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557F" w:rsidRDefault="006B5CBE" w:rsidP="00AF4740">
      <w:pPr>
        <w:jc w:val="center"/>
      </w:pPr>
      <w:r>
        <w:rPr>
          <w:b/>
          <w:bCs/>
          <w:color w:val="FF0000"/>
          <w:sz w:val="28"/>
          <w:szCs w:val="28"/>
          <w:u w:val="single"/>
          <w:lang w:val="fr-MA"/>
        </w:rPr>
        <w:fldChar w:fldCharType="begin"/>
      </w:r>
      <w:r>
        <w:rPr>
          <w:b/>
          <w:bCs/>
          <w:color w:val="FF0000"/>
          <w:sz w:val="28"/>
          <w:szCs w:val="28"/>
          <w:u w:val="single"/>
          <w:lang w:val="fr-MA"/>
        </w:rPr>
        <w:instrText xml:space="preserve"> HYPERLINK "file:///C:\\Users\\pc\\Downloads\\www.coursfacile.com" </w:instrText>
      </w:r>
      <w:r>
        <w:rPr>
          <w:b/>
          <w:bCs/>
          <w:color w:val="FF0000"/>
          <w:sz w:val="28"/>
          <w:szCs w:val="28"/>
          <w:u w:val="single"/>
          <w:lang w:val="fr-MA"/>
        </w:rPr>
        <w:fldChar w:fldCharType="separate"/>
      </w:r>
      <w:r>
        <w:rPr>
          <w:rStyle w:val="Lienhypertexte"/>
          <w:b/>
          <w:bCs/>
          <w:color w:val="FF0000"/>
          <w:sz w:val="28"/>
          <w:szCs w:val="28"/>
          <w:lang w:val="fr-MA"/>
        </w:rPr>
        <w:t>www.coursfacile.com</w:t>
      </w:r>
      <w:r>
        <w:rPr>
          <w:b/>
          <w:bCs/>
          <w:color w:val="FF0000"/>
          <w:sz w:val="28"/>
          <w:szCs w:val="28"/>
          <w:u w:val="single"/>
          <w:lang w:val="fr-MA"/>
        </w:rPr>
        <w:fldChar w:fldCharType="end"/>
      </w:r>
      <w:r w:rsidR="006E04F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21E63BA" wp14:editId="12E4DB1F">
                <wp:simplePos x="0" y="0"/>
                <wp:positionH relativeFrom="column">
                  <wp:posOffset>1243330</wp:posOffset>
                </wp:positionH>
                <wp:positionV relativeFrom="paragraph">
                  <wp:posOffset>-71120</wp:posOffset>
                </wp:positionV>
                <wp:extent cx="4219575" cy="1066800"/>
                <wp:effectExtent l="0" t="0" r="9525" b="12700"/>
                <wp:wrapTopAndBottom/>
                <wp:docPr id="1" name="Zone de texte 1">
                  <a:hlinkClick xmlns:a="http://schemas.openxmlformats.org/drawingml/2006/main" r:id="rId9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19575" cy="1066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E04F9" w:rsidRPr="006E04F9" w:rsidRDefault="006E04F9" w:rsidP="006E04F9">
                            <w:pPr>
                              <w:spacing w:line="240" w:lineRule="auto"/>
                              <w:jc w:val="center"/>
                              <w:rPr>
                                <w:rFonts w:asciiTheme="majorHAnsi" w:hAnsiTheme="majorHAnsi"/>
                                <w:b/>
                                <w:bCs/>
                                <w:color w:val="FF0000"/>
                                <w:sz w:val="52"/>
                                <w:szCs w:val="52"/>
                                <w:highlight w:val="yellow"/>
                                <w:u w:val="single"/>
                                <w:lang w:val="fr-MA" w:bidi="ar-MA"/>
                              </w:rPr>
                            </w:pPr>
                            <w:r w:rsidRPr="006E04F9">
                              <w:rPr>
                                <w:rFonts w:asciiTheme="majorHAnsi" w:hAnsiTheme="majorHAnsi"/>
                                <w:b/>
                                <w:bCs/>
                                <w:color w:val="FF0000"/>
                                <w:sz w:val="52"/>
                                <w:szCs w:val="52"/>
                                <w:highlight w:val="yellow"/>
                                <w:u w:val="single"/>
                                <w:lang w:val="fr-MA" w:bidi="ar-MA"/>
                              </w:rPr>
                              <w:t>Le poids et la masse</w:t>
                            </w:r>
                          </w:p>
                          <w:p w:rsidR="006E04F9" w:rsidRPr="006E04F9" w:rsidRDefault="006E04F9" w:rsidP="006E04F9">
                            <w:pPr>
                              <w:spacing w:line="240" w:lineRule="auto"/>
                              <w:jc w:val="center"/>
                              <w:rPr>
                                <w:rFonts w:asciiTheme="majorHAnsi" w:hAnsiTheme="majorHAnsi"/>
                                <w:sz w:val="20"/>
                                <w:szCs w:val="20"/>
                                <w:rtl/>
                              </w:rPr>
                            </w:pPr>
                            <w:r w:rsidRPr="006E04F9">
                              <w:rPr>
                                <w:rFonts w:asciiTheme="majorHAnsi" w:hAnsiTheme="majorHAnsi"/>
                                <w:b/>
                                <w:bCs/>
                                <w:color w:val="FF0000"/>
                                <w:sz w:val="52"/>
                                <w:szCs w:val="52"/>
                                <w:highlight w:val="yellow"/>
                                <w:u w:val="single"/>
                                <w:rtl/>
                                <w:lang w:val="fr-MA"/>
                              </w:rPr>
                              <w:t>الوزن و</w:t>
                            </w:r>
                            <w:r w:rsidRPr="006E04F9">
                              <w:rPr>
                                <w:rFonts w:asciiTheme="majorHAnsi" w:hAnsiTheme="majorHAnsi" w:hint="cs"/>
                                <w:b/>
                                <w:bCs/>
                                <w:color w:val="FF0000"/>
                                <w:sz w:val="52"/>
                                <w:szCs w:val="52"/>
                                <w:highlight w:val="yellow"/>
                                <w:u w:val="single"/>
                                <w:rtl/>
                                <w:lang w:val="fr-MA"/>
                              </w:rPr>
                              <w:t>ال</w:t>
                            </w:r>
                            <w:r w:rsidRPr="006E04F9">
                              <w:rPr>
                                <w:rFonts w:asciiTheme="majorHAnsi" w:hAnsiTheme="majorHAnsi"/>
                                <w:b/>
                                <w:bCs/>
                                <w:color w:val="FF0000"/>
                                <w:sz w:val="52"/>
                                <w:szCs w:val="52"/>
                                <w:highlight w:val="yellow"/>
                                <w:u w:val="single"/>
                                <w:rtl/>
                                <w:lang w:val="fr-MA"/>
                              </w:rPr>
                              <w:t>كتلة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787D7925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href="http://www.adrarphysic.fr/" style="position:absolute;left:0;text-align:left;margin-left:97.9pt;margin-top:-5.6pt;width:332.25pt;height:84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" o:button="t" fillcolor="white [3201]" strokeweight=".5pt">
                <v:fill o:detectmouseclick="t"/>
                <v:textbox>
                  <w:txbxContent>
                    <w:p w:rsidR="006E04F9" w:rsidRPr="006E04F9" w:rsidRDefault="006E04F9" w:rsidP="006E04F9">
                      <w:pPr>
                        <w:spacing w:line="240" w:lineRule="auto"/>
                        <w:jc w:val="center"/>
                        <w:rPr>
                          <w:rFonts w:asciiTheme="majorHAnsi" w:hAnsiTheme="majorHAnsi"/>
                          <w:b/>
                          <w:bCs/>
                          <w:color w:val="FF0000"/>
                          <w:sz w:val="52"/>
                          <w:szCs w:val="52"/>
                          <w:highlight w:val="yellow"/>
                          <w:u w:val="single"/>
                          <w:lang w:val="fr-MA" w:bidi="ar-MA"/>
                        </w:rPr>
                      </w:pPr>
                      <w:r w:rsidRPr="006E04F9">
                        <w:rPr>
                          <w:rFonts w:asciiTheme="majorHAnsi" w:hAnsiTheme="majorHAnsi"/>
                          <w:b/>
                          <w:bCs/>
                          <w:color w:val="FF0000"/>
                          <w:sz w:val="52"/>
                          <w:szCs w:val="52"/>
                          <w:highlight w:val="yellow"/>
                          <w:u w:val="single"/>
                          <w:lang w:val="fr-MA" w:bidi="ar-MA"/>
                        </w:rPr>
                        <w:t>Le poids et la masse</w:t>
                      </w:r>
                    </w:p>
                    <w:p w:rsidR="006E04F9" w:rsidRPr="006E04F9" w:rsidRDefault="006E04F9" w:rsidP="006E04F9">
                      <w:pPr>
                        <w:spacing w:line="240" w:lineRule="auto"/>
                        <w:jc w:val="center"/>
                        <w:rPr>
                          <w:rFonts w:asciiTheme="majorHAnsi" w:hAnsiTheme="majorHAnsi"/>
                          <w:sz w:val="20"/>
                          <w:szCs w:val="20"/>
                          <w:rtl/>
                        </w:rPr>
                      </w:pPr>
                      <w:r w:rsidRPr="006E04F9">
                        <w:rPr>
                          <w:rFonts w:asciiTheme="majorHAnsi" w:hAnsiTheme="majorHAnsi"/>
                          <w:b/>
                          <w:bCs/>
                          <w:color w:val="FF0000"/>
                          <w:sz w:val="52"/>
                          <w:szCs w:val="52"/>
                          <w:highlight w:val="yellow"/>
                          <w:u w:val="single"/>
                          <w:rtl/>
                          <w:lang w:val="fr-MA"/>
                        </w:rPr>
                        <w:t>الوزن و</w:t>
                      </w:r>
                      <w:r w:rsidRPr="006E04F9">
                        <w:rPr>
                          <w:rFonts w:asciiTheme="majorHAnsi" w:hAnsiTheme="majorHAnsi" w:hint="cs"/>
                          <w:b/>
                          <w:bCs/>
                          <w:color w:val="FF0000"/>
                          <w:sz w:val="52"/>
                          <w:szCs w:val="52"/>
                          <w:highlight w:val="yellow"/>
                          <w:u w:val="single"/>
                          <w:rtl/>
                          <w:lang w:val="fr-MA"/>
                        </w:rPr>
                        <w:t>ال</w:t>
                      </w:r>
                      <w:r w:rsidRPr="006E04F9">
                        <w:rPr>
                          <w:rFonts w:asciiTheme="majorHAnsi" w:hAnsiTheme="majorHAnsi"/>
                          <w:b/>
                          <w:bCs/>
                          <w:color w:val="FF0000"/>
                          <w:sz w:val="52"/>
                          <w:szCs w:val="52"/>
                          <w:highlight w:val="yellow"/>
                          <w:u w:val="single"/>
                          <w:rtl/>
                          <w:lang w:val="fr-MA"/>
                        </w:rPr>
                        <w:t>كتلة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:rsidR="0050557F" w:rsidRPr="0050557F" w:rsidRDefault="0050557F" w:rsidP="0050557F">
      <w:pPr>
        <w:pStyle w:val="Paragraphedeliste"/>
        <w:numPr>
          <w:ilvl w:val="0"/>
          <w:numId w:val="1"/>
        </w:numPr>
        <w:rPr>
          <w:rFonts w:asciiTheme="majorHAnsi" w:hAnsiTheme="majorHAnsi"/>
          <w:b/>
          <w:bCs/>
          <w:i/>
          <w:iCs/>
          <w:color w:val="FF0000"/>
          <w:sz w:val="28"/>
          <w:szCs w:val="28"/>
          <w:rtl/>
        </w:rPr>
      </w:pPr>
      <w:r w:rsidRPr="0050557F">
        <w:rPr>
          <w:rFonts w:asciiTheme="majorHAnsi" w:hAnsiTheme="majorHAnsi"/>
          <w:b/>
          <w:bCs/>
          <w:i/>
          <w:iCs/>
          <w:color w:val="FF0000"/>
          <w:sz w:val="28"/>
          <w:szCs w:val="28"/>
        </w:rPr>
        <w:t>Introduction</w:t>
      </w:r>
      <w:r>
        <w:rPr>
          <w:rFonts w:asciiTheme="majorHAnsi" w:hAnsiTheme="majorHAnsi"/>
          <w:b/>
          <w:bCs/>
          <w:i/>
          <w:iCs/>
          <w:color w:val="FF0000"/>
          <w:sz w:val="28"/>
          <w:szCs w:val="28"/>
        </w:rPr>
        <w:t> :</w:t>
      </w:r>
    </w:p>
    <w:p w:rsidR="00B47B67" w:rsidRDefault="00B47B67" w:rsidP="00F37179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Cambria"/>
          <w:sz w:val="24"/>
          <w:szCs w:val="24"/>
        </w:rPr>
      </w:pPr>
      <w:r>
        <w:rPr>
          <w:rFonts w:asciiTheme="majorHAnsi" w:hAnsiTheme="majorHAnsi" w:cs="Cambria"/>
          <w:sz w:val="24"/>
          <w:szCs w:val="24"/>
        </w:rPr>
        <w:t>La masse d’un corps caractérise la quantité de matière qu’il renferme. Elle se mesure à l’aide d’une balance et s’exprime en Kg.</w:t>
      </w:r>
    </w:p>
    <w:p w:rsidR="006E04F9" w:rsidRPr="0050557F" w:rsidRDefault="00ED4736" w:rsidP="00F37179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4"/>
          <w:szCs w:val="24"/>
          <w:rtl/>
        </w:rPr>
      </w:pPr>
      <w:r w:rsidRPr="00ED4736">
        <w:rPr>
          <w:rFonts w:asciiTheme="majorHAnsi" w:hAnsiTheme="majorHAnsi" w:cs="Cambria"/>
          <w:sz w:val="24"/>
          <w:szCs w:val="24"/>
        </w:rPr>
        <w:t xml:space="preserve">Le </w:t>
      </w:r>
      <w:r w:rsidRPr="00ED4736">
        <w:rPr>
          <w:rFonts w:asciiTheme="majorHAnsi" w:hAnsiTheme="majorHAnsi" w:cs="Cambria-Bold"/>
          <w:b/>
          <w:bCs/>
          <w:sz w:val="24"/>
          <w:szCs w:val="24"/>
        </w:rPr>
        <w:t xml:space="preserve">poids </w:t>
      </w:r>
      <w:r w:rsidRPr="00ED4736">
        <w:rPr>
          <w:rFonts w:asciiTheme="majorHAnsi" w:hAnsiTheme="majorHAnsi" w:cs="Cambria"/>
          <w:sz w:val="24"/>
          <w:szCs w:val="24"/>
        </w:rPr>
        <w:t xml:space="preserve">d’un corps, noté par le </w:t>
      </w:r>
      <w:r w:rsidR="005B484B" w:rsidRPr="00ED4736">
        <w:rPr>
          <w:rFonts w:asciiTheme="majorHAnsi" w:hAnsiTheme="majorHAnsi" w:cs="Cambria"/>
          <w:sz w:val="24"/>
          <w:szCs w:val="24"/>
        </w:rPr>
        <w:t>symbole</w:t>
      </w:r>
      <w:r w:rsidR="00E4329A">
        <w:rPr>
          <w:rFonts w:asciiTheme="majorHAnsi" w:hAnsiTheme="majorHAnsi" w:cs="Cambria"/>
          <w:sz w:val="24"/>
          <w:szCs w:val="24"/>
        </w:rPr>
        <w:t xml:space="preserve"> P</w:t>
      </w:r>
      <w:r w:rsidRPr="00ED4736">
        <w:rPr>
          <w:rFonts w:asciiTheme="majorHAnsi" w:hAnsiTheme="majorHAnsi" w:cs="Cambria"/>
          <w:sz w:val="24"/>
          <w:szCs w:val="24"/>
        </w:rPr>
        <w:t>, est la force d’attraction</w:t>
      </w:r>
      <w:r w:rsidRPr="00ED4736">
        <w:rPr>
          <w:rFonts w:asciiTheme="majorHAnsi" w:hAnsiTheme="majorHAnsi"/>
          <w:sz w:val="24"/>
          <w:szCs w:val="24"/>
          <w:rtl/>
        </w:rPr>
        <w:t xml:space="preserve"> </w:t>
      </w:r>
      <w:r w:rsidRPr="00ED4736">
        <w:rPr>
          <w:rFonts w:asciiTheme="majorHAnsi" w:hAnsiTheme="majorHAnsi" w:cs="Cambria"/>
          <w:sz w:val="24"/>
          <w:szCs w:val="24"/>
        </w:rPr>
        <w:t>exer</w:t>
      </w:r>
      <w:r w:rsidR="005B484B">
        <w:rPr>
          <w:rFonts w:asciiTheme="majorHAnsi" w:hAnsiTheme="majorHAnsi" w:cs="Cambria"/>
          <w:sz w:val="24"/>
          <w:szCs w:val="24"/>
        </w:rPr>
        <w:t xml:space="preserve">cée par la Terre </w:t>
      </w:r>
      <w:r w:rsidRPr="00ED4736">
        <w:rPr>
          <w:rFonts w:asciiTheme="majorHAnsi" w:hAnsiTheme="majorHAnsi" w:cs="Cambria"/>
          <w:sz w:val="24"/>
          <w:szCs w:val="24"/>
        </w:rPr>
        <w:t>sur ce corps</w:t>
      </w:r>
      <w:r w:rsidR="0050557F">
        <w:rPr>
          <w:rFonts w:asciiTheme="majorHAnsi" w:hAnsiTheme="majorHAnsi" w:cs="Cambria"/>
          <w:sz w:val="24"/>
          <w:szCs w:val="24"/>
        </w:rPr>
        <w:t>.</w:t>
      </w:r>
      <w:r w:rsidR="0050557F" w:rsidRPr="0050557F">
        <w:rPr>
          <w:rFonts w:ascii="Cambria" w:hAnsi="Cambria" w:cs="Cambria"/>
          <w:sz w:val="24"/>
          <w:szCs w:val="24"/>
        </w:rPr>
        <w:t xml:space="preserve"> </w:t>
      </w:r>
      <w:r w:rsidR="0050557F">
        <w:rPr>
          <w:rFonts w:ascii="Cambria" w:hAnsi="Cambria" w:cs="Cambria"/>
          <w:sz w:val="24"/>
          <w:szCs w:val="24"/>
        </w:rPr>
        <w:t>Le poids a comme unité le newton (N) et est mesuré avec un dynamomètre.</w:t>
      </w:r>
      <w:r w:rsidR="0050557F">
        <w:rPr>
          <w:rFonts w:asciiTheme="majorHAnsi" w:hAnsiTheme="majorHAnsi" w:cs="Cambria"/>
          <w:sz w:val="24"/>
          <w:szCs w:val="24"/>
        </w:rPr>
        <w:t xml:space="preserve"> </w:t>
      </w:r>
      <w:r w:rsidR="005B484B">
        <w:rPr>
          <w:rFonts w:asciiTheme="majorHAnsi" w:hAnsiTheme="majorHAnsi" w:cs="Cambria"/>
          <w:sz w:val="24"/>
          <w:szCs w:val="24"/>
        </w:rPr>
        <w:t xml:space="preserve">Alors </w:t>
      </w:r>
      <w:r w:rsidR="0050557F">
        <w:rPr>
          <w:rFonts w:asciiTheme="majorHAnsi" w:hAnsiTheme="majorHAnsi" w:cs="Cambria"/>
          <w:sz w:val="24"/>
          <w:szCs w:val="24"/>
        </w:rPr>
        <w:t>qu’elles</w:t>
      </w:r>
      <w:r w:rsidR="005B484B">
        <w:rPr>
          <w:rFonts w:asciiTheme="majorHAnsi" w:hAnsiTheme="majorHAnsi" w:cs="Cambria"/>
          <w:sz w:val="24"/>
          <w:szCs w:val="24"/>
        </w:rPr>
        <w:t xml:space="preserve"> s</w:t>
      </w:r>
      <w:r w:rsidR="0050557F">
        <w:rPr>
          <w:rFonts w:asciiTheme="majorHAnsi" w:hAnsiTheme="majorHAnsi" w:cs="Cambria"/>
          <w:sz w:val="24"/>
          <w:szCs w:val="24"/>
        </w:rPr>
        <w:t xml:space="preserve">ont </w:t>
      </w:r>
      <w:r w:rsidR="005B484B">
        <w:rPr>
          <w:rFonts w:asciiTheme="majorHAnsi" w:hAnsiTheme="majorHAnsi" w:cs="Cambria"/>
          <w:sz w:val="24"/>
          <w:szCs w:val="24"/>
        </w:rPr>
        <w:t>caractéristiques</w:t>
      </w:r>
      <w:r w:rsidR="0050557F">
        <w:rPr>
          <w:rFonts w:asciiTheme="majorHAnsi" w:hAnsiTheme="majorHAnsi" w:cs="Cambria"/>
          <w:sz w:val="24"/>
          <w:szCs w:val="24"/>
        </w:rPr>
        <w:t xml:space="preserve"> de poids d’un corps</w:t>
      </w:r>
      <w:r w:rsidR="005B484B">
        <w:rPr>
          <w:rFonts w:asciiTheme="majorHAnsi" w:hAnsiTheme="majorHAnsi" w:cs="Cambria"/>
          <w:sz w:val="24"/>
          <w:szCs w:val="24"/>
        </w:rPr>
        <w:t> ?</w:t>
      </w:r>
    </w:p>
    <w:p w:rsidR="00ED4736" w:rsidRDefault="0050557F" w:rsidP="0050557F">
      <w:pPr>
        <w:pStyle w:val="Paragraphedeliste"/>
        <w:numPr>
          <w:ilvl w:val="0"/>
          <w:numId w:val="1"/>
        </w:numPr>
        <w:rPr>
          <w:rFonts w:asciiTheme="majorHAnsi" w:hAnsiTheme="majorHAnsi"/>
          <w:b/>
          <w:bCs/>
          <w:i/>
          <w:iCs/>
          <w:color w:val="FF0000"/>
          <w:sz w:val="28"/>
          <w:szCs w:val="28"/>
        </w:rPr>
      </w:pPr>
      <w:r w:rsidRPr="0050557F">
        <w:rPr>
          <w:rFonts w:asciiTheme="majorHAnsi" w:hAnsiTheme="majorHAnsi"/>
          <w:b/>
          <w:bCs/>
          <w:i/>
          <w:iCs/>
          <w:color w:val="FF0000"/>
          <w:sz w:val="28"/>
          <w:szCs w:val="28"/>
        </w:rPr>
        <w:t>les caractéristiques du poids d’un corps</w:t>
      </w:r>
      <w:r>
        <w:rPr>
          <w:rFonts w:asciiTheme="majorHAnsi" w:hAnsiTheme="majorHAnsi"/>
          <w:b/>
          <w:bCs/>
          <w:i/>
          <w:iCs/>
          <w:color w:val="FF0000"/>
          <w:sz w:val="28"/>
          <w:szCs w:val="28"/>
        </w:rPr>
        <w:t> :</w:t>
      </w:r>
    </w:p>
    <w:p w:rsidR="004F6568" w:rsidRPr="004F6568" w:rsidRDefault="004F6568" w:rsidP="004F6568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ascii="Cambria" w:hAnsi="Cambria" w:cs="Cambria"/>
          <w:b/>
          <w:bCs/>
          <w:sz w:val="24"/>
          <w:szCs w:val="24"/>
        </w:rPr>
      </w:pPr>
      <w:r w:rsidRPr="004F6568">
        <w:rPr>
          <w:rFonts w:ascii="Cambria" w:hAnsi="Cambria" w:cs="Cambria"/>
          <w:b/>
          <w:bCs/>
          <w:sz w:val="24"/>
          <w:szCs w:val="24"/>
        </w:rPr>
        <w:t xml:space="preserve">Activité : </w:t>
      </w:r>
    </w:p>
    <w:p w:rsidR="00ED4736" w:rsidRDefault="00BD3869" w:rsidP="00BD386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Suspendre</w:t>
      </w:r>
      <w:r w:rsidR="0050557F" w:rsidRPr="00BD3869">
        <w:rPr>
          <w:rFonts w:ascii="Cambria" w:hAnsi="Cambria" w:cs="Cambria"/>
          <w:sz w:val="24"/>
          <w:szCs w:val="24"/>
        </w:rPr>
        <w:t xml:space="preserve"> une boule </w:t>
      </w:r>
      <w:r w:rsidRPr="00BD3869">
        <w:rPr>
          <w:rFonts w:ascii="Cambria" w:hAnsi="Cambria" w:cs="Cambria"/>
          <w:sz w:val="24"/>
          <w:szCs w:val="24"/>
        </w:rPr>
        <w:t xml:space="preserve">à </w:t>
      </w:r>
      <w:r>
        <w:rPr>
          <w:rFonts w:ascii="Cambria" w:hAnsi="Cambria" w:cs="Cambria"/>
          <w:sz w:val="24"/>
          <w:szCs w:val="24"/>
        </w:rPr>
        <w:t>un dynamomètre</w:t>
      </w:r>
      <w:r w:rsidRPr="00BD3869">
        <w:rPr>
          <w:rFonts w:ascii="Cambria" w:hAnsi="Cambria" w:cs="Cambria"/>
          <w:sz w:val="24"/>
          <w:szCs w:val="24"/>
        </w:rPr>
        <w:t xml:space="preserve"> au point A. puis complète le tableau suivant :</w:t>
      </w:r>
      <w:r>
        <w:rPr>
          <w:rFonts w:ascii="Cambria" w:hAnsi="Cambria" w:cs="Cambria"/>
          <w:sz w:val="24"/>
          <w:szCs w:val="24"/>
        </w:rPr>
        <w:t xml:space="preserve"> </w:t>
      </w:r>
    </w:p>
    <w:tbl>
      <w:tblPr>
        <w:tblStyle w:val="Grilledutableau"/>
        <w:tblW w:w="0" w:type="auto"/>
        <w:tblInd w:w="108" w:type="dxa"/>
        <w:tblLook w:val="04A0" w:firstRow="1" w:lastRow="0" w:firstColumn="1" w:lastColumn="0" w:noHBand="0" w:noVBand="1"/>
      </w:tblPr>
      <w:tblGrid>
        <w:gridCol w:w="2408"/>
        <w:gridCol w:w="992"/>
        <w:gridCol w:w="1853"/>
        <w:gridCol w:w="1782"/>
        <w:gridCol w:w="1781"/>
        <w:gridCol w:w="1782"/>
      </w:tblGrid>
      <w:tr w:rsidR="002704F9" w:rsidRPr="00A718E1" w:rsidTr="00670AE0">
        <w:trPr>
          <w:trHeight w:val="958"/>
        </w:trPr>
        <w:tc>
          <w:tcPr>
            <w:tcW w:w="2410" w:type="dxa"/>
            <w:vAlign w:val="center"/>
          </w:tcPr>
          <w:p w:rsidR="002704F9" w:rsidRPr="00A718E1" w:rsidRDefault="002704F9" w:rsidP="002704F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HAnsi" w:hAnsiTheme="majorHAnsi" w:cs="Cambria"/>
                <w:sz w:val="24"/>
                <w:szCs w:val="24"/>
              </w:rPr>
            </w:pPr>
            <w:r w:rsidRPr="00A718E1">
              <w:rPr>
                <w:rFonts w:asciiTheme="majorHAnsi" w:hAnsiTheme="majorHAnsi" w:cs="Cambria"/>
                <w:sz w:val="24"/>
                <w:szCs w:val="24"/>
              </w:rPr>
              <w:t>On suspend une boule à un dynamomètre au point A</w:t>
            </w:r>
          </w:p>
        </w:tc>
        <w:tc>
          <w:tcPr>
            <w:tcW w:w="992" w:type="dxa"/>
            <w:vAlign w:val="center"/>
          </w:tcPr>
          <w:p w:rsidR="002704F9" w:rsidRPr="00A718E1" w:rsidRDefault="002704F9" w:rsidP="002704F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HAnsi" w:hAnsiTheme="majorHAnsi" w:cs="Cambria"/>
                <w:sz w:val="24"/>
                <w:szCs w:val="24"/>
              </w:rPr>
            </w:pPr>
            <w:r w:rsidRPr="00A718E1">
              <w:rPr>
                <w:rFonts w:asciiTheme="majorHAnsi" w:hAnsiTheme="majorHAnsi" w:cs="Cambria"/>
                <w:sz w:val="24"/>
                <w:szCs w:val="24"/>
              </w:rPr>
              <w:t xml:space="preserve">Force </w:t>
            </w:r>
          </w:p>
        </w:tc>
        <w:tc>
          <w:tcPr>
            <w:tcW w:w="1854" w:type="dxa"/>
            <w:vAlign w:val="center"/>
          </w:tcPr>
          <w:p w:rsidR="002704F9" w:rsidRPr="00A718E1" w:rsidRDefault="00200847" w:rsidP="002704F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HAnsi" w:hAnsiTheme="majorHAnsi" w:cs="Cambria"/>
                <w:sz w:val="24"/>
                <w:szCs w:val="24"/>
              </w:rPr>
            </w:pPr>
            <w:r w:rsidRPr="00A718E1">
              <w:rPr>
                <w:rFonts w:asciiTheme="majorHAnsi" w:hAnsiTheme="majorHAnsi" w:cs="Cambria"/>
                <w:sz w:val="24"/>
                <w:szCs w:val="24"/>
              </w:rPr>
              <w:t xml:space="preserve">Point d’application </w:t>
            </w:r>
          </w:p>
        </w:tc>
        <w:tc>
          <w:tcPr>
            <w:tcW w:w="1785" w:type="dxa"/>
            <w:vAlign w:val="center"/>
          </w:tcPr>
          <w:p w:rsidR="002704F9" w:rsidRPr="00A718E1" w:rsidRDefault="00200847" w:rsidP="002704F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HAnsi" w:hAnsiTheme="majorHAnsi" w:cs="Cambria"/>
                <w:sz w:val="24"/>
                <w:szCs w:val="24"/>
              </w:rPr>
            </w:pPr>
            <w:r w:rsidRPr="00A718E1">
              <w:rPr>
                <w:rFonts w:asciiTheme="majorHAnsi" w:hAnsiTheme="majorHAnsi" w:cs="Cambria"/>
                <w:sz w:val="24"/>
                <w:szCs w:val="24"/>
              </w:rPr>
              <w:t xml:space="preserve">Droite d’action </w:t>
            </w:r>
          </w:p>
        </w:tc>
        <w:tc>
          <w:tcPr>
            <w:tcW w:w="1785" w:type="dxa"/>
            <w:vAlign w:val="center"/>
          </w:tcPr>
          <w:p w:rsidR="002704F9" w:rsidRPr="00A718E1" w:rsidRDefault="00200847" w:rsidP="002704F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HAnsi" w:hAnsiTheme="majorHAnsi" w:cs="Cambria"/>
                <w:sz w:val="24"/>
                <w:szCs w:val="24"/>
              </w:rPr>
            </w:pPr>
            <w:r w:rsidRPr="00A718E1">
              <w:rPr>
                <w:rFonts w:asciiTheme="majorHAnsi" w:hAnsiTheme="majorHAnsi" w:cs="Cambria"/>
                <w:sz w:val="24"/>
                <w:szCs w:val="24"/>
              </w:rPr>
              <w:t xml:space="preserve">Sens </w:t>
            </w:r>
          </w:p>
        </w:tc>
        <w:tc>
          <w:tcPr>
            <w:tcW w:w="1785" w:type="dxa"/>
            <w:vAlign w:val="center"/>
          </w:tcPr>
          <w:p w:rsidR="00D97369" w:rsidRPr="00A718E1" w:rsidRDefault="00200847" w:rsidP="00D9736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HAnsi" w:hAnsiTheme="majorHAnsi" w:cs="Cambria"/>
                <w:sz w:val="24"/>
                <w:szCs w:val="24"/>
              </w:rPr>
            </w:pPr>
            <w:r w:rsidRPr="00A718E1">
              <w:rPr>
                <w:rFonts w:asciiTheme="majorHAnsi" w:hAnsiTheme="majorHAnsi" w:cs="Cambria"/>
                <w:sz w:val="24"/>
                <w:szCs w:val="24"/>
              </w:rPr>
              <w:t>Intensité (N)</w:t>
            </w:r>
          </w:p>
        </w:tc>
      </w:tr>
      <w:tr w:rsidR="002704F9" w:rsidRPr="00A718E1" w:rsidTr="00670AE0">
        <w:trPr>
          <w:trHeight w:val="3080"/>
        </w:trPr>
        <w:tc>
          <w:tcPr>
            <w:tcW w:w="2410" w:type="dxa"/>
            <w:vAlign w:val="center"/>
          </w:tcPr>
          <w:p w:rsidR="002704F9" w:rsidRPr="00A718E1" w:rsidRDefault="00D97369" w:rsidP="00D97369">
            <w:pPr>
              <w:autoSpaceDE w:val="0"/>
              <w:autoSpaceDN w:val="0"/>
              <w:adjustRightInd w:val="0"/>
              <w:spacing w:line="360" w:lineRule="auto"/>
              <w:rPr>
                <w:rFonts w:asciiTheme="majorHAnsi" w:hAnsiTheme="majorHAnsi" w:cs="Cambria"/>
                <w:sz w:val="24"/>
                <w:szCs w:val="24"/>
              </w:rPr>
            </w:pPr>
            <w:r w:rsidRPr="00A718E1">
              <w:rPr>
                <w:rFonts w:asciiTheme="majorHAnsi" w:hAnsiTheme="majorHAnsi" w:cs="Cambria"/>
                <w:sz w:val="24"/>
                <w:szCs w:val="24"/>
              </w:rPr>
              <w:t xml:space="preserve">1Cm →2N </w:t>
            </w:r>
            <w:r w:rsidR="00670AE0" w:rsidRPr="00A718E1">
              <w:rPr>
                <w:rFonts w:asciiTheme="majorHAnsi" w:hAnsiTheme="majorHAnsi" w:cs="Cambria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63360" behindDoc="0" locked="0" layoutInCell="1" allowOverlap="1" wp14:anchorId="6996B5DA" wp14:editId="55CB6D12">
                      <wp:simplePos x="0" y="0"/>
                      <wp:positionH relativeFrom="column">
                        <wp:posOffset>120015</wp:posOffset>
                      </wp:positionH>
                      <wp:positionV relativeFrom="paragraph">
                        <wp:posOffset>60960</wp:posOffset>
                      </wp:positionV>
                      <wp:extent cx="1157605" cy="1689100"/>
                      <wp:effectExtent l="0" t="12700" r="10795" b="63500"/>
                      <wp:wrapNone/>
                      <wp:docPr id="13" name="Groupe 1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57605" cy="1689100"/>
                                <a:chOff x="0" y="0"/>
                                <a:chExt cx="1483805" cy="2205436"/>
                              </a:xfrm>
                            </wpg:grpSpPr>
                            <wpg:grpSp>
                              <wpg:cNvPr id="15" name="Groupe 15"/>
                              <wpg:cNvGrpSpPr/>
                              <wpg:grpSpPr>
                                <a:xfrm>
                                  <a:off x="561045" y="0"/>
                                  <a:ext cx="922760" cy="1789980"/>
                                  <a:chOff x="589162" y="0"/>
                                  <a:chExt cx="1435103" cy="2466497"/>
                                </a:xfrm>
                              </wpg:grpSpPr>
                              <wps:wsp>
                                <wps:cNvPr id="16" name="Ellipse 16"/>
                                <wps:cNvSpPr/>
                                <wps:spPr>
                                  <a:xfrm>
                                    <a:off x="728121" y="0"/>
                                    <a:ext cx="1296144" cy="1296144"/>
                                  </a:xfrm>
                                  <a:prstGeom prst="ellipse">
                                    <a:avLst/>
                                  </a:prstGeom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:rsidR="00670AE0" w:rsidRDefault="00670AE0" w:rsidP="00670AE0">
                                      <w:pPr>
                                        <w:rPr>
                                          <w:rFonts w:eastAsia="Times New Roman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7" name="Connecteur droit 17"/>
                                <wps:cNvCnPr/>
                                <wps:spPr>
                                  <a:xfrm>
                                    <a:off x="1556213" y="648072"/>
                                    <a:ext cx="0" cy="1080120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8" name="Ellipse 18"/>
                                <wps:cNvSpPr/>
                                <wps:spPr>
                                  <a:xfrm>
                                    <a:off x="1232177" y="1746417"/>
                                    <a:ext cx="648072" cy="720080"/>
                                  </a:xfrm>
                                  <a:prstGeom prst="ellipse">
                                    <a:avLst/>
                                  </a:prstGeom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:rsidR="00670AE0" w:rsidRDefault="00670AE0" w:rsidP="00670AE0">
                                      <w:pPr>
                                        <w:rPr>
                                          <w:rFonts w:eastAsia="Times New Roman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9" name="Flèche vers le bas 19"/>
                                <wps:cNvSpPr/>
                                <wps:spPr>
                                  <a:xfrm rot="5150944">
                                    <a:off x="1095169" y="445208"/>
                                    <a:ext cx="191368" cy="436409"/>
                                  </a:xfrm>
                                  <a:prstGeom prst="downArrow">
                                    <a:avLst/>
                                  </a:prstGeom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:rsidR="00670AE0" w:rsidRDefault="00670AE0" w:rsidP="00670AE0">
                                      <w:pPr>
                                        <w:rPr>
                                          <w:rFonts w:eastAsia="Times New Roman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0" name="Ellipse 20"/>
                                <wps:cNvSpPr/>
                                <wps:spPr>
                                  <a:xfrm>
                                    <a:off x="1196173" y="432048"/>
                                    <a:ext cx="360040" cy="432048"/>
                                  </a:xfrm>
                                  <a:prstGeom prst="ellips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2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:rsidR="00670AE0" w:rsidRDefault="00670AE0" w:rsidP="00670AE0">
                                      <w:pPr>
                                        <w:rPr>
                                          <w:rFonts w:eastAsia="Times New Roman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1" name="Ellipse 21"/>
                                <wps:cNvSpPr/>
                                <wps:spPr>
                                  <a:xfrm>
                                    <a:off x="1533353" y="2060182"/>
                                    <a:ext cx="45719" cy="92550"/>
                                  </a:xfrm>
                                  <a:prstGeom prst="ellipse">
                                    <a:avLst/>
                                  </a:prstGeom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:rsidR="00670AE0" w:rsidRDefault="00670AE0" w:rsidP="00670AE0">
                                      <w:pPr>
                                        <w:rPr>
                                          <w:rFonts w:eastAsia="Times New Roman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2" name="ZoneTexte 10"/>
                                <wps:cNvSpPr txBox="1"/>
                                <wps:spPr>
                                  <a:xfrm>
                                    <a:off x="589162" y="1779961"/>
                                    <a:ext cx="590154" cy="5719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:rsidR="00670AE0" w:rsidRDefault="00670AE0" w:rsidP="00670AE0">
                                      <w:pPr>
                                        <w:pStyle w:val="NormalWeb"/>
                                        <w:spacing w:before="0" w:beforeAutospacing="0" w:after="0" w:afterAutospacing="0"/>
                                      </w:pPr>
                                      <w:r>
                                        <w:rPr>
                                          <w:rFonts w:asciiTheme="minorHAnsi" w:hAnsi="Calibri" w:cstheme="minorBidi"/>
                                          <w:color w:val="000000" w:themeColor="text1"/>
                                          <w:kern w:val="24"/>
                                          <w:sz w:val="36"/>
                                          <w:szCs w:val="36"/>
                                        </w:rPr>
                                        <w:t>G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  <wps:wsp>
                                <wps:cNvPr id="23" name="ZoneTexte 11"/>
                                <wps:cNvSpPr txBox="1"/>
                                <wps:spPr>
                                  <a:xfrm>
                                    <a:off x="639151" y="1362952"/>
                                    <a:ext cx="457200" cy="5719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:rsidR="00670AE0" w:rsidRDefault="00670AE0" w:rsidP="00670AE0">
                                      <w:pPr>
                                        <w:pStyle w:val="NormalWeb"/>
                                        <w:spacing w:before="0" w:beforeAutospacing="0" w:after="0" w:afterAutospacing="0"/>
                                      </w:pPr>
                                      <w:r>
                                        <w:rPr>
                                          <w:rFonts w:asciiTheme="minorHAnsi" w:hAnsi="Calibri" w:cstheme="minorBidi"/>
                                          <w:color w:val="000000" w:themeColor="text1"/>
                                          <w:kern w:val="24"/>
                                          <w:sz w:val="36"/>
                                          <w:szCs w:val="36"/>
                                        </w:rPr>
                                        <w:t>A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  <wps:wsp>
                                <wps:cNvPr id="24" name="Ellipse 24"/>
                                <wps:cNvSpPr/>
                                <wps:spPr>
                                  <a:xfrm flipH="1" flipV="1">
                                    <a:off x="1495343" y="1646091"/>
                                    <a:ext cx="138148" cy="70637"/>
                                  </a:xfrm>
                                  <a:prstGeom prst="ellipse">
                                    <a:avLst/>
                                  </a:prstGeom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:rsidR="00670AE0" w:rsidRDefault="00670AE0" w:rsidP="00670AE0">
                                      <w:pPr>
                                        <w:rPr>
                                          <w:rFonts w:eastAsia="Times New Roman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25" name="Connecteur droit avec flèche 25"/>
                              <wps:cNvCnPr/>
                              <wps:spPr>
                                <a:xfrm>
                                  <a:off x="1182263" y="1495110"/>
                                  <a:ext cx="0" cy="710326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arrow"/>
                                </a:ln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1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6" name="ZoneTexte 16"/>
                              <wps:cNvSpPr txBox="1"/>
                              <wps:spPr>
                                <a:xfrm>
                                  <a:off x="593469" y="1758304"/>
                                  <a:ext cx="454486" cy="447132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:rsidR="00670AE0" w:rsidRDefault="00F90F0C" w:rsidP="00670AE0">
                                    <w:pPr>
                                      <w:pStyle w:val="NormalWeb"/>
                                      <w:spacing w:before="0" w:beforeAutospacing="0" w:after="0" w:afterAutospacing="0"/>
                                    </w:pPr>
                                    <m:oMathPara>
                                      <m:oMathParaPr>
                                        <m:jc m:val="centerGroup"/>
                                      </m:oMathParaPr>
                                      <m:oMath>
                                        <m:acc>
                                          <m:accPr>
                                            <m:chr m:val="⃗"/>
                                            <m:ctrlPr>
                                              <w:rPr>
                                                <w:rFonts w:ascii="Cambria Math" w:hAnsi="Cambria Math" w:cstheme="minorBidi"/>
                                                <w:i/>
                                                <w:iCs/>
                                                <w:color w:val="000000" w:themeColor="text1"/>
                                                <w:kern w:val="24"/>
                                                <w:sz w:val="36"/>
                                                <w:szCs w:val="36"/>
                                              </w:rPr>
                                            </m:ctrlPr>
                                          </m:accPr>
                                          <m:e>
                                            <m:r>
                                              <w:rPr>
                                                <w:rFonts w:ascii="Cambria Math" w:hAnsi="Cambria Math" w:cstheme="minorBidi"/>
                                                <w:color w:val="000000" w:themeColor="text1"/>
                                                <w:kern w:val="24"/>
                                                <w:sz w:val="36"/>
                                                <w:szCs w:val="36"/>
                                              </w:rPr>
                                              <m:t>P</m:t>
                                            </m:r>
                                          </m:e>
                                        </m:acc>
                                      </m:oMath>
                                    </m:oMathPara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27" name="ZoneTexte 18"/>
                              <wps:cNvSpPr txBox="1"/>
                              <wps:spPr>
                                <a:xfrm>
                                  <a:off x="0" y="376166"/>
                                  <a:ext cx="684782" cy="415093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:rsidR="00670AE0" w:rsidRDefault="00670AE0" w:rsidP="00670AE0">
                                    <w:pPr>
                                      <w:pStyle w:val="Normal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Theme="minorHAnsi" w:hAnsi="Calibri" w:cstheme="minorBidi"/>
                                        <w:color w:val="000000" w:themeColor="text1"/>
                                        <w:kern w:val="24"/>
                                        <w:sz w:val="36"/>
                                        <w:szCs w:val="36"/>
                                      </w:rPr>
                                      <w:t>4 N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e 19" o:spid="_x0000_s1027" style="position:absolute;margin-left:9.45pt;margin-top:4.8pt;width:91.15pt;height:133pt;z-index:251663360;mso-width-relative:margin;mso-height-relative:margin" coordsize="14838,220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">
                      <v:group id="Groupe 15" o:spid="_x0000_s1028" style="position:absolute;left:5610;width:9228;height:17899" coordorigin="5891" coordsize="14351,246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      <v:oval id="Ellipse 16" o:spid="_x0000_s1029" style="position:absolute;left:7281;width:12961;height:1296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RQ38IA&#10;AADbAAAADwAAAGRycy9kb3ducmV2LnhtbERPTWvCQBC9C/0PywjedGMOaRNdRQqClV5MhF6n2TGJ&#10;ZmdDdpuk/75bKPQ2j/c52/1kWjFQ7xrLCtarCARxaXXDlYJrcVy+gHAeWWNrmRR8k4P97mm2xUzb&#10;kS805L4SIYRdhgpq77tMSlfWZNCtbEccuJvtDfoA+0rqHscQbloZR1EiDTYcGmrs6LWm8pF/GQXV&#10;5eHOMabl/TN9zt/apnhPPwqlFvPpsAHhafL/4j/3SYf5Cfz+Eg6Qu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lFDfwgAAANsAAAAPAAAAAAAAAAAAAAAAAJgCAABkcnMvZG93&#10;bnJldi54bWxQSwUGAAAAAAQABAD1AAAAhwMAAAAA&#10;" fillcolor="white [3201]" strokecolor="black [3200]" strokeweight="2pt">
                          <v:textbox>
                            <w:txbxContent>
                              <w:p w:rsidR="00670AE0" w:rsidRDefault="00670AE0" w:rsidP="00670AE0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v:textbox>
                        </v:oval>
                        <v:line id="Connecteur droit 17" o:spid="_x0000_s1030" style="position:absolute;visibility:visible;mso-wrap-style:square" from="15562,6480" to="15562,172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e0VCMMAAADbAAAADwAAAGRycy9kb3ducmV2LnhtbESPQW/CMAyF70j7D5GRdhspTDAopGhC&#10;mzaNEwzuVmPaqo1TkgzCv18mTeJm6733+Xm1jqYTF3K+saxgPMpAEJdWN1wpOHy/P81B+ICssbNM&#10;Cm7kYV08DFaYa3vlHV32oRIJwj5HBXUIfS6lL2sy6Ee2J07ayTqDIa2uktrhNcFNJydZNpMGG04X&#10;auxpU1PZ7n9MooyPZyM/2gUev9zWvT3P4jSelXocxtcliEAx3M3/6U+d6r/A3y9pAFn8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3tFQjDAAAA2wAAAA8AAAAAAAAAAAAA&#10;AAAAoQIAAGRycy9kb3ducmV2LnhtbFBLBQYAAAAABAAEAPkAAACRAwAAAAA=&#10;" strokecolor="black [3040]"/>
                        <v:oval id="Ellipse 18" o:spid="_x0000_s1031" style="position:absolute;left:12321;top:17464;width:6481;height:72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dhNsQA&#10;AADbAAAADwAAAGRycy9kb3ducmV2LnhtbESPQWvCQBCF7wX/wzKCt7rRg22iq4hQqKUXE8HrmB2T&#10;aHY2ZFdN/33nUOhthvfmvW9Wm8G16kF9aDwbmE0TUMSltw1XBo7Fx+s7qBCRLbaeycAPBdisRy8r&#10;zKx/8oEeeayUhHDI0EAdY5dpHcqaHIap74hFu/jeYZS1r7Tt8SnhrtXzJFlohw1LQ40d7Woqb/nd&#10;GagOt/A1x7S8ntO3fN82xXd6KoyZjIftElSkIf6b/64/reALrPwiA+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JHYTbEAAAA2wAAAA8AAAAAAAAAAAAAAAAAmAIAAGRycy9k&#10;b3ducmV2LnhtbFBLBQYAAAAABAAEAPUAAACJAwAAAAA=&#10;" fillcolor="white [3201]" strokecolor="black [3200]" strokeweight="2pt">
                          <v:textbox>
                            <w:txbxContent>
                              <w:p w:rsidR="00670AE0" w:rsidRDefault="00670AE0" w:rsidP="00670AE0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v:textbox>
                        </v:oval>
                        <v:shapetype id="_x0000_t67" coordsize="21600,21600" o:spt="67" adj="16200,5400" path="m0@0l@1@0@1,0@2,0@2@0,21600@0,10800,21600xe">
                          <v:stroke joinstyle="miter"/>
                          <v:formulas>
                            <v:f eqn="val #0"/>
                            <v:f eqn="val #1"/>
                            <v:f eqn="sum height 0 #1"/>
                            <v:f eqn="sum 10800 0 #1"/>
                            <v:f eqn="sum width 0 #0"/>
                            <v:f eqn="prod @4 @3 10800"/>
                            <v:f eqn="sum width 0 @5"/>
                          </v:formulas>
                          <v:path o:connecttype="custom" o:connectlocs="10800,0;0,@0;10800,21600;21600,@0" o:connectangles="270,180,90,0" textboxrect="@1,0,@2,@6"/>
                          <v:handles>
                            <v:h position="#1,#0" xrange="0,10800" yrange="0,21600"/>
                          </v:handles>
                        </v:shapetype>
                        <v:shape id="Flèche vers le bas 19" o:spid="_x0000_s1032" type="#_x0000_t67" style="position:absolute;left:10951;top:4452;width:1913;height:4364;rotation:5626204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dtU8AA&#10;AADbAAAADwAAAGRycy9kb3ducmV2LnhtbERPS4vCMBC+C/6HMIIX0dQefFSjyIIguycfF29jMzbF&#10;ZlKbrNZ/v1kQvM3H95zlurWVeFDjS8cKxqMEBHHudMmFgtNxO5yB8AFZY+WYFLzIw3rV7Swx0+7J&#10;e3ocQiFiCPsMFZgQ6kxKnxuy6EeuJo7c1TUWQ4RNIXWDzxhuK5kmyURaLDk2GKzpy1B+O/xaBYg/&#10;k4Gp0/v4nJ5f39etmW4urVL9XrtZgAjUho/47d7pOH8O/7/EA+Tq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OdtU8AAAADbAAAADwAAAAAAAAAAAAAAAACYAgAAZHJzL2Rvd25y&#10;ZXYueG1sUEsFBgAAAAAEAAQA9QAAAIUDAAAAAA==&#10;" adj="16864" fillcolor="#4f81bd [3204]" strokecolor="#243f60 [1604]" strokeweight="2pt">
                          <v:textbox>
                            <w:txbxContent>
                              <w:p w:rsidR="00670AE0" w:rsidRDefault="00670AE0" w:rsidP="00670AE0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v:textbox>
                        </v:shape>
                        <v:oval id="Ellipse 20" o:spid="_x0000_s1033" style="position:absolute;left:11961;top:4320;width:3601;height:43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8PLKMEA&#10;AADbAAAADwAAAGRycy9kb3ducmV2LnhtbERPz2vCMBS+C/4P4Q28iE3noUhnKjIc7OJAt93fmtem&#10;2ryUJLP1v18Owo4f3+/tbrK9uJEPnWMFz1kOgrh2uuNWwdfn22oDIkRkjb1jUnCnALtqPttiqd3I&#10;J7qdYytSCIcSFZgYh1LKUBuyGDI3ECeucd5iTNC3UnscU7jt5TrPC2mx49RgcKBXQ/X1/GsVFPVH&#10;c1z+3E3XXA+bS+H3zXc/KrV4mvYvICJN8V/8cL9rBeu0Pn1JP0BW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vDyyjBAAAA2wAAAA8AAAAAAAAAAAAAAAAAmAIAAGRycy9kb3du&#10;cmV2LnhtbFBLBQYAAAAABAAEAPUAAACGAwAAAAA=&#10;" fillcolor="gray [1616]" strokecolor="black [3040]">
                          <v:fill color2="#d9d9d9 [496]" rotate="t" angle="180" colors="0 #bcbcbc;22938f #d0d0d0;1 #ededed" focus="100%" type="gradient"/>
                          <v:shadow on="t" color="black" opacity="24903f" origin=",.5" offset="0,.55556mm"/>
                          <v:textbox>
                            <w:txbxContent>
                              <w:p w:rsidR="00670AE0" w:rsidRDefault="00670AE0" w:rsidP="00670AE0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v:textbox>
                        </v:oval>
                        <v:oval id="Ellipse 21" o:spid="_x0000_s1034" style="position:absolute;left:15333;top:20601;width:457;height:92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fPMcYA&#10;AADbAAAADwAAAGRycy9kb3ducmV2LnhtbESPQWvCQBSE74L/YXlCL6KbeAglzSpViBTqodoW29sj&#10;+5oEs29jdquxv94VCh6HmfmGyRa9acSJOldbVhBPIxDEhdU1lwo+3vPJIwjnkTU2lknBhRws5sNB&#10;hqm2Z97SaedLESDsUlRQed+mUrqiIoNualvi4P3YzqAPsiul7vAc4KaRsyhKpMGaw0KFLa0qKg67&#10;X6PgO8mXnLy9jnnTumL5uca/r/1RqYdR//wEwlPv7+H/9otWMIvh9iX8ADm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7fPMcYAAADbAAAADwAAAAAAAAAAAAAAAACYAgAAZHJz&#10;L2Rvd25yZXYueG1sUEsFBgAAAAAEAAQA9QAAAIsDAAAAAA==&#10;" fillcolor="#4f81bd [3204]" strokecolor="#243f60 [1604]" strokeweight="2pt">
                          <v:textbox>
                            <w:txbxContent>
                              <w:p w:rsidR="00670AE0" w:rsidRDefault="00670AE0" w:rsidP="00670AE0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v:textbox>
                        </v:oval>
                        <v:shapetype id="_x0000_t202" coordsize="21600,21600" o:spt="202" path="m,l,21600r21600,l21600,xe">
                          <v:stroke joinstyle="miter"/>
                          <v:path gradientshapeok="t" o:connecttype="rect"/>
                        </v:shapetype>
                        <v:shape id="ZoneTexte 10" o:spid="_x0000_s1035" type="#_x0000_t202" style="position:absolute;left:5891;top:17799;width:5902;height:5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IkqMIA&#10;AADbAAAADwAAAGRycy9kb3ducmV2LnhtbESPQWvCQBSE7wX/w/IEb3XXYItGV5EWwVOlVgVvj+wz&#10;CWbfhuxq4r93BaHHYWa+YebLzlbiRo0vHWsYDRUI4syZknMN+7/1+wSED8gGK8ek4U4elove2xxT&#10;41r+pdsu5CJC2KeooQihTqX0WUEW/dDVxNE7u8ZiiLLJpWmwjXBbyUSpT2mx5LhQYE1fBWWX3dVq&#10;OPycT8ex2ubf9qNuXack26nUetDvVjMQgbrwH361N0ZDksDzS/wB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ciSowgAAANsAAAAPAAAAAAAAAAAAAAAAAJgCAABkcnMvZG93&#10;bnJldi54bWxQSwUGAAAAAAQABAD1AAAAhwMAAAAA&#10;" filled="f" stroked="f">
                          <v:textbox>
                            <w:txbxContent>
                              <w:p w:rsidR="00670AE0" w:rsidRDefault="00670AE0" w:rsidP="00670AE0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  <w:t>G</w:t>
                                </w:r>
                              </w:p>
                            </w:txbxContent>
                          </v:textbox>
                        </v:shape>
                        <v:shape id="ZoneTexte 11" o:spid="_x0000_s1036" type="#_x0000_t202" style="position:absolute;left:6391;top:13629;width:4572;height:5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        <v:textbox>
                            <w:txbxContent>
                              <w:p w:rsidR="00670AE0" w:rsidRDefault="00670AE0" w:rsidP="00670AE0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  <w:t>A</w:t>
                                </w:r>
                              </w:p>
                            </w:txbxContent>
                          </v:textbox>
                        </v:shape>
                        <v:oval id="Ellipse 24" o:spid="_x0000_s1037" style="position:absolute;left:14953;top:16460;width:1381;height:707;flip:x y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V43sMA&#10;AADbAAAADwAAAGRycy9kb3ducmV2LnhtbESPQWsCMRSE74L/IbyCN81WF6lbsyJSsZcetB48Pjev&#10;m2U3L0uS6vrvm0Khx2FmvmHWm8F24kY+NI4VPM8yEMSV0w3XCs6f++kLiBCRNXaOScGDAmzK8WiN&#10;hXZ3PtLtFGuRIBwKVGBi7AspQ2XIYpi5njh5X85bjEn6WmqP9wS3nZxn2VJabDgtGOxpZ6hqT99W&#10;wSJvwx7dZeevV0ertw+dH8xKqcnTsH0FEWmI/+G/9rtWMM/h90v6AbL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uV43sMAAADbAAAADwAAAAAAAAAAAAAAAACYAgAAZHJzL2Rv&#10;d25yZXYueG1sUEsFBgAAAAAEAAQA9QAAAIgDAAAAAA==&#10;" fillcolor="#4f81bd [3204]" strokecolor="#243f60 [1604]" strokeweight="2pt">
                          <v:textbox>
                            <w:txbxContent>
                              <w:p w:rsidR="00670AE0" w:rsidRDefault="00670AE0" w:rsidP="00670AE0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v:textbox>
                        </v:oval>
                      </v:group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Connecteur droit avec flèche 25" o:spid="_x0000_s1038" type="#_x0000_t32" style="position:absolute;left:11822;top:14951;width:0;height:710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ljmGMIAAADbAAAADwAAAGRycy9kb3ducmV2LnhtbESPT4vCMBTE78J+h/AWvGm6wop0jSKy&#10;YvXmn8XrI3m21ealNNlav70RBI/DzPyGmc47W4mWGl86VvA1TEAQa2dKzhUcD6vBBIQPyAYrx6Tg&#10;Th7ms4/eFFPjbryjdh9yESHsU1RQhFCnUnpdkEU/dDVx9M6usRiibHJpGrxFuK3kKEnG0mLJcaHA&#10;mpYF6ev+3yrAU6Yv12y81qdqkW10i7/Lv61S/c9u8QMiUBfe4Vc7MwpG3/D8En+AnD0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ljmGMIAAADbAAAADwAAAAAAAAAAAAAA&#10;AAChAgAAZHJzL2Rvd25yZXYueG1sUEsFBgAAAAAEAAQA+QAAAJADAAAAAA==&#10;" strokecolor="black [3200]" strokeweight="2pt">
                        <v:stroke endarrow="open"/>
                        <v:shadow on="t" color="black" opacity="24903f" origin=",.5" offset="0,.55556mm"/>
                      </v:shape>
                      <v:shape id="ZoneTexte 16" o:spid="_x0000_s1039" type="#_x0000_t202" style="position:absolute;left:5934;top:17583;width:4545;height:44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kiq8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kiq8MAAADbAAAADwAAAAAAAAAAAAAAAACYAgAAZHJzL2Rv&#10;d25yZXYueG1sUEsFBgAAAAAEAAQA9QAAAIgDAAAAAA==&#10;" filled="f" stroked="f">
                        <v:textbox>
                          <w:txbxContent>
                            <w:p w:rsidR="00670AE0" w:rsidRDefault="00F90F0C" w:rsidP="00670AE0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m:oMathPara>
                                <m:oMathParaPr>
                                  <m:jc m:val="centerGroup"/>
                                </m:oMathParaPr>
                                <m:oMath>
                                  <m:acc>
                                    <m:accPr>
                                      <m:chr m:val="⃗"/>
                                      <m:ctrlPr>
                                        <w:rPr>
                                          <w:rFonts w:ascii="Cambria Math" w:hAnsi="Cambria Math" w:cstheme="minorBidi"/>
                                          <w:i/>
                                          <w:iCs/>
                                          <w:color w:val="000000" w:themeColor="text1"/>
                                          <w:kern w:val="24"/>
                                          <w:sz w:val="36"/>
                                          <w:szCs w:val="36"/>
                                        </w:rPr>
                                      </m:ctrlPr>
                                    </m:accPr>
                                    <m:e>
                                      <m: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kern w:val="24"/>
                                          <w:sz w:val="36"/>
                                          <w:szCs w:val="36"/>
                                        </w:rPr>
                                        <m:t>P</m:t>
                                      </m:r>
                                    </m:e>
                                  </m:acc>
                                </m:oMath>
                              </m:oMathPara>
                            </w:p>
                          </w:txbxContent>
                        </v:textbox>
                      </v:shape>
                      <v:shape id="ZoneTexte 18" o:spid="_x0000_s1040" type="#_x0000_t202" style="position:absolute;top:3761;width:6847;height:41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WHM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E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0FhzDEAAAA2wAAAA8AAAAAAAAAAAAAAAAAmAIAAGRycy9k&#10;b3ducmV2LnhtbFBLBQYAAAAABAAEAPUAAACJAwAAAAA=&#10;" filled="f" stroked="f">
                        <v:textbox>
                          <w:txbxContent>
                            <w:p w:rsidR="00670AE0" w:rsidRDefault="00670AE0" w:rsidP="00670AE0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4 N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992" w:type="dxa"/>
            <w:vAlign w:val="center"/>
          </w:tcPr>
          <w:p w:rsidR="00A559F6" w:rsidRPr="00A718E1" w:rsidRDefault="00A559F6" w:rsidP="002704F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HAnsi" w:eastAsiaTheme="minorEastAsia" w:hAnsiTheme="majorHAnsi" w:cs="Cambria"/>
                <w:sz w:val="24"/>
                <w:szCs w:val="24"/>
              </w:rPr>
            </w:pPr>
            <w:r w:rsidRPr="00A718E1">
              <w:rPr>
                <w:rFonts w:asciiTheme="majorHAnsi" w:eastAsiaTheme="minorEastAsia" w:hAnsiTheme="majorHAnsi" w:cs="Cambria"/>
                <w:sz w:val="24"/>
                <w:szCs w:val="24"/>
              </w:rPr>
              <w:t>Poids :</w:t>
            </w:r>
          </w:p>
          <w:p w:rsidR="002704F9" w:rsidRPr="00A718E1" w:rsidRDefault="00F90F0C" w:rsidP="002704F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HAnsi" w:hAnsiTheme="majorHAnsi" w:cs="Cambria"/>
                <w:sz w:val="24"/>
                <w:szCs w:val="24"/>
              </w:rPr>
            </w:pPr>
            <m:oMathPara>
              <m:oMath>
                <m:acc>
                  <m:accPr>
                    <m:chr m:val="⃗"/>
                    <m:ctrlPr>
                      <w:rPr>
                        <w:rFonts w:ascii="Cambria Math" w:hAnsi="Cambria Math" w:cs="Cambria"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hAnsi="Cambria Math" w:cs="Cambria"/>
                        <w:sz w:val="24"/>
                        <w:szCs w:val="24"/>
                      </w:rPr>
                      <m:t>P</m:t>
                    </m:r>
                  </m:e>
                </m:acc>
              </m:oMath>
            </m:oMathPara>
          </w:p>
        </w:tc>
        <w:tc>
          <w:tcPr>
            <w:tcW w:w="1854" w:type="dxa"/>
            <w:vAlign w:val="center"/>
          </w:tcPr>
          <w:p w:rsidR="002704F9" w:rsidRPr="00A718E1" w:rsidRDefault="00200847" w:rsidP="0020084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HAnsi" w:hAnsiTheme="majorHAnsi" w:cs="Cambria"/>
                <w:sz w:val="24"/>
                <w:szCs w:val="24"/>
              </w:rPr>
            </w:pPr>
            <w:r w:rsidRPr="00A718E1">
              <w:rPr>
                <w:rFonts w:asciiTheme="majorHAnsi" w:hAnsiTheme="majorHAnsi" w:cs="Cambria"/>
                <w:sz w:val="24"/>
                <w:szCs w:val="24"/>
              </w:rPr>
              <w:t>Le point G</w:t>
            </w:r>
          </w:p>
        </w:tc>
        <w:tc>
          <w:tcPr>
            <w:tcW w:w="1785" w:type="dxa"/>
            <w:vAlign w:val="center"/>
          </w:tcPr>
          <w:p w:rsidR="002704F9" w:rsidRPr="00A718E1" w:rsidRDefault="00200847" w:rsidP="002704F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HAnsi" w:hAnsiTheme="majorHAnsi" w:cs="Cambria"/>
                <w:sz w:val="24"/>
                <w:szCs w:val="24"/>
              </w:rPr>
            </w:pPr>
            <w:r w:rsidRPr="00A718E1">
              <w:rPr>
                <w:rFonts w:asciiTheme="majorHAnsi" w:hAnsiTheme="majorHAnsi" w:cs="Cambria"/>
                <w:sz w:val="24"/>
                <w:szCs w:val="24"/>
              </w:rPr>
              <w:t>La droite verticale passant par G : (AG)</w:t>
            </w:r>
          </w:p>
        </w:tc>
        <w:tc>
          <w:tcPr>
            <w:tcW w:w="1785" w:type="dxa"/>
            <w:vAlign w:val="center"/>
          </w:tcPr>
          <w:p w:rsidR="002704F9" w:rsidRPr="00A718E1" w:rsidRDefault="00200847" w:rsidP="002704F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HAnsi" w:hAnsiTheme="majorHAnsi" w:cs="Cambria"/>
                <w:sz w:val="24"/>
                <w:szCs w:val="24"/>
              </w:rPr>
            </w:pPr>
            <w:r w:rsidRPr="00A718E1">
              <w:rPr>
                <w:rFonts w:asciiTheme="majorHAnsi" w:hAnsiTheme="majorHAnsi" w:cs="Cambria"/>
                <w:sz w:val="24"/>
                <w:szCs w:val="24"/>
              </w:rPr>
              <w:t>De point G vers le centre de la terre</w:t>
            </w:r>
          </w:p>
        </w:tc>
        <w:tc>
          <w:tcPr>
            <w:tcW w:w="1785" w:type="dxa"/>
            <w:vAlign w:val="center"/>
          </w:tcPr>
          <w:p w:rsidR="00D97369" w:rsidRPr="00A718E1" w:rsidRDefault="00200847" w:rsidP="00D9736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HAnsi" w:hAnsiTheme="majorHAnsi" w:cs="Cambria"/>
                <w:sz w:val="24"/>
                <w:szCs w:val="24"/>
              </w:rPr>
            </w:pPr>
            <w:r w:rsidRPr="00A718E1">
              <w:rPr>
                <w:rFonts w:asciiTheme="majorHAnsi" w:hAnsiTheme="majorHAnsi" w:cs="Cambria"/>
                <w:sz w:val="24"/>
                <w:szCs w:val="24"/>
              </w:rPr>
              <w:t>P =</w:t>
            </w:r>
            <w:r w:rsidR="004F6568" w:rsidRPr="00A718E1">
              <w:rPr>
                <w:rFonts w:asciiTheme="majorHAnsi" w:hAnsiTheme="majorHAnsi" w:cs="Cambria"/>
                <w:sz w:val="24"/>
                <w:szCs w:val="24"/>
              </w:rPr>
              <w:t xml:space="preserve">  4  N</w:t>
            </w:r>
          </w:p>
        </w:tc>
      </w:tr>
    </w:tbl>
    <w:p w:rsidR="00BD3869" w:rsidRPr="004F6568" w:rsidRDefault="006552F5" w:rsidP="004F6568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ascii="Cambria" w:hAnsi="Cambria" w:cs="Cambria"/>
          <w:b/>
          <w:bCs/>
          <w:sz w:val="24"/>
          <w:szCs w:val="24"/>
          <w:rtl/>
        </w:rPr>
      </w:pPr>
      <w:r>
        <w:rPr>
          <w:rFonts w:hint="cs"/>
          <w:noProof/>
          <w:rtl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350F400" wp14:editId="43AD7C31">
                <wp:simplePos x="0" y="0"/>
                <wp:positionH relativeFrom="column">
                  <wp:posOffset>-20955</wp:posOffset>
                </wp:positionH>
                <wp:positionV relativeFrom="paragraph">
                  <wp:posOffset>313055</wp:posOffset>
                </wp:positionV>
                <wp:extent cx="6726555" cy="1501200"/>
                <wp:effectExtent l="0" t="0" r="17145" b="10160"/>
                <wp:wrapTopAndBottom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26555" cy="1501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552F5" w:rsidRPr="00D953D7" w:rsidRDefault="006552F5" w:rsidP="006552F5">
                            <w:pPr>
                              <w:rPr>
                                <w:rFonts w:asciiTheme="majorHAnsi" w:hAnsiTheme="majorHAnsi"/>
                                <w:b/>
                                <w:color w:val="E5B8B7" w:themeColor="accent2" w:themeTint="66"/>
                                <w:sz w:val="24"/>
                                <w:szCs w:val="24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953D7">
                              <w:rPr>
                                <w:rFonts w:asciiTheme="majorHAnsi" w:hAnsiTheme="majorHAnsi"/>
                                <w:b/>
                                <w:color w:val="E5B8B7" w:themeColor="accent2" w:themeTint="66"/>
                                <w:sz w:val="24"/>
                                <w:szCs w:val="24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Le poids d’un corps est une force exercée par la terre sur lui. C’est une action à distance répartie. Il  est caractérisé par : </w:t>
                            </w:r>
                          </w:p>
                          <w:p w:rsidR="006552F5" w:rsidRPr="00D953D7" w:rsidRDefault="006552F5" w:rsidP="006552F5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rPr>
                                <w:rFonts w:asciiTheme="majorHAnsi" w:hAnsiTheme="majorHAnsi"/>
                                <w:b/>
                                <w:color w:val="E5B8B7" w:themeColor="accent2" w:themeTint="66"/>
                                <w:sz w:val="24"/>
                                <w:szCs w:val="24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953D7">
                              <w:rPr>
                                <w:rFonts w:asciiTheme="majorHAnsi" w:hAnsiTheme="majorHAnsi"/>
                                <w:b/>
                                <w:color w:val="E5B8B7" w:themeColor="accent2" w:themeTint="66"/>
                                <w:sz w:val="24"/>
                                <w:szCs w:val="24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Sons point d’application : le centre de gravité du corps noté G.</w:t>
                            </w:r>
                          </w:p>
                          <w:p w:rsidR="006552F5" w:rsidRPr="00D953D7" w:rsidRDefault="006552F5" w:rsidP="006552F5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rPr>
                                <w:rFonts w:asciiTheme="majorHAnsi" w:hAnsiTheme="majorHAnsi"/>
                                <w:b/>
                                <w:color w:val="E5B8B7" w:themeColor="accent2" w:themeTint="66"/>
                                <w:sz w:val="24"/>
                                <w:szCs w:val="24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953D7">
                              <w:rPr>
                                <w:rFonts w:asciiTheme="majorHAnsi" w:hAnsiTheme="majorHAnsi"/>
                                <w:b/>
                                <w:color w:val="E5B8B7" w:themeColor="accent2" w:themeTint="66"/>
                                <w:sz w:val="24"/>
                                <w:szCs w:val="24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Sa droite d’action : la verticale passant par le centre de gravité</w:t>
                            </w:r>
                            <w:r w:rsidR="00670AE0" w:rsidRPr="00D953D7">
                              <w:rPr>
                                <w:rFonts w:asciiTheme="majorHAnsi" w:hAnsiTheme="majorHAnsi"/>
                                <w:b/>
                                <w:color w:val="E5B8B7" w:themeColor="accent2" w:themeTint="66"/>
                                <w:sz w:val="24"/>
                                <w:szCs w:val="24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</w:p>
                          <w:p w:rsidR="006552F5" w:rsidRPr="00D953D7" w:rsidRDefault="006552F5" w:rsidP="006552F5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rPr>
                                <w:rFonts w:asciiTheme="majorHAnsi" w:hAnsiTheme="majorHAnsi"/>
                                <w:b/>
                                <w:color w:val="E5B8B7" w:themeColor="accent2" w:themeTint="66"/>
                                <w:sz w:val="24"/>
                                <w:szCs w:val="24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953D7">
                              <w:rPr>
                                <w:rFonts w:asciiTheme="majorHAnsi" w:hAnsiTheme="majorHAnsi"/>
                                <w:b/>
                                <w:color w:val="E5B8B7" w:themeColor="accent2" w:themeTint="66"/>
                                <w:sz w:val="24"/>
                                <w:szCs w:val="24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Son sens : du point G vers le centre de la terre. </w:t>
                            </w:r>
                          </w:p>
                          <w:p w:rsidR="006552F5" w:rsidRPr="00D953D7" w:rsidRDefault="006552F5" w:rsidP="006552F5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rPr>
                                <w:rFonts w:asciiTheme="majorHAnsi" w:hAnsiTheme="majorHAnsi"/>
                                <w:b/>
                                <w:color w:val="E5B8B7" w:themeColor="accent2" w:themeTint="66"/>
                                <w:sz w:val="24"/>
                                <w:szCs w:val="24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953D7">
                              <w:rPr>
                                <w:rFonts w:asciiTheme="majorHAnsi" w:hAnsiTheme="majorHAnsi"/>
                                <w:b/>
                                <w:color w:val="E5B8B7" w:themeColor="accent2" w:themeTint="66"/>
                                <w:sz w:val="24"/>
                                <w:szCs w:val="24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Son intensité : il se mesure à l’aide d’un dynamomètre  et s’exprime en Newton (N)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1" o:spid="_x0000_s1041" type="#_x0000_t202" style="position:absolute;left:0;text-align:left;margin-left:-1.65pt;margin-top:24.65pt;width:529.65pt;height:118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" fillcolor="white [3201]" strokeweight=".5pt">
                <v:textbox>
                  <w:txbxContent>
                    <w:p w:rsidR="006552F5" w:rsidRPr="00D953D7" w:rsidRDefault="006552F5" w:rsidP="006552F5">
                      <w:pPr>
                        <w:rPr>
                          <w:rFonts w:asciiTheme="majorHAnsi" w:hAnsiTheme="majorHAnsi"/>
                          <w:b/>
                          <w:color w:val="E5B8B7" w:themeColor="accent2" w:themeTint="66"/>
                          <w:sz w:val="24"/>
                          <w:szCs w:val="24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D953D7">
                        <w:rPr>
                          <w:rFonts w:asciiTheme="majorHAnsi" w:hAnsiTheme="majorHAnsi"/>
                          <w:b/>
                          <w:color w:val="E5B8B7" w:themeColor="accent2" w:themeTint="66"/>
                          <w:sz w:val="24"/>
                          <w:szCs w:val="24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 xml:space="preserve">Le poids d’un corps est une force exercée par la terre sur lui. C’est une action à distance répartie. Il  est caractérisé par : </w:t>
                      </w:r>
                    </w:p>
                    <w:p w:rsidR="006552F5" w:rsidRPr="00D953D7" w:rsidRDefault="006552F5" w:rsidP="006552F5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rPr>
                          <w:rFonts w:asciiTheme="majorHAnsi" w:hAnsiTheme="majorHAnsi"/>
                          <w:b/>
                          <w:color w:val="E5B8B7" w:themeColor="accent2" w:themeTint="66"/>
                          <w:sz w:val="24"/>
                          <w:szCs w:val="24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D953D7">
                        <w:rPr>
                          <w:rFonts w:asciiTheme="majorHAnsi" w:hAnsiTheme="majorHAnsi"/>
                          <w:b/>
                          <w:color w:val="E5B8B7" w:themeColor="accent2" w:themeTint="66"/>
                          <w:sz w:val="24"/>
                          <w:szCs w:val="24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Sons point d’application : le centre de gravité du corps noté G.</w:t>
                      </w:r>
                    </w:p>
                    <w:p w:rsidR="006552F5" w:rsidRPr="00D953D7" w:rsidRDefault="006552F5" w:rsidP="006552F5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rPr>
                          <w:rFonts w:asciiTheme="majorHAnsi" w:hAnsiTheme="majorHAnsi"/>
                          <w:b/>
                          <w:color w:val="E5B8B7" w:themeColor="accent2" w:themeTint="66"/>
                          <w:sz w:val="24"/>
                          <w:szCs w:val="24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D953D7">
                        <w:rPr>
                          <w:rFonts w:asciiTheme="majorHAnsi" w:hAnsiTheme="majorHAnsi"/>
                          <w:b/>
                          <w:color w:val="E5B8B7" w:themeColor="accent2" w:themeTint="66"/>
                          <w:sz w:val="24"/>
                          <w:szCs w:val="24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Sa droite d’action : la verticale passant par le centre de gravité</w:t>
                      </w:r>
                      <w:r w:rsidR="00670AE0" w:rsidRPr="00D953D7">
                        <w:rPr>
                          <w:rFonts w:asciiTheme="majorHAnsi" w:hAnsiTheme="majorHAnsi"/>
                          <w:b/>
                          <w:color w:val="E5B8B7" w:themeColor="accent2" w:themeTint="66"/>
                          <w:sz w:val="24"/>
                          <w:szCs w:val="24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.</w:t>
                      </w:r>
                    </w:p>
                    <w:p w:rsidR="006552F5" w:rsidRPr="00D953D7" w:rsidRDefault="006552F5" w:rsidP="006552F5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rPr>
                          <w:rFonts w:asciiTheme="majorHAnsi" w:hAnsiTheme="majorHAnsi"/>
                          <w:b/>
                          <w:color w:val="E5B8B7" w:themeColor="accent2" w:themeTint="66"/>
                          <w:sz w:val="24"/>
                          <w:szCs w:val="24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D953D7">
                        <w:rPr>
                          <w:rFonts w:asciiTheme="majorHAnsi" w:hAnsiTheme="majorHAnsi"/>
                          <w:b/>
                          <w:color w:val="E5B8B7" w:themeColor="accent2" w:themeTint="66"/>
                          <w:sz w:val="24"/>
                          <w:szCs w:val="24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 xml:space="preserve">Son sens : du point G vers le centre de la terre. </w:t>
                      </w:r>
                    </w:p>
                    <w:p w:rsidR="006552F5" w:rsidRPr="00D953D7" w:rsidRDefault="006552F5" w:rsidP="006552F5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rPr>
                          <w:rFonts w:asciiTheme="majorHAnsi" w:hAnsiTheme="majorHAnsi"/>
                          <w:b/>
                          <w:color w:val="E5B8B7" w:themeColor="accent2" w:themeTint="66"/>
                          <w:sz w:val="24"/>
                          <w:szCs w:val="24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D953D7">
                        <w:rPr>
                          <w:rFonts w:asciiTheme="majorHAnsi" w:hAnsiTheme="majorHAnsi"/>
                          <w:b/>
                          <w:color w:val="E5B8B7" w:themeColor="accent2" w:themeTint="66"/>
                          <w:sz w:val="24"/>
                          <w:szCs w:val="24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Son intensité : il se mesure à l’aide d’un dynamomètre  et s’exprime en Newton (N)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4F6568" w:rsidRPr="004F6568">
        <w:rPr>
          <w:rFonts w:ascii="Cambria" w:hAnsi="Cambria" w:cs="Cambria"/>
          <w:b/>
          <w:bCs/>
          <w:sz w:val="24"/>
          <w:szCs w:val="24"/>
        </w:rPr>
        <w:t>Conclusion :</w:t>
      </w:r>
    </w:p>
    <w:p w:rsidR="006552F5" w:rsidRPr="00A718E1" w:rsidRDefault="006552F5" w:rsidP="00B47B67">
      <w:pPr>
        <w:rPr>
          <w:rFonts w:asciiTheme="majorHAnsi" w:hAnsiTheme="majorHAnsi"/>
          <w:rtl/>
        </w:rPr>
      </w:pPr>
      <w:r w:rsidRPr="00A718E1">
        <w:rPr>
          <w:rFonts w:asciiTheme="majorHAnsi" w:hAnsiTheme="majorHAnsi"/>
        </w:rPr>
        <w:t xml:space="preserve"> </w:t>
      </w:r>
      <w:r w:rsidRPr="00A718E1">
        <w:rPr>
          <w:rFonts w:asciiTheme="majorHAnsi" w:hAnsiTheme="majorHAnsi"/>
          <w:sz w:val="24"/>
          <w:szCs w:val="24"/>
        </w:rPr>
        <w:t xml:space="preserve">Remarque : </w:t>
      </w:r>
      <w:r w:rsidR="00EC7506">
        <w:rPr>
          <w:rFonts w:asciiTheme="majorHAnsi" w:hAnsiTheme="majorHAnsi"/>
          <w:sz w:val="24"/>
          <w:szCs w:val="24"/>
        </w:rPr>
        <w:t>voilà l</w:t>
      </w:r>
      <w:r w:rsidRPr="00A718E1">
        <w:rPr>
          <w:rFonts w:asciiTheme="majorHAnsi" w:hAnsiTheme="majorHAnsi"/>
          <w:sz w:val="24"/>
          <w:szCs w:val="24"/>
        </w:rPr>
        <w:t>e centre de gravité</w:t>
      </w:r>
      <w:r w:rsidR="00EC7506">
        <w:rPr>
          <w:rFonts w:asciiTheme="majorHAnsi" w:hAnsiTheme="majorHAnsi"/>
          <w:sz w:val="24"/>
          <w:szCs w:val="24"/>
        </w:rPr>
        <w:t xml:space="preserve"> (G)</w:t>
      </w:r>
      <w:r w:rsidRPr="00A718E1">
        <w:rPr>
          <w:rFonts w:asciiTheme="majorHAnsi" w:hAnsiTheme="majorHAnsi"/>
          <w:sz w:val="24"/>
          <w:szCs w:val="24"/>
        </w:rPr>
        <w:t xml:space="preserve"> de certaines formes géométriques.</w:t>
      </w:r>
    </w:p>
    <w:p w:rsidR="006B5CBE" w:rsidRDefault="00670AE0" w:rsidP="006B5CBE">
      <w:pPr>
        <w:pStyle w:val="Paragraphedeliste"/>
        <w:numPr>
          <w:ilvl w:val="0"/>
          <w:numId w:val="1"/>
        </w:numPr>
        <w:rPr>
          <w:rFonts w:asciiTheme="majorHAnsi" w:hAnsiTheme="majorHAnsi"/>
          <w:b/>
          <w:bCs/>
          <w:i/>
          <w:iCs/>
          <w:color w:val="FF0000"/>
          <w:sz w:val="28"/>
          <w:szCs w:val="28"/>
        </w:rPr>
      </w:pPr>
      <w:r w:rsidRPr="00670AE0">
        <w:rPr>
          <w:rFonts w:asciiTheme="majorHAnsi" w:hAnsiTheme="majorHAnsi"/>
          <w:b/>
          <w:bCs/>
          <w:i/>
          <w:iCs/>
          <w:color w:val="FF0000"/>
          <w:sz w:val="28"/>
          <w:szCs w:val="28"/>
        </w:rPr>
        <w:t>R</w:t>
      </w:r>
      <w:r>
        <w:rPr>
          <w:rFonts w:asciiTheme="majorHAnsi" w:hAnsiTheme="majorHAnsi"/>
          <w:b/>
          <w:bCs/>
          <w:i/>
          <w:iCs/>
          <w:color w:val="FF0000"/>
          <w:sz w:val="28"/>
          <w:szCs w:val="28"/>
        </w:rPr>
        <w:t>elation entre poids et la masse :</w:t>
      </w:r>
    </w:p>
    <w:p w:rsidR="00ED4736" w:rsidRPr="006B5CBE" w:rsidRDefault="00A559F6" w:rsidP="006B5CBE">
      <w:pPr>
        <w:pStyle w:val="Paragraphedeliste"/>
        <w:rPr>
          <w:rFonts w:asciiTheme="majorHAnsi" w:hAnsiTheme="majorHAnsi"/>
          <w:b/>
          <w:bCs/>
          <w:i/>
          <w:iCs/>
          <w:color w:val="FF0000"/>
          <w:sz w:val="28"/>
          <w:szCs w:val="28"/>
        </w:rPr>
      </w:pPr>
      <w:r w:rsidRPr="006B5CBE">
        <w:rPr>
          <w:rFonts w:asciiTheme="majorHAnsi" w:hAnsiTheme="majorHAnsi"/>
          <w:sz w:val="24"/>
          <w:szCs w:val="24"/>
        </w:rPr>
        <w:t xml:space="preserve">A l’aide d’un dynamomètre mesurer le poids P (en newton N) de quatre masses marquées et complète le tableau de mesure. </w:t>
      </w:r>
    </w:p>
    <w:tbl>
      <w:tblPr>
        <w:tblStyle w:val="Grilledutableau"/>
        <w:tblW w:w="0" w:type="auto"/>
        <w:tblInd w:w="250" w:type="dxa"/>
        <w:tblLook w:val="04A0" w:firstRow="1" w:lastRow="0" w:firstColumn="1" w:lastColumn="0" w:noHBand="0" w:noVBand="1"/>
      </w:tblPr>
      <w:tblGrid>
        <w:gridCol w:w="2977"/>
        <w:gridCol w:w="992"/>
        <w:gridCol w:w="851"/>
        <w:gridCol w:w="850"/>
        <w:gridCol w:w="850"/>
      </w:tblGrid>
      <w:tr w:rsidR="00C8026F" w:rsidRPr="00A718E1" w:rsidTr="00EC7506">
        <w:trPr>
          <w:trHeight w:val="411"/>
        </w:trPr>
        <w:tc>
          <w:tcPr>
            <w:tcW w:w="2977" w:type="dxa"/>
            <w:vAlign w:val="center"/>
          </w:tcPr>
          <w:p w:rsidR="00C8026F" w:rsidRPr="00A718E1" w:rsidRDefault="00C8026F" w:rsidP="00C8026F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A718E1">
              <w:rPr>
                <w:rFonts w:asciiTheme="majorHAnsi" w:hAnsiTheme="majorHAnsi"/>
                <w:sz w:val="24"/>
                <w:szCs w:val="24"/>
              </w:rPr>
              <w:lastRenderedPageBreak/>
              <w:t>Masse marquée en (Kg)</w:t>
            </w:r>
          </w:p>
        </w:tc>
        <w:tc>
          <w:tcPr>
            <w:tcW w:w="992" w:type="dxa"/>
            <w:vAlign w:val="center"/>
          </w:tcPr>
          <w:p w:rsidR="00C8026F" w:rsidRPr="00A718E1" w:rsidRDefault="00C8026F" w:rsidP="007C4C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A718E1">
              <w:rPr>
                <w:rFonts w:asciiTheme="majorHAnsi" w:hAnsiTheme="majorHAnsi"/>
                <w:sz w:val="24"/>
                <w:szCs w:val="24"/>
              </w:rPr>
              <w:t>0.</w:t>
            </w:r>
            <w:r w:rsidR="007C4CC9" w:rsidRPr="00A718E1">
              <w:rPr>
                <w:rFonts w:asciiTheme="majorHAnsi" w:hAnsiTheme="majorHAnsi"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:rsidR="00C8026F" w:rsidRPr="00A718E1" w:rsidRDefault="00C8026F" w:rsidP="007C4C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A718E1">
              <w:rPr>
                <w:rFonts w:asciiTheme="majorHAnsi" w:hAnsiTheme="majorHAnsi"/>
                <w:sz w:val="24"/>
                <w:szCs w:val="24"/>
              </w:rPr>
              <w:t>0.</w:t>
            </w:r>
            <w:r w:rsidR="007C4CC9" w:rsidRPr="00A718E1">
              <w:rPr>
                <w:rFonts w:asciiTheme="majorHAnsi" w:hAnsiTheme="majorHAnsi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:rsidR="00C8026F" w:rsidRPr="00A718E1" w:rsidRDefault="00C8026F" w:rsidP="007C4C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A718E1">
              <w:rPr>
                <w:rFonts w:asciiTheme="majorHAnsi" w:hAnsiTheme="majorHAnsi"/>
                <w:sz w:val="24"/>
                <w:szCs w:val="24"/>
              </w:rPr>
              <w:t>0.</w:t>
            </w:r>
            <w:r w:rsidR="007C4CC9" w:rsidRPr="00A718E1">
              <w:rPr>
                <w:rFonts w:asciiTheme="majorHAnsi" w:hAnsiTheme="majorHAnsi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:rsidR="00C8026F" w:rsidRPr="00A718E1" w:rsidRDefault="00C8026F" w:rsidP="007C4C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A718E1">
              <w:rPr>
                <w:rFonts w:asciiTheme="majorHAnsi" w:hAnsiTheme="majorHAnsi"/>
                <w:sz w:val="24"/>
                <w:szCs w:val="24"/>
              </w:rPr>
              <w:t>0.</w:t>
            </w:r>
            <w:r w:rsidR="007C4CC9" w:rsidRPr="00A718E1">
              <w:rPr>
                <w:rFonts w:asciiTheme="majorHAnsi" w:hAnsiTheme="majorHAnsi"/>
                <w:sz w:val="24"/>
                <w:szCs w:val="24"/>
              </w:rPr>
              <w:t>4</w:t>
            </w:r>
          </w:p>
        </w:tc>
      </w:tr>
      <w:tr w:rsidR="00C8026F" w:rsidRPr="00A718E1" w:rsidTr="00EC7506">
        <w:trPr>
          <w:trHeight w:val="418"/>
        </w:trPr>
        <w:tc>
          <w:tcPr>
            <w:tcW w:w="2977" w:type="dxa"/>
            <w:vAlign w:val="center"/>
          </w:tcPr>
          <w:p w:rsidR="00C8026F" w:rsidRPr="00A718E1" w:rsidRDefault="00C8026F" w:rsidP="00C8026F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A718E1">
              <w:rPr>
                <w:rFonts w:asciiTheme="majorHAnsi" w:hAnsiTheme="majorHAnsi"/>
                <w:sz w:val="24"/>
                <w:szCs w:val="24"/>
              </w:rPr>
              <w:t>Le poids P en (N)</w:t>
            </w:r>
          </w:p>
        </w:tc>
        <w:tc>
          <w:tcPr>
            <w:tcW w:w="992" w:type="dxa"/>
            <w:vAlign w:val="center"/>
          </w:tcPr>
          <w:p w:rsidR="00C8026F" w:rsidRPr="00A718E1" w:rsidRDefault="007C4CC9" w:rsidP="00C8026F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A718E1">
              <w:rPr>
                <w:rFonts w:asciiTheme="majorHAnsi" w:hAnsiTheme="majorHAnsi"/>
                <w:sz w:val="24"/>
                <w:szCs w:val="24"/>
              </w:rPr>
              <w:t>0.98</w:t>
            </w:r>
          </w:p>
        </w:tc>
        <w:tc>
          <w:tcPr>
            <w:tcW w:w="851" w:type="dxa"/>
            <w:vAlign w:val="center"/>
          </w:tcPr>
          <w:p w:rsidR="00C8026F" w:rsidRPr="00A718E1" w:rsidRDefault="007C4CC9" w:rsidP="00C8026F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A718E1">
              <w:rPr>
                <w:rFonts w:asciiTheme="majorHAnsi" w:hAnsiTheme="majorHAnsi"/>
                <w:sz w:val="24"/>
                <w:szCs w:val="24"/>
              </w:rPr>
              <w:t>1.96</w:t>
            </w:r>
          </w:p>
        </w:tc>
        <w:tc>
          <w:tcPr>
            <w:tcW w:w="850" w:type="dxa"/>
            <w:vAlign w:val="center"/>
          </w:tcPr>
          <w:p w:rsidR="00C8026F" w:rsidRPr="00A718E1" w:rsidRDefault="007C4CC9" w:rsidP="00C8026F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A718E1">
              <w:rPr>
                <w:rFonts w:asciiTheme="majorHAnsi" w:hAnsiTheme="majorHAnsi"/>
                <w:sz w:val="24"/>
                <w:szCs w:val="24"/>
              </w:rPr>
              <w:t>2.94</w:t>
            </w:r>
          </w:p>
        </w:tc>
        <w:tc>
          <w:tcPr>
            <w:tcW w:w="850" w:type="dxa"/>
            <w:vAlign w:val="center"/>
          </w:tcPr>
          <w:p w:rsidR="00C8026F" w:rsidRPr="00A718E1" w:rsidRDefault="007C4CC9" w:rsidP="00C8026F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A718E1">
              <w:rPr>
                <w:rFonts w:asciiTheme="majorHAnsi" w:hAnsiTheme="majorHAnsi"/>
                <w:sz w:val="24"/>
                <w:szCs w:val="24"/>
              </w:rPr>
              <w:t>3.92</w:t>
            </w:r>
          </w:p>
        </w:tc>
      </w:tr>
      <w:tr w:rsidR="00C8026F" w:rsidRPr="00A718E1" w:rsidTr="00EC7506">
        <w:trPr>
          <w:trHeight w:val="551"/>
        </w:trPr>
        <w:tc>
          <w:tcPr>
            <w:tcW w:w="2977" w:type="dxa"/>
            <w:vAlign w:val="center"/>
          </w:tcPr>
          <w:p w:rsidR="00C8026F" w:rsidRPr="00A718E1" w:rsidRDefault="00C8026F" w:rsidP="00C8026F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A718E1">
              <w:rPr>
                <w:rFonts w:asciiTheme="majorHAnsi" w:hAnsiTheme="majorHAnsi"/>
                <w:sz w:val="24"/>
                <w:szCs w:val="24"/>
              </w:rPr>
              <w:t xml:space="preserve">Le rapport  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P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m</m:t>
                  </m:r>
                </m:den>
              </m:f>
            </m:oMath>
            <w:r w:rsidRPr="00A718E1">
              <w:rPr>
                <w:rFonts w:asciiTheme="majorHAnsi" w:eastAsiaTheme="minorEastAsia" w:hAnsiTheme="majorHAnsi"/>
                <w:sz w:val="24"/>
                <w:szCs w:val="24"/>
              </w:rPr>
              <w:t xml:space="preserve">  </w:t>
            </w:r>
            <w:r w:rsidRPr="00A718E1">
              <w:rPr>
                <w:rFonts w:asciiTheme="majorHAnsi" w:hAnsiTheme="majorHAnsi"/>
                <w:sz w:val="24"/>
                <w:szCs w:val="24"/>
              </w:rPr>
              <w:t>en (N/Kg)</w:t>
            </w:r>
          </w:p>
        </w:tc>
        <w:tc>
          <w:tcPr>
            <w:tcW w:w="992" w:type="dxa"/>
            <w:vAlign w:val="center"/>
          </w:tcPr>
          <w:p w:rsidR="00C8026F" w:rsidRPr="00A718E1" w:rsidRDefault="007C4CC9" w:rsidP="00C8026F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A718E1">
              <w:rPr>
                <w:rFonts w:asciiTheme="majorHAnsi" w:hAnsiTheme="majorHAnsi"/>
                <w:sz w:val="24"/>
                <w:szCs w:val="24"/>
              </w:rPr>
              <w:t>9.8</w:t>
            </w:r>
          </w:p>
        </w:tc>
        <w:tc>
          <w:tcPr>
            <w:tcW w:w="851" w:type="dxa"/>
            <w:vAlign w:val="center"/>
          </w:tcPr>
          <w:p w:rsidR="00C8026F" w:rsidRPr="00A718E1" w:rsidRDefault="007C4CC9" w:rsidP="00C8026F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A718E1">
              <w:rPr>
                <w:rFonts w:asciiTheme="majorHAnsi" w:hAnsiTheme="majorHAnsi"/>
                <w:sz w:val="24"/>
                <w:szCs w:val="24"/>
              </w:rPr>
              <w:t>9.8</w:t>
            </w:r>
          </w:p>
        </w:tc>
        <w:tc>
          <w:tcPr>
            <w:tcW w:w="850" w:type="dxa"/>
            <w:vAlign w:val="center"/>
          </w:tcPr>
          <w:p w:rsidR="00C8026F" w:rsidRPr="00A718E1" w:rsidRDefault="007C4CC9" w:rsidP="00C8026F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A718E1">
              <w:rPr>
                <w:rFonts w:asciiTheme="majorHAnsi" w:hAnsiTheme="majorHAnsi"/>
                <w:sz w:val="24"/>
                <w:szCs w:val="24"/>
              </w:rPr>
              <w:t>9.8</w:t>
            </w:r>
          </w:p>
        </w:tc>
        <w:tc>
          <w:tcPr>
            <w:tcW w:w="850" w:type="dxa"/>
            <w:vAlign w:val="center"/>
          </w:tcPr>
          <w:p w:rsidR="00C8026F" w:rsidRPr="00A718E1" w:rsidRDefault="00C8026F" w:rsidP="00C8026F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A718E1">
              <w:rPr>
                <w:rFonts w:asciiTheme="majorHAnsi" w:hAnsiTheme="majorHAnsi"/>
                <w:sz w:val="24"/>
                <w:szCs w:val="24"/>
              </w:rPr>
              <w:t>9.81</w:t>
            </w:r>
          </w:p>
        </w:tc>
      </w:tr>
    </w:tbl>
    <w:p w:rsidR="00EC7506" w:rsidRDefault="00EC7506">
      <w:pPr>
        <w:rPr>
          <w:rFonts w:asciiTheme="majorHAnsi" w:hAnsiTheme="majorHAnsi"/>
          <w:sz w:val="24"/>
          <w:szCs w:val="24"/>
        </w:rPr>
      </w:pPr>
    </w:p>
    <w:p w:rsidR="00ED4736" w:rsidRDefault="00B47B67">
      <w:pPr>
        <w:rPr>
          <w:rFonts w:asciiTheme="majorHAnsi" w:hAnsiTheme="majorHAnsi"/>
          <w:sz w:val="24"/>
          <w:szCs w:val="24"/>
        </w:rPr>
      </w:pPr>
      <w:r w:rsidRPr="00A718E1">
        <w:rPr>
          <w:rFonts w:asciiTheme="majorHAnsi" w:hAnsiTheme="majorHAnsi"/>
          <w:sz w:val="24"/>
          <w:szCs w:val="24"/>
        </w:rPr>
        <w:t>Représenter graphiquement les valeurs du poids en de la masse pour chaque masse marquée.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30"/>
      </w:tblGrid>
      <w:tr w:rsidR="006B5CBE" w:rsidTr="006B5CBE">
        <w:tc>
          <w:tcPr>
            <w:tcW w:w="10630" w:type="dxa"/>
          </w:tcPr>
          <w:p w:rsidR="006B5CBE" w:rsidRDefault="006B5CBE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65408" behindDoc="1" locked="0" layoutInCell="1" allowOverlap="1" wp14:anchorId="712EF51D" wp14:editId="317E56E4">
                  <wp:simplePos x="0" y="0"/>
                  <wp:positionH relativeFrom="column">
                    <wp:posOffset>2229485</wp:posOffset>
                  </wp:positionH>
                  <wp:positionV relativeFrom="paragraph">
                    <wp:posOffset>22225</wp:posOffset>
                  </wp:positionV>
                  <wp:extent cx="2201545" cy="2321560"/>
                  <wp:effectExtent l="0" t="0" r="8255" b="2540"/>
                  <wp:wrapSquare wrapText="bothSides"/>
                  <wp:docPr id="231" name="Picture 231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1" name="Picture 231">
                            <a:hlinkClick r:id="rId9"/>
                          </pic:cNvPr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1545" cy="2321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6B5CBE" w:rsidRPr="00A718E1" w:rsidRDefault="006B5CBE">
      <w:pPr>
        <w:rPr>
          <w:rFonts w:asciiTheme="majorHAnsi" w:hAnsiTheme="majorHAnsi"/>
          <w:sz w:val="24"/>
          <w:szCs w:val="24"/>
        </w:rPr>
      </w:pPr>
    </w:p>
    <w:p w:rsidR="00B47B67" w:rsidRPr="00A718E1" w:rsidRDefault="00B47B67" w:rsidP="006B5CBE">
      <w:pPr>
        <w:pStyle w:val="Paragraphedeliste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rPr>
          <w:rFonts w:asciiTheme="majorHAnsi" w:hAnsiTheme="majorHAnsi" w:cs="Cambria"/>
          <w:b/>
          <w:bCs/>
          <w:sz w:val="24"/>
          <w:szCs w:val="24"/>
          <w:rtl/>
        </w:rPr>
      </w:pPr>
      <w:r w:rsidRPr="00A718E1">
        <w:rPr>
          <w:rFonts w:asciiTheme="majorHAnsi" w:hAnsiTheme="majorHAnsi" w:cs="Cambria"/>
          <w:b/>
          <w:bCs/>
          <w:sz w:val="24"/>
          <w:szCs w:val="24"/>
        </w:rPr>
        <w:t>Observation </w:t>
      </w:r>
      <w:r w:rsidR="00D97369" w:rsidRPr="00A718E1">
        <w:rPr>
          <w:rFonts w:asciiTheme="majorHAnsi" w:hAnsiTheme="majorHAnsi" w:cs="Cambria"/>
          <w:b/>
          <w:bCs/>
          <w:sz w:val="24"/>
          <w:szCs w:val="24"/>
        </w:rPr>
        <w:t>et interprétation</w:t>
      </w:r>
      <w:r w:rsidRPr="00A718E1">
        <w:rPr>
          <w:rFonts w:asciiTheme="majorHAnsi" w:hAnsiTheme="majorHAnsi" w:cs="Cambria"/>
          <w:b/>
          <w:bCs/>
          <w:sz w:val="24"/>
          <w:szCs w:val="24"/>
        </w:rPr>
        <w:t xml:space="preserve">: </w:t>
      </w:r>
      <w:r w:rsidR="00AF4740">
        <w:rPr>
          <w:rFonts w:asciiTheme="majorHAnsi" w:hAnsiTheme="majorHAnsi" w:cs="Cambria"/>
          <w:b/>
          <w:bCs/>
          <w:sz w:val="24"/>
          <w:szCs w:val="24"/>
        </w:rPr>
        <w:t xml:space="preserve">                                                                </w:t>
      </w:r>
      <w:hyperlink r:id="rId11" w:history="1">
        <w:r w:rsidR="006B5CBE">
          <w:rPr>
            <w:rStyle w:val="Lienhypertexte"/>
            <w:b/>
            <w:bCs/>
            <w:color w:val="FF0000"/>
            <w:sz w:val="28"/>
            <w:szCs w:val="28"/>
            <w:lang w:val="fr-MA"/>
          </w:rPr>
          <w:t>www.coursfacile.com</w:t>
        </w:r>
      </w:hyperlink>
    </w:p>
    <w:p w:rsidR="00ED4736" w:rsidRPr="00A718E1" w:rsidRDefault="00B47B67" w:rsidP="00A718E1">
      <w:pPr>
        <w:spacing w:line="360" w:lineRule="auto"/>
        <w:rPr>
          <w:rFonts w:asciiTheme="majorHAnsi" w:hAnsiTheme="majorHAnsi"/>
          <w:sz w:val="24"/>
          <w:szCs w:val="24"/>
        </w:rPr>
      </w:pPr>
      <w:r w:rsidRPr="00A718E1">
        <w:rPr>
          <w:rFonts w:asciiTheme="majorHAnsi" w:hAnsiTheme="majorHAnsi"/>
          <w:sz w:val="24"/>
          <w:szCs w:val="24"/>
        </w:rPr>
        <w:t>La courbe obtenue est une fonction linéaire qui passe par  l'origine du repère</w:t>
      </w:r>
      <w:r w:rsidR="00D97369" w:rsidRPr="00A718E1">
        <w:rPr>
          <w:rFonts w:asciiTheme="majorHAnsi" w:hAnsiTheme="majorHAnsi"/>
          <w:sz w:val="24"/>
          <w:szCs w:val="24"/>
        </w:rPr>
        <w:t>.</w:t>
      </w:r>
      <w:r w:rsidRPr="00A718E1">
        <w:rPr>
          <w:rFonts w:asciiTheme="majorHAnsi" w:hAnsiTheme="majorHAnsi"/>
          <w:sz w:val="24"/>
          <w:szCs w:val="24"/>
        </w:rPr>
        <w:t xml:space="preserve"> </w:t>
      </w:r>
      <w:r w:rsidR="00D97369" w:rsidRPr="00A718E1">
        <w:rPr>
          <w:rFonts w:asciiTheme="majorHAnsi" w:hAnsiTheme="majorHAnsi"/>
          <w:sz w:val="24"/>
          <w:szCs w:val="24"/>
        </w:rPr>
        <w:t xml:space="preserve">On dit </w:t>
      </w:r>
      <w:r w:rsidRPr="00A718E1">
        <w:rPr>
          <w:rFonts w:asciiTheme="majorHAnsi" w:hAnsiTheme="majorHAnsi"/>
          <w:sz w:val="24"/>
          <w:szCs w:val="24"/>
        </w:rPr>
        <w:t xml:space="preserve">que l'intensité du poids </w:t>
      </w:r>
      <w:r w:rsidR="00D97369" w:rsidRPr="00A718E1">
        <w:rPr>
          <w:rFonts w:asciiTheme="majorHAnsi" w:hAnsiTheme="majorHAnsi"/>
          <w:sz w:val="24"/>
          <w:szCs w:val="24"/>
        </w:rPr>
        <w:t xml:space="preserve">P </w:t>
      </w:r>
      <w:r w:rsidRPr="00A718E1">
        <w:rPr>
          <w:rFonts w:asciiTheme="majorHAnsi" w:hAnsiTheme="majorHAnsi"/>
          <w:sz w:val="24"/>
          <w:szCs w:val="24"/>
        </w:rPr>
        <w:t>du corps</w:t>
      </w:r>
      <w:r w:rsidR="00D97369" w:rsidRPr="00A718E1">
        <w:rPr>
          <w:rFonts w:asciiTheme="majorHAnsi" w:hAnsiTheme="majorHAnsi"/>
          <w:sz w:val="24"/>
          <w:szCs w:val="24"/>
        </w:rPr>
        <w:t xml:space="preserve"> </w:t>
      </w:r>
      <w:r w:rsidRPr="00A718E1">
        <w:rPr>
          <w:rFonts w:asciiTheme="majorHAnsi" w:hAnsiTheme="majorHAnsi"/>
          <w:sz w:val="24"/>
          <w:szCs w:val="24"/>
        </w:rPr>
        <w:t xml:space="preserve"> est proportionnelle à sa masse m.</w:t>
      </w:r>
      <w:r w:rsidR="00D97369" w:rsidRPr="00A718E1">
        <w:rPr>
          <w:rFonts w:asciiTheme="majorHAnsi" w:hAnsiTheme="majorHAnsi"/>
          <w:sz w:val="24"/>
          <w:szCs w:val="24"/>
        </w:rPr>
        <w:t xml:space="preserve">    </w:t>
      </w:r>
    </w:p>
    <w:p w:rsidR="007C4CC9" w:rsidRPr="00A718E1" w:rsidRDefault="00D97369" w:rsidP="00D97369">
      <w:pPr>
        <w:pStyle w:val="Paragraphedeliste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rPr>
          <w:rFonts w:asciiTheme="majorHAnsi" w:hAnsiTheme="majorHAnsi" w:cs="Cambria"/>
          <w:b/>
          <w:bCs/>
          <w:sz w:val="24"/>
          <w:szCs w:val="24"/>
        </w:rPr>
      </w:pPr>
      <w:r w:rsidRPr="00A718E1">
        <w:rPr>
          <w:rFonts w:asciiTheme="majorHAnsi" w:hAnsiTheme="majorHAnsi" w:cs="Cambria"/>
          <w:b/>
          <w:bCs/>
          <w:sz w:val="24"/>
          <w:szCs w:val="24"/>
        </w:rPr>
        <w:t xml:space="preserve">Conclusion : </w:t>
      </w:r>
    </w:p>
    <w:p w:rsidR="007C4CC9" w:rsidRPr="00A718E1" w:rsidRDefault="00A718E1" w:rsidP="00A718E1">
      <w:pPr>
        <w:spacing w:line="360" w:lineRule="auto"/>
        <w:rPr>
          <w:rFonts w:asciiTheme="majorHAnsi" w:hAnsiTheme="majorHAnsi"/>
          <w:sz w:val="24"/>
          <w:szCs w:val="24"/>
        </w:rPr>
      </w:pPr>
      <w:r w:rsidRPr="00A718E1">
        <w:rPr>
          <w:rFonts w:asciiTheme="majorHAnsi" w:hAnsiTheme="majorHAnsi"/>
          <w:sz w:val="24"/>
          <w:szCs w:val="24"/>
        </w:rPr>
        <w:t xml:space="preserve">Le poids P d’un corps est directement proportionnel à la masse m du corps. La constante de proportionnalité est appelée </w:t>
      </w:r>
      <w:r w:rsidRPr="00483642">
        <w:rPr>
          <w:rFonts w:asciiTheme="majorHAnsi" w:hAnsiTheme="majorHAnsi"/>
          <w:b/>
          <w:bCs/>
          <w:sz w:val="24"/>
          <w:szCs w:val="24"/>
        </w:rPr>
        <w:t>intensité de la pesanteur</w:t>
      </w:r>
      <w:r w:rsidRPr="00A718E1">
        <w:rPr>
          <w:rFonts w:asciiTheme="majorHAnsi" w:hAnsiTheme="majorHAnsi"/>
          <w:sz w:val="24"/>
          <w:szCs w:val="24"/>
        </w:rPr>
        <w:t xml:space="preserve">. Elle est notée avec le symbole </w:t>
      </w:r>
      <w:r w:rsidRPr="00483642">
        <w:rPr>
          <w:rFonts w:asciiTheme="majorHAnsi" w:hAnsiTheme="majorHAnsi"/>
          <w:b/>
          <w:bCs/>
          <w:sz w:val="24"/>
          <w:szCs w:val="24"/>
        </w:rPr>
        <w:t>g</w:t>
      </w:r>
      <w:r w:rsidRPr="00A718E1">
        <w:rPr>
          <w:rFonts w:asciiTheme="majorHAnsi" w:hAnsiTheme="majorHAnsi"/>
          <w:sz w:val="24"/>
          <w:szCs w:val="24"/>
        </w:rPr>
        <w:t xml:space="preserve"> et dépend du lieu où on se trouve. On peut donc écrire         </w:t>
      </w:r>
      <m:oMath>
        <m:r>
          <m:rPr>
            <m:sty m:val="bi"/>
          </m:rPr>
          <w:rPr>
            <w:rFonts w:ascii="Cambria Math" w:hAnsi="Cambria Math"/>
            <w:sz w:val="24"/>
            <w:szCs w:val="24"/>
          </w:rPr>
          <m:t>g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 xml:space="preserve">= </m:t>
        </m:r>
        <m:f>
          <m:fPr>
            <m:ctrlPr>
              <w:rPr>
                <w:rFonts w:ascii="Cambria Math" w:hAnsi="Cambria Math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P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m</m:t>
            </m:r>
          </m:den>
        </m:f>
      </m:oMath>
      <w:r w:rsidRPr="00A718E1">
        <w:rPr>
          <w:rFonts w:asciiTheme="majorHAnsi" w:hAnsiTheme="majorHAnsi"/>
          <w:sz w:val="24"/>
          <w:szCs w:val="24"/>
        </w:rPr>
        <w:t xml:space="preserve">      ou encore:</w:t>
      </w:r>
      <w:r w:rsidR="00EC7506">
        <w:rPr>
          <w:rFonts w:asciiTheme="majorHAnsi" w:hAnsiTheme="majorHAnsi"/>
          <w:sz w:val="24"/>
          <w:szCs w:val="24"/>
        </w:rPr>
        <w:t xml:space="preserve">                   </w:t>
      </w:r>
      <w:r w:rsidRPr="00A718E1">
        <w:rPr>
          <w:rFonts w:asciiTheme="majorHAnsi" w:hAnsiTheme="majorHAnsi"/>
          <w:sz w:val="24"/>
          <w:szCs w:val="24"/>
        </w:rPr>
        <w:t xml:space="preserve">        </w:t>
      </w:r>
      <m:oMath>
        <m:r>
          <m:rPr>
            <m:sty m:val="bi"/>
          </m:rPr>
          <w:rPr>
            <w:rFonts w:ascii="Cambria Math" w:hAnsi="Cambria Math"/>
            <w:sz w:val="24"/>
            <w:szCs w:val="24"/>
          </w:rPr>
          <m:t>P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>=</m:t>
        </m:r>
        <m:r>
          <m:rPr>
            <m:sty m:val="bi"/>
          </m:rPr>
          <w:rPr>
            <w:rFonts w:ascii="Cambria Math" w:hAnsi="Cambria Math"/>
            <w:sz w:val="24"/>
            <w:szCs w:val="24"/>
          </w:rPr>
          <m:t>m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>×</m:t>
        </m:r>
        <m:r>
          <m:rPr>
            <m:sty m:val="bi"/>
          </m:rPr>
          <w:rPr>
            <w:rFonts w:ascii="Cambria Math" w:hAnsi="Cambria Math"/>
            <w:sz w:val="24"/>
            <w:szCs w:val="24"/>
          </w:rPr>
          <m:t>g</m:t>
        </m:r>
      </m:oMath>
    </w:p>
    <w:p w:rsidR="00A718E1" w:rsidRPr="00A718E1" w:rsidRDefault="00483642" w:rsidP="00A718E1">
      <w:pPr>
        <w:spacing w:line="360" w:lineRule="auto"/>
        <w:rPr>
          <w:rFonts w:asciiTheme="majorHAnsi" w:hAnsiTheme="majorHAnsi"/>
          <w:sz w:val="24"/>
          <w:szCs w:val="24"/>
        </w:rPr>
      </w:pPr>
      <w:proofErr w:type="gramStart"/>
      <w:r>
        <w:rPr>
          <w:rFonts w:asciiTheme="majorHAnsi" w:hAnsiTheme="majorHAnsi"/>
          <w:sz w:val="24"/>
          <w:szCs w:val="24"/>
        </w:rPr>
        <w:t>m</w:t>
      </w:r>
      <w:proofErr w:type="gramEnd"/>
      <w:r>
        <w:rPr>
          <w:rFonts w:asciiTheme="majorHAnsi" w:hAnsiTheme="majorHAnsi"/>
          <w:sz w:val="24"/>
          <w:szCs w:val="24"/>
        </w:rPr>
        <w:t xml:space="preserve"> </w:t>
      </w:r>
      <w:r w:rsidR="00A718E1" w:rsidRPr="00A718E1">
        <w:rPr>
          <w:rFonts w:asciiTheme="majorHAnsi" w:hAnsiTheme="majorHAnsi"/>
          <w:sz w:val="24"/>
          <w:szCs w:val="24"/>
        </w:rPr>
        <w:t>: La masse du corps en kilogramme (Kg)</w:t>
      </w:r>
    </w:p>
    <w:p w:rsidR="00A718E1" w:rsidRPr="00A718E1" w:rsidRDefault="00A718E1" w:rsidP="00A718E1">
      <w:pPr>
        <w:spacing w:line="360" w:lineRule="auto"/>
        <w:rPr>
          <w:rFonts w:asciiTheme="majorHAnsi" w:hAnsiTheme="majorHAnsi"/>
          <w:sz w:val="24"/>
          <w:szCs w:val="24"/>
        </w:rPr>
      </w:pPr>
      <w:r w:rsidRPr="00A718E1">
        <w:rPr>
          <w:rFonts w:asciiTheme="majorHAnsi" w:hAnsiTheme="majorHAnsi"/>
          <w:sz w:val="24"/>
          <w:szCs w:val="24"/>
        </w:rPr>
        <w:t>P</w:t>
      </w:r>
      <w:r w:rsidR="00483642">
        <w:rPr>
          <w:rFonts w:asciiTheme="majorHAnsi" w:hAnsiTheme="majorHAnsi"/>
          <w:sz w:val="24"/>
          <w:szCs w:val="24"/>
        </w:rPr>
        <w:t xml:space="preserve"> </w:t>
      </w:r>
      <w:r w:rsidRPr="00A718E1">
        <w:rPr>
          <w:rFonts w:asciiTheme="majorHAnsi" w:hAnsiTheme="majorHAnsi"/>
          <w:sz w:val="24"/>
          <w:szCs w:val="24"/>
        </w:rPr>
        <w:t>: L’intensité du poids du corps en Newton (N)</w:t>
      </w:r>
    </w:p>
    <w:p w:rsidR="00A718E1" w:rsidRPr="00A718E1" w:rsidRDefault="00483642" w:rsidP="00A718E1">
      <w:pPr>
        <w:spacing w:line="360" w:lineRule="auto"/>
        <w:rPr>
          <w:rFonts w:asciiTheme="majorHAnsi" w:hAnsiTheme="majorHAnsi"/>
          <w:sz w:val="24"/>
          <w:szCs w:val="24"/>
        </w:rPr>
      </w:pPr>
      <w:proofErr w:type="gramStart"/>
      <w:r>
        <w:rPr>
          <w:rFonts w:asciiTheme="majorHAnsi" w:hAnsiTheme="majorHAnsi"/>
          <w:sz w:val="24"/>
          <w:szCs w:val="24"/>
        </w:rPr>
        <w:t>g</w:t>
      </w:r>
      <w:proofErr w:type="gramEnd"/>
      <w:r>
        <w:rPr>
          <w:rFonts w:asciiTheme="majorHAnsi" w:hAnsiTheme="majorHAnsi"/>
          <w:sz w:val="24"/>
          <w:szCs w:val="24"/>
        </w:rPr>
        <w:t xml:space="preserve"> </w:t>
      </w:r>
      <w:r w:rsidR="00A718E1" w:rsidRPr="00A718E1">
        <w:rPr>
          <w:rFonts w:asciiTheme="majorHAnsi" w:hAnsiTheme="majorHAnsi"/>
          <w:sz w:val="24"/>
          <w:szCs w:val="24"/>
        </w:rPr>
        <w:t>: L’intensité de pesanteur en Newton par kilogramme (N / Kg)</w:t>
      </w:r>
    </w:p>
    <w:p w:rsidR="00A718E1" w:rsidRPr="00E4329A" w:rsidRDefault="00E4329A" w:rsidP="00E4329A">
      <w:pPr>
        <w:pStyle w:val="Paragraphedeliste"/>
        <w:numPr>
          <w:ilvl w:val="0"/>
          <w:numId w:val="1"/>
        </w:numPr>
        <w:rPr>
          <w:rFonts w:asciiTheme="majorHAnsi" w:hAnsiTheme="majorHAnsi"/>
          <w:b/>
          <w:bCs/>
          <w:i/>
          <w:iCs/>
          <w:color w:val="FF0000"/>
          <w:sz w:val="28"/>
          <w:szCs w:val="28"/>
        </w:rPr>
      </w:pPr>
      <w:r w:rsidRPr="00E4329A">
        <w:rPr>
          <w:rFonts w:asciiTheme="majorHAnsi" w:hAnsiTheme="majorHAnsi"/>
          <w:b/>
          <w:bCs/>
          <w:i/>
          <w:iCs/>
          <w:color w:val="FF0000"/>
          <w:sz w:val="28"/>
          <w:szCs w:val="28"/>
        </w:rPr>
        <w:t>Différence entre le poids et la masse</w:t>
      </w:r>
    </w:p>
    <w:p w:rsidR="00F37179" w:rsidRPr="00F37179" w:rsidRDefault="00F37179" w:rsidP="00F37179">
      <w:pPr>
        <w:pStyle w:val="Paragraphedeliste"/>
        <w:numPr>
          <w:ilvl w:val="0"/>
          <w:numId w:val="7"/>
        </w:numPr>
        <w:spacing w:line="360" w:lineRule="auto"/>
        <w:rPr>
          <w:rFonts w:asciiTheme="majorHAnsi" w:hAnsiTheme="majorHAnsi"/>
          <w:sz w:val="24"/>
          <w:szCs w:val="24"/>
        </w:rPr>
      </w:pPr>
      <w:r w:rsidRPr="00F37179">
        <w:rPr>
          <w:rFonts w:asciiTheme="majorHAnsi" w:hAnsiTheme="majorHAnsi"/>
          <w:sz w:val="24"/>
          <w:szCs w:val="24"/>
        </w:rPr>
        <w:t>Activité </w:t>
      </w:r>
      <w:r>
        <w:rPr>
          <w:rFonts w:asciiTheme="majorHAnsi" w:hAnsiTheme="majorHAnsi"/>
          <w:sz w:val="24"/>
          <w:szCs w:val="24"/>
        </w:rPr>
        <w:t>(page 188)</w:t>
      </w:r>
    </w:p>
    <w:p w:rsidR="00483642" w:rsidRPr="00483642" w:rsidRDefault="00483642" w:rsidP="00483642">
      <w:pPr>
        <w:pStyle w:val="Paragraphedeliste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ind w:left="426"/>
        <w:rPr>
          <w:rFonts w:asciiTheme="majorHAnsi" w:hAnsiTheme="majorHAnsi" w:cs="Cambria"/>
          <w:sz w:val="24"/>
          <w:szCs w:val="24"/>
        </w:rPr>
      </w:pPr>
      <w:r w:rsidRPr="00483642">
        <w:rPr>
          <w:rFonts w:asciiTheme="majorHAnsi" w:hAnsiTheme="majorHAnsi" w:cs="Cambria"/>
          <w:sz w:val="24"/>
          <w:szCs w:val="24"/>
        </w:rPr>
        <w:t>La masse d’un corps ne change pas avec le lieu où l’on se trouve. Le poids change avec le lieu où l’on se trouve.</w:t>
      </w:r>
    </w:p>
    <w:p w:rsidR="00483642" w:rsidRPr="00483642" w:rsidRDefault="00483642" w:rsidP="00483642">
      <w:pPr>
        <w:pStyle w:val="Paragraphedeliste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ind w:left="426"/>
        <w:rPr>
          <w:rFonts w:asciiTheme="majorHAnsi" w:hAnsiTheme="majorHAnsi" w:cs="Cambria"/>
          <w:sz w:val="24"/>
          <w:szCs w:val="24"/>
        </w:rPr>
      </w:pPr>
      <w:r w:rsidRPr="00483642">
        <w:rPr>
          <w:rFonts w:asciiTheme="majorHAnsi" w:hAnsiTheme="majorHAnsi" w:cs="Cambria"/>
          <w:sz w:val="24"/>
          <w:szCs w:val="24"/>
        </w:rPr>
        <w:t>Le poids est une grandeur vectorielle. La masse est une grandeur scalaire.</w:t>
      </w:r>
    </w:p>
    <w:p w:rsidR="00ED4736" w:rsidRDefault="00483642" w:rsidP="00483642">
      <w:pPr>
        <w:pStyle w:val="Paragraphedeliste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ind w:left="426"/>
        <w:rPr>
          <w:rFonts w:asciiTheme="majorHAnsi" w:hAnsiTheme="majorHAnsi" w:cs="Cambria"/>
          <w:sz w:val="24"/>
          <w:szCs w:val="24"/>
        </w:rPr>
      </w:pPr>
      <w:r w:rsidRPr="00483642">
        <w:rPr>
          <w:rFonts w:asciiTheme="majorHAnsi" w:hAnsiTheme="majorHAnsi" w:cs="Cambria"/>
          <w:sz w:val="24"/>
          <w:szCs w:val="24"/>
        </w:rPr>
        <w:t>La masse s’exprime en kilogramme. Le poids s’exprime en newton.</w:t>
      </w:r>
    </w:p>
    <w:p w:rsidR="00AE29C7" w:rsidRPr="00AE29C7" w:rsidRDefault="00AE29C7" w:rsidP="00AE29C7">
      <w:pPr>
        <w:pStyle w:val="Paragraphedeliste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ind w:left="426"/>
        <w:rPr>
          <w:rFonts w:ascii="Cambria" w:hAnsi="Cambria" w:cs="Cambria"/>
          <w:sz w:val="24"/>
          <w:szCs w:val="24"/>
        </w:rPr>
      </w:pPr>
      <w:r w:rsidRPr="00AE29C7">
        <w:rPr>
          <w:rFonts w:asciiTheme="majorHAnsi" w:hAnsiTheme="majorHAnsi" w:cs="Cambria"/>
          <w:sz w:val="24"/>
          <w:szCs w:val="24"/>
        </w:rPr>
        <w:t>Le</w:t>
      </w:r>
      <w:r>
        <w:rPr>
          <w:rFonts w:ascii="Cambria" w:hAnsi="Cambria" w:cs="Cambria"/>
          <w:sz w:val="24"/>
          <w:szCs w:val="24"/>
        </w:rPr>
        <w:t xml:space="preserve"> poids dépend également de l’altitude : si un corps s’éloigne </w:t>
      </w:r>
      <w:r w:rsidRPr="00AE29C7">
        <w:rPr>
          <w:rFonts w:ascii="Cambria" w:hAnsi="Cambria" w:cs="Cambria"/>
          <w:sz w:val="24"/>
          <w:szCs w:val="24"/>
        </w:rPr>
        <w:t>de la Terre, il est de moins en moins fortement attiré.</w:t>
      </w:r>
    </w:p>
    <w:p w:rsidR="00B14E8F" w:rsidRDefault="00B14E8F" w:rsidP="00483642">
      <w:pPr>
        <w:pStyle w:val="Paragraphedeliste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ind w:left="426"/>
        <w:rPr>
          <w:rFonts w:asciiTheme="majorHAnsi" w:hAnsiTheme="majorHAnsi" w:cs="Cambria"/>
          <w:sz w:val="24"/>
          <w:szCs w:val="24"/>
        </w:rPr>
      </w:pPr>
      <w:r>
        <w:rPr>
          <w:rFonts w:asciiTheme="majorHAnsi" w:hAnsiTheme="majorHAnsi" w:cs="Cambria"/>
          <w:sz w:val="24"/>
          <w:szCs w:val="24"/>
        </w:rPr>
        <w:lastRenderedPageBreak/>
        <w:t>L’intensité de pesanteur g dépend de lieu où l’on se trouve. A la su</w:t>
      </w:r>
      <w:r w:rsidR="00AE29C7">
        <w:rPr>
          <w:rFonts w:asciiTheme="majorHAnsi" w:hAnsiTheme="majorHAnsi" w:cs="Cambria"/>
          <w:sz w:val="24"/>
          <w:szCs w:val="24"/>
        </w:rPr>
        <w:t xml:space="preserve">rface de la terre elle vaut 9.8 </w:t>
      </w:r>
      <w:r w:rsidRPr="00AE29C7">
        <w:rPr>
          <w:rFonts w:asciiTheme="majorHAnsi" w:hAnsiTheme="majorHAnsi" w:cs="Cambria"/>
          <w:b/>
          <w:bCs/>
          <w:sz w:val="24"/>
          <w:szCs w:val="24"/>
        </w:rPr>
        <w:t>N/Kg</w:t>
      </w:r>
      <w:r>
        <w:rPr>
          <w:rFonts w:asciiTheme="majorHAnsi" w:hAnsiTheme="majorHAnsi" w:cs="Cambria"/>
          <w:sz w:val="24"/>
          <w:szCs w:val="24"/>
        </w:rPr>
        <w:t xml:space="preserve"> mais elle n’est pas la même à la surface de tous les astres du système solaire (planète</w:t>
      </w:r>
      <w:r w:rsidR="00AE29C7">
        <w:rPr>
          <w:rFonts w:asciiTheme="majorHAnsi" w:hAnsiTheme="majorHAnsi" w:cs="Cambria"/>
          <w:sz w:val="24"/>
          <w:szCs w:val="24"/>
        </w:rPr>
        <w:t>, lune</w:t>
      </w:r>
      <w:proofErr w:type="gramStart"/>
      <w:r w:rsidR="00AE29C7">
        <w:rPr>
          <w:rFonts w:asciiTheme="majorHAnsi" w:hAnsiTheme="majorHAnsi" w:cs="Cambria"/>
          <w:sz w:val="24"/>
          <w:szCs w:val="24"/>
        </w:rPr>
        <w:t>..</w:t>
      </w:r>
      <w:r>
        <w:rPr>
          <w:rFonts w:asciiTheme="majorHAnsi" w:hAnsiTheme="majorHAnsi" w:cs="Cambria"/>
          <w:sz w:val="24"/>
          <w:szCs w:val="24"/>
        </w:rPr>
        <w:t>)</w:t>
      </w:r>
      <w:proofErr w:type="gramEnd"/>
    </w:p>
    <w:p w:rsidR="00B14E8F" w:rsidRDefault="00B14E8F" w:rsidP="00B14E8F">
      <w:pPr>
        <w:autoSpaceDE w:val="0"/>
        <w:autoSpaceDN w:val="0"/>
        <w:adjustRightInd w:val="0"/>
        <w:spacing w:after="0" w:line="360" w:lineRule="auto"/>
        <w:ind w:left="66"/>
        <w:rPr>
          <w:rFonts w:asciiTheme="majorHAnsi" w:hAnsiTheme="majorHAnsi" w:cs="Cambria"/>
          <w:sz w:val="24"/>
          <w:szCs w:val="24"/>
        </w:rPr>
      </w:pPr>
      <w:r>
        <w:rPr>
          <w:rFonts w:asciiTheme="majorHAnsi" w:hAnsiTheme="majorHAnsi" w:cs="Cambria"/>
          <w:sz w:val="24"/>
          <w:szCs w:val="24"/>
        </w:rPr>
        <w:t>Le tableau ci-dessous donne l’intensité de pesanteur à la surface de quelques astres :</w:t>
      </w:r>
    </w:p>
    <w:tbl>
      <w:tblPr>
        <w:tblStyle w:val="Grilledutableau"/>
        <w:tblW w:w="0" w:type="auto"/>
        <w:tblInd w:w="66" w:type="dxa"/>
        <w:tblLook w:val="04A0" w:firstRow="1" w:lastRow="0" w:firstColumn="1" w:lastColumn="0" w:noHBand="0" w:noVBand="1"/>
      </w:tblPr>
      <w:tblGrid>
        <w:gridCol w:w="1518"/>
        <w:gridCol w:w="1518"/>
        <w:gridCol w:w="1518"/>
        <w:gridCol w:w="1519"/>
        <w:gridCol w:w="1519"/>
        <w:gridCol w:w="1519"/>
        <w:gridCol w:w="1519"/>
      </w:tblGrid>
      <w:tr w:rsidR="00B14E8F" w:rsidTr="00B14E8F">
        <w:tc>
          <w:tcPr>
            <w:tcW w:w="1518" w:type="dxa"/>
            <w:vAlign w:val="center"/>
          </w:tcPr>
          <w:p w:rsidR="00B14E8F" w:rsidRDefault="00B14E8F" w:rsidP="00B14E8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HAnsi" w:hAnsiTheme="majorHAnsi" w:cs="Cambria"/>
                <w:sz w:val="24"/>
                <w:szCs w:val="24"/>
              </w:rPr>
            </w:pPr>
            <w:r>
              <w:rPr>
                <w:rFonts w:asciiTheme="majorHAnsi" w:hAnsiTheme="majorHAnsi" w:cs="Cambria"/>
                <w:sz w:val="24"/>
                <w:szCs w:val="24"/>
              </w:rPr>
              <w:t>Astre</w:t>
            </w:r>
          </w:p>
        </w:tc>
        <w:tc>
          <w:tcPr>
            <w:tcW w:w="1518" w:type="dxa"/>
            <w:vAlign w:val="center"/>
          </w:tcPr>
          <w:p w:rsidR="00B14E8F" w:rsidRDefault="00B14E8F" w:rsidP="00B14E8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HAnsi" w:hAnsiTheme="majorHAnsi" w:cs="Cambria"/>
                <w:sz w:val="24"/>
                <w:szCs w:val="24"/>
              </w:rPr>
            </w:pPr>
            <w:r>
              <w:rPr>
                <w:rFonts w:asciiTheme="majorHAnsi" w:hAnsiTheme="majorHAnsi" w:cs="Cambria"/>
                <w:sz w:val="24"/>
                <w:szCs w:val="24"/>
              </w:rPr>
              <w:t>Terre</w:t>
            </w:r>
          </w:p>
        </w:tc>
        <w:tc>
          <w:tcPr>
            <w:tcW w:w="1518" w:type="dxa"/>
            <w:vAlign w:val="center"/>
          </w:tcPr>
          <w:p w:rsidR="00B14E8F" w:rsidRDefault="00B14E8F" w:rsidP="00B14E8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HAnsi" w:hAnsiTheme="majorHAnsi" w:cs="Cambria"/>
                <w:sz w:val="24"/>
                <w:szCs w:val="24"/>
              </w:rPr>
            </w:pPr>
            <w:r>
              <w:rPr>
                <w:rFonts w:asciiTheme="majorHAnsi" w:hAnsiTheme="majorHAnsi" w:cs="Cambria"/>
                <w:sz w:val="24"/>
                <w:szCs w:val="24"/>
              </w:rPr>
              <w:t>Lune</w:t>
            </w:r>
          </w:p>
        </w:tc>
        <w:tc>
          <w:tcPr>
            <w:tcW w:w="1519" w:type="dxa"/>
            <w:vAlign w:val="center"/>
          </w:tcPr>
          <w:p w:rsidR="00B14E8F" w:rsidRDefault="00B14E8F" w:rsidP="00B14E8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HAnsi" w:hAnsiTheme="majorHAnsi" w:cs="Cambria"/>
                <w:sz w:val="24"/>
                <w:szCs w:val="24"/>
              </w:rPr>
            </w:pPr>
            <w:r>
              <w:rPr>
                <w:rFonts w:asciiTheme="majorHAnsi" w:hAnsiTheme="majorHAnsi" w:cs="Cambria"/>
                <w:sz w:val="24"/>
                <w:szCs w:val="24"/>
              </w:rPr>
              <w:t>Mars</w:t>
            </w:r>
          </w:p>
        </w:tc>
        <w:tc>
          <w:tcPr>
            <w:tcW w:w="1519" w:type="dxa"/>
            <w:vAlign w:val="center"/>
          </w:tcPr>
          <w:p w:rsidR="00B14E8F" w:rsidRDefault="00B14E8F" w:rsidP="00B14E8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HAnsi" w:hAnsiTheme="majorHAnsi" w:cs="Cambria"/>
                <w:sz w:val="24"/>
                <w:szCs w:val="24"/>
              </w:rPr>
            </w:pPr>
            <w:r>
              <w:rPr>
                <w:rFonts w:asciiTheme="majorHAnsi" w:hAnsiTheme="majorHAnsi" w:cs="Cambria"/>
                <w:sz w:val="24"/>
                <w:szCs w:val="24"/>
              </w:rPr>
              <w:t>Jupiter</w:t>
            </w:r>
          </w:p>
        </w:tc>
        <w:tc>
          <w:tcPr>
            <w:tcW w:w="1519" w:type="dxa"/>
            <w:vAlign w:val="center"/>
          </w:tcPr>
          <w:p w:rsidR="00B14E8F" w:rsidRDefault="00B14E8F" w:rsidP="00B14E8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HAnsi" w:hAnsiTheme="majorHAnsi" w:cs="Cambria"/>
                <w:sz w:val="24"/>
                <w:szCs w:val="24"/>
              </w:rPr>
            </w:pPr>
            <w:r>
              <w:rPr>
                <w:rFonts w:asciiTheme="majorHAnsi" w:hAnsiTheme="majorHAnsi" w:cs="Cambria"/>
                <w:sz w:val="24"/>
                <w:szCs w:val="24"/>
              </w:rPr>
              <w:t>Mercure</w:t>
            </w:r>
          </w:p>
        </w:tc>
        <w:tc>
          <w:tcPr>
            <w:tcW w:w="1519" w:type="dxa"/>
            <w:vAlign w:val="center"/>
          </w:tcPr>
          <w:p w:rsidR="00B14E8F" w:rsidRDefault="00B14E8F" w:rsidP="00B14E8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HAnsi" w:hAnsiTheme="majorHAnsi" w:cs="Cambria"/>
                <w:sz w:val="24"/>
                <w:szCs w:val="24"/>
              </w:rPr>
            </w:pPr>
            <w:r>
              <w:rPr>
                <w:rFonts w:asciiTheme="majorHAnsi" w:hAnsiTheme="majorHAnsi" w:cs="Cambria"/>
                <w:sz w:val="24"/>
                <w:szCs w:val="24"/>
              </w:rPr>
              <w:t>Saturne</w:t>
            </w:r>
          </w:p>
        </w:tc>
      </w:tr>
      <w:tr w:rsidR="00B14E8F" w:rsidTr="00B14E8F">
        <w:tc>
          <w:tcPr>
            <w:tcW w:w="1518" w:type="dxa"/>
            <w:vAlign w:val="center"/>
          </w:tcPr>
          <w:p w:rsidR="00B14E8F" w:rsidRDefault="00B14E8F" w:rsidP="00B14E8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HAnsi" w:hAnsiTheme="majorHAnsi" w:cs="Cambria"/>
                <w:sz w:val="24"/>
                <w:szCs w:val="24"/>
              </w:rPr>
            </w:pPr>
            <w:r w:rsidRPr="00B14E8F">
              <w:rPr>
                <w:rFonts w:asciiTheme="majorHAnsi" w:hAnsiTheme="majorHAnsi" w:cs="Cambria"/>
                <w:b/>
                <w:bCs/>
                <w:sz w:val="32"/>
                <w:szCs w:val="32"/>
              </w:rPr>
              <w:t>g</w:t>
            </w:r>
            <w:r>
              <w:rPr>
                <w:rFonts w:asciiTheme="majorHAnsi" w:hAnsiTheme="majorHAnsi" w:cs="Cambria"/>
                <w:sz w:val="24"/>
                <w:szCs w:val="24"/>
              </w:rPr>
              <w:t xml:space="preserve"> en (</w:t>
            </w:r>
            <w:r w:rsidRPr="00B14E8F">
              <w:rPr>
                <w:rFonts w:asciiTheme="majorHAnsi" w:hAnsiTheme="majorHAnsi" w:cs="Cambria"/>
                <w:b/>
                <w:bCs/>
                <w:sz w:val="24"/>
                <w:szCs w:val="24"/>
              </w:rPr>
              <w:t>N/Kg</w:t>
            </w:r>
            <w:r>
              <w:rPr>
                <w:rFonts w:asciiTheme="majorHAnsi" w:hAnsiTheme="majorHAnsi" w:cs="Cambria"/>
                <w:sz w:val="24"/>
                <w:szCs w:val="24"/>
              </w:rPr>
              <w:t>)</w:t>
            </w:r>
          </w:p>
        </w:tc>
        <w:tc>
          <w:tcPr>
            <w:tcW w:w="1518" w:type="dxa"/>
            <w:vAlign w:val="center"/>
          </w:tcPr>
          <w:p w:rsidR="00B14E8F" w:rsidRDefault="00B14E8F" w:rsidP="00B14E8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HAnsi" w:hAnsiTheme="majorHAnsi" w:cs="Cambria"/>
                <w:sz w:val="24"/>
                <w:szCs w:val="24"/>
              </w:rPr>
            </w:pPr>
            <w:r>
              <w:rPr>
                <w:rFonts w:asciiTheme="majorHAnsi" w:hAnsiTheme="majorHAnsi" w:cs="Cambria"/>
                <w:sz w:val="24"/>
                <w:szCs w:val="24"/>
              </w:rPr>
              <w:t>9.8</w:t>
            </w:r>
          </w:p>
        </w:tc>
        <w:tc>
          <w:tcPr>
            <w:tcW w:w="1518" w:type="dxa"/>
            <w:vAlign w:val="center"/>
          </w:tcPr>
          <w:p w:rsidR="00B14E8F" w:rsidRDefault="00B14E8F" w:rsidP="00B14E8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HAnsi" w:hAnsiTheme="majorHAnsi" w:cs="Cambria"/>
                <w:sz w:val="24"/>
                <w:szCs w:val="24"/>
              </w:rPr>
            </w:pPr>
            <w:r>
              <w:rPr>
                <w:rFonts w:asciiTheme="majorHAnsi" w:hAnsiTheme="majorHAnsi" w:cs="Cambria"/>
                <w:sz w:val="24"/>
                <w:szCs w:val="24"/>
              </w:rPr>
              <w:t>1.6</w:t>
            </w:r>
          </w:p>
        </w:tc>
        <w:tc>
          <w:tcPr>
            <w:tcW w:w="1519" w:type="dxa"/>
            <w:vAlign w:val="center"/>
          </w:tcPr>
          <w:p w:rsidR="00B14E8F" w:rsidRDefault="00B14E8F" w:rsidP="00B14E8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HAnsi" w:hAnsiTheme="majorHAnsi" w:cs="Cambria"/>
                <w:sz w:val="24"/>
                <w:szCs w:val="24"/>
              </w:rPr>
            </w:pPr>
            <w:r>
              <w:rPr>
                <w:rFonts w:asciiTheme="majorHAnsi" w:hAnsiTheme="majorHAnsi" w:cs="Cambria"/>
                <w:sz w:val="24"/>
                <w:szCs w:val="24"/>
              </w:rPr>
              <w:t>3.7</w:t>
            </w:r>
          </w:p>
        </w:tc>
        <w:tc>
          <w:tcPr>
            <w:tcW w:w="1519" w:type="dxa"/>
            <w:vAlign w:val="center"/>
          </w:tcPr>
          <w:p w:rsidR="00B14E8F" w:rsidRDefault="00B14E8F" w:rsidP="00B14E8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HAnsi" w:hAnsiTheme="majorHAnsi" w:cs="Cambria"/>
                <w:sz w:val="24"/>
                <w:szCs w:val="24"/>
              </w:rPr>
            </w:pPr>
            <w:r>
              <w:rPr>
                <w:rFonts w:asciiTheme="majorHAnsi" w:hAnsiTheme="majorHAnsi" w:cs="Cambria"/>
                <w:sz w:val="24"/>
                <w:szCs w:val="24"/>
              </w:rPr>
              <w:t>24.8</w:t>
            </w:r>
          </w:p>
        </w:tc>
        <w:tc>
          <w:tcPr>
            <w:tcW w:w="1519" w:type="dxa"/>
            <w:vAlign w:val="center"/>
          </w:tcPr>
          <w:p w:rsidR="00B14E8F" w:rsidRDefault="00B14E8F" w:rsidP="00B14E8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HAnsi" w:hAnsiTheme="majorHAnsi" w:cs="Cambria"/>
                <w:sz w:val="24"/>
                <w:szCs w:val="24"/>
              </w:rPr>
            </w:pPr>
            <w:r>
              <w:rPr>
                <w:rFonts w:asciiTheme="majorHAnsi" w:hAnsiTheme="majorHAnsi" w:cs="Cambria"/>
                <w:sz w:val="24"/>
                <w:szCs w:val="24"/>
              </w:rPr>
              <w:t>3.7</w:t>
            </w:r>
          </w:p>
        </w:tc>
        <w:tc>
          <w:tcPr>
            <w:tcW w:w="1519" w:type="dxa"/>
            <w:vAlign w:val="center"/>
          </w:tcPr>
          <w:p w:rsidR="00B14E8F" w:rsidRDefault="00B14E8F" w:rsidP="00B14E8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HAnsi" w:hAnsiTheme="majorHAnsi" w:cs="Cambria"/>
                <w:sz w:val="24"/>
                <w:szCs w:val="24"/>
              </w:rPr>
            </w:pPr>
            <w:r>
              <w:rPr>
                <w:rFonts w:asciiTheme="majorHAnsi" w:hAnsiTheme="majorHAnsi" w:cs="Cambria"/>
                <w:sz w:val="24"/>
                <w:szCs w:val="24"/>
              </w:rPr>
              <w:t>10.4</w:t>
            </w:r>
          </w:p>
        </w:tc>
      </w:tr>
    </w:tbl>
    <w:p w:rsidR="00AE29C7" w:rsidRDefault="00AE29C7" w:rsidP="00AE29C7">
      <w:pPr>
        <w:autoSpaceDE w:val="0"/>
        <w:autoSpaceDN w:val="0"/>
        <w:adjustRightInd w:val="0"/>
        <w:spacing w:after="0" w:line="360" w:lineRule="auto"/>
        <w:jc w:val="center"/>
        <w:rPr>
          <w:rFonts w:asciiTheme="majorHAnsi" w:hAnsiTheme="majorHAnsi" w:cs="Cambria"/>
          <w:b/>
          <w:bCs/>
          <w:i/>
          <w:iCs/>
          <w:sz w:val="24"/>
          <w:szCs w:val="24"/>
          <w:u w:val="single"/>
        </w:rPr>
      </w:pPr>
    </w:p>
    <w:p w:rsidR="00B14E8F" w:rsidRPr="00AE29C7" w:rsidRDefault="00B14E8F" w:rsidP="00AE29C7">
      <w:pPr>
        <w:autoSpaceDE w:val="0"/>
        <w:autoSpaceDN w:val="0"/>
        <w:adjustRightInd w:val="0"/>
        <w:spacing w:after="0" w:line="360" w:lineRule="auto"/>
        <w:jc w:val="center"/>
        <w:rPr>
          <w:rFonts w:asciiTheme="majorHAnsi" w:hAnsiTheme="majorHAnsi" w:cs="Cambria"/>
          <w:b/>
          <w:bCs/>
          <w:i/>
          <w:iCs/>
          <w:sz w:val="24"/>
          <w:szCs w:val="24"/>
          <w:u w:val="single"/>
        </w:rPr>
      </w:pPr>
      <w:r w:rsidRPr="00AE29C7">
        <w:rPr>
          <w:rFonts w:asciiTheme="majorHAnsi" w:hAnsiTheme="majorHAnsi" w:cs="Cambria"/>
          <w:b/>
          <w:bCs/>
          <w:i/>
          <w:iCs/>
          <w:sz w:val="24"/>
          <w:szCs w:val="24"/>
          <w:u w:val="single"/>
        </w:rPr>
        <w:t>Exercices d’application</w:t>
      </w:r>
    </w:p>
    <w:p w:rsidR="00AE29C7" w:rsidRPr="009A4349" w:rsidRDefault="00AE29C7" w:rsidP="00AE29C7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b/>
          <w:bCs/>
          <w:i/>
          <w:iCs/>
          <w:sz w:val="28"/>
          <w:szCs w:val="28"/>
          <w:u w:val="single"/>
        </w:rPr>
      </w:pPr>
      <w:r w:rsidRPr="009A4349">
        <w:rPr>
          <w:rFonts w:ascii="Cambria" w:hAnsi="Cambria" w:cs="Cambria"/>
          <w:b/>
          <w:bCs/>
          <w:i/>
          <w:iCs/>
          <w:sz w:val="28"/>
          <w:szCs w:val="28"/>
          <w:u w:val="single"/>
        </w:rPr>
        <w:t>Exercice N°1 :</w:t>
      </w:r>
    </w:p>
    <w:p w:rsidR="00B14E8F" w:rsidRDefault="00AE29C7" w:rsidP="00AE29C7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 xml:space="preserve">La masse d’une pierre sur la Terre vaut 5 kg. Calcule le poids de la pierre sur la Terre et sur </w:t>
      </w:r>
      <w:r w:rsidRPr="00AE29C7">
        <w:rPr>
          <w:rFonts w:ascii="Cambria" w:hAnsi="Cambria" w:cs="Cambria"/>
          <w:sz w:val="24"/>
          <w:szCs w:val="24"/>
        </w:rPr>
        <w:t>la Lune.</w:t>
      </w:r>
    </w:p>
    <w:p w:rsidR="00AE29C7" w:rsidRDefault="00AE29C7" w:rsidP="00AE29C7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4"/>
          <w:szCs w:val="24"/>
        </w:rPr>
      </w:pPr>
      <w:r w:rsidRPr="00AE29C7">
        <w:rPr>
          <w:rFonts w:ascii="Cambria" w:hAnsi="Cambria" w:cs="Cambria"/>
          <w:b/>
          <w:bCs/>
          <w:sz w:val="24"/>
          <w:szCs w:val="24"/>
        </w:rPr>
        <w:t xml:space="preserve">Données </w:t>
      </w:r>
      <w:r>
        <w:rPr>
          <w:rFonts w:ascii="Cambria" w:hAnsi="Cambria" w:cs="Cambria"/>
          <w:sz w:val="24"/>
          <w:szCs w:val="24"/>
        </w:rPr>
        <w:t xml:space="preserve">: </w:t>
      </w:r>
    </w:p>
    <w:p w:rsidR="00AE29C7" w:rsidRPr="009A4349" w:rsidRDefault="00AE29C7" w:rsidP="009A4349">
      <w:pPr>
        <w:pStyle w:val="Paragraphedeliste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4"/>
          <w:szCs w:val="24"/>
        </w:rPr>
      </w:pPr>
      <w:r w:rsidRPr="009A4349">
        <w:rPr>
          <w:rFonts w:ascii="Cambria" w:hAnsi="Cambria" w:cs="Cambria"/>
          <w:sz w:val="24"/>
          <w:szCs w:val="24"/>
        </w:rPr>
        <w:t>L’intensité de la pesanteur sur la terre est : g</w:t>
      </w:r>
      <w:r w:rsidRPr="009A4349">
        <w:rPr>
          <w:rFonts w:ascii="Cambria" w:hAnsi="Cambria" w:cs="Cambria"/>
          <w:sz w:val="24"/>
          <w:szCs w:val="24"/>
          <w:vertAlign w:val="subscript"/>
        </w:rPr>
        <w:t>t</w:t>
      </w:r>
      <w:r w:rsidRPr="009A4349">
        <w:rPr>
          <w:rFonts w:ascii="Cambria" w:hAnsi="Cambria" w:cs="Cambria"/>
          <w:sz w:val="24"/>
          <w:szCs w:val="24"/>
        </w:rPr>
        <w:t xml:space="preserve"> = 9,81 N/kg</w:t>
      </w:r>
    </w:p>
    <w:p w:rsidR="00AE29C7" w:rsidRPr="009A4349" w:rsidRDefault="00AE29C7" w:rsidP="009A4349">
      <w:pPr>
        <w:pStyle w:val="Paragraphedeliste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4"/>
          <w:szCs w:val="24"/>
        </w:rPr>
      </w:pPr>
      <w:r w:rsidRPr="009A4349">
        <w:rPr>
          <w:rFonts w:ascii="Cambria" w:hAnsi="Cambria" w:cs="Cambria"/>
          <w:sz w:val="24"/>
          <w:szCs w:val="24"/>
        </w:rPr>
        <w:t xml:space="preserve">L’intensité de la pesanteur sur la lune est : </w:t>
      </w:r>
      <w:proofErr w:type="spellStart"/>
      <w:r w:rsidRPr="009A4349">
        <w:rPr>
          <w:rFonts w:ascii="Cambria" w:hAnsi="Cambria" w:cs="Cambria"/>
          <w:sz w:val="24"/>
          <w:szCs w:val="24"/>
        </w:rPr>
        <w:t>g</w:t>
      </w:r>
      <w:r w:rsidRPr="009A4349">
        <w:rPr>
          <w:rFonts w:ascii="Cambria" w:hAnsi="Cambria" w:cs="Cambria"/>
          <w:sz w:val="24"/>
          <w:szCs w:val="24"/>
          <w:vertAlign w:val="subscript"/>
        </w:rPr>
        <w:t>l</w:t>
      </w:r>
      <w:proofErr w:type="spellEnd"/>
      <w:r w:rsidRPr="009A4349">
        <w:rPr>
          <w:rFonts w:ascii="Cambria" w:hAnsi="Cambria" w:cs="Cambria"/>
          <w:sz w:val="24"/>
          <w:szCs w:val="24"/>
        </w:rPr>
        <w:t xml:space="preserve"> = 1,62 N/kg</w:t>
      </w:r>
    </w:p>
    <w:p w:rsidR="00AE29C7" w:rsidRDefault="00AE29C7" w:rsidP="00AE29C7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b/>
          <w:bCs/>
          <w:sz w:val="24"/>
          <w:szCs w:val="24"/>
        </w:rPr>
      </w:pPr>
      <w:r w:rsidRPr="00AE29C7">
        <w:rPr>
          <w:rFonts w:ascii="Cambria" w:hAnsi="Cambria" w:cs="Cambria"/>
          <w:b/>
          <w:bCs/>
          <w:sz w:val="24"/>
          <w:szCs w:val="24"/>
        </w:rPr>
        <w:t xml:space="preserve">Solution : </w:t>
      </w:r>
    </w:p>
    <w:p w:rsidR="00AE29C7" w:rsidRDefault="00AE29C7" w:rsidP="009A4349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 xml:space="preserve">Le poids </w:t>
      </w:r>
      <w:r w:rsidR="009A4349">
        <w:rPr>
          <w:rFonts w:ascii="Cambria" w:hAnsi="Cambria" w:cs="Cambria"/>
          <w:sz w:val="24"/>
          <w:szCs w:val="24"/>
        </w:rPr>
        <w:t xml:space="preserve">de pierre </w:t>
      </w:r>
      <w:r w:rsidR="00D1013E">
        <w:rPr>
          <w:rFonts w:ascii="Cambria" w:hAnsi="Cambria" w:cs="Cambria"/>
          <w:sz w:val="24"/>
          <w:szCs w:val="24"/>
        </w:rPr>
        <w:t>sur la T</w:t>
      </w:r>
      <w:r>
        <w:rPr>
          <w:rFonts w:ascii="Cambria" w:hAnsi="Cambria" w:cs="Cambria"/>
          <w:sz w:val="24"/>
          <w:szCs w:val="24"/>
        </w:rPr>
        <w:t xml:space="preserve">erre est : </w:t>
      </w:r>
      <m:oMath>
        <m:sSub>
          <m:sSubPr>
            <m:ctrlPr>
              <w:rPr>
                <w:rFonts w:ascii="Cambria Math" w:hAnsi="Cambria Math" w:cs="Cambria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Cambria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 w:cs="Cambria"/>
                <w:sz w:val="24"/>
                <w:szCs w:val="24"/>
              </w:rPr>
              <m:t>T</m:t>
            </m:r>
          </m:sub>
        </m:sSub>
        <m:r>
          <w:rPr>
            <w:rFonts w:ascii="Cambria Math" w:hAnsi="Cambria Math" w:cs="Cambria"/>
            <w:sz w:val="24"/>
            <w:szCs w:val="24"/>
          </w:rPr>
          <m:t xml:space="preserve">=  m × </m:t>
        </m:r>
        <m:sSub>
          <m:sSubPr>
            <m:ctrlPr>
              <w:rPr>
                <w:rFonts w:ascii="Cambria Math" w:hAnsi="Cambria Math" w:cs="Cambria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Cambria"/>
                <w:sz w:val="24"/>
                <w:szCs w:val="24"/>
              </w:rPr>
              <m:t>g</m:t>
            </m:r>
          </m:e>
          <m:sub>
            <m:r>
              <w:rPr>
                <w:rFonts w:ascii="Cambria Math" w:hAnsi="Cambria Math" w:cs="Cambria"/>
                <w:sz w:val="24"/>
                <w:szCs w:val="24"/>
              </w:rPr>
              <m:t>T</m:t>
            </m:r>
          </m:sub>
        </m:sSub>
        <m:r>
          <w:rPr>
            <w:rFonts w:ascii="Cambria Math" w:hAnsi="Cambria Math" w:cs="Cambria"/>
            <w:sz w:val="24"/>
            <w:szCs w:val="24"/>
          </w:rPr>
          <m:t>=5 Kg ×9.81</m:t>
        </m:r>
        <m:f>
          <m:fPr>
            <m:ctrlPr>
              <w:rPr>
                <w:rFonts w:ascii="Cambria Math" w:hAnsi="Cambria Math" w:cs="Cambria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Cambria"/>
                <w:sz w:val="24"/>
                <w:szCs w:val="24"/>
              </w:rPr>
              <m:t>N</m:t>
            </m:r>
          </m:num>
          <m:den>
            <m:r>
              <w:rPr>
                <w:rFonts w:ascii="Cambria Math" w:hAnsi="Cambria Math" w:cs="Cambria"/>
                <w:sz w:val="24"/>
                <w:szCs w:val="24"/>
              </w:rPr>
              <m:t>Kg</m:t>
            </m:r>
          </m:den>
        </m:f>
        <m:r>
          <w:rPr>
            <w:rFonts w:ascii="Cambria Math" w:hAnsi="Cambria Math" w:cs="Cambria"/>
            <w:sz w:val="24"/>
            <w:szCs w:val="24"/>
          </w:rPr>
          <m:t>=49.05 N</m:t>
        </m:r>
      </m:oMath>
    </w:p>
    <w:p w:rsidR="00AE29C7" w:rsidRDefault="00AE29C7" w:rsidP="00AE29C7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AE29C7" w:rsidRPr="00AE29C7" w:rsidRDefault="009A4349" w:rsidP="009A4349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bCs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 xml:space="preserve">Le poids de pierre sur </w:t>
      </w:r>
      <w:r w:rsidR="00D1013E">
        <w:rPr>
          <w:rFonts w:ascii="Cambria" w:hAnsi="Cambria" w:cs="Cambria"/>
          <w:sz w:val="24"/>
          <w:szCs w:val="24"/>
        </w:rPr>
        <w:t>la L</w:t>
      </w:r>
      <w:r w:rsidR="00AE29C7">
        <w:rPr>
          <w:rFonts w:ascii="Cambria" w:hAnsi="Cambria" w:cs="Cambria"/>
          <w:sz w:val="24"/>
          <w:szCs w:val="24"/>
        </w:rPr>
        <w:t>une</w:t>
      </w:r>
      <w:r>
        <w:rPr>
          <w:rFonts w:ascii="Cambria" w:hAnsi="Cambria" w:cs="Cambria"/>
          <w:sz w:val="24"/>
          <w:szCs w:val="24"/>
        </w:rPr>
        <w:t xml:space="preserve"> est : </w:t>
      </w:r>
      <w:r w:rsidR="00AE29C7">
        <w:rPr>
          <w:rFonts w:ascii="Cambria" w:hAnsi="Cambria" w:cs="Cambria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Cambria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Cambria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 w:cs="Cambria"/>
                <w:sz w:val="24"/>
                <w:szCs w:val="24"/>
              </w:rPr>
              <m:t>L</m:t>
            </m:r>
          </m:sub>
        </m:sSub>
        <m:r>
          <w:rPr>
            <w:rFonts w:ascii="Cambria Math" w:hAnsi="Cambria Math" w:cs="Cambria"/>
            <w:sz w:val="24"/>
            <w:szCs w:val="24"/>
          </w:rPr>
          <m:t xml:space="preserve">=  m × </m:t>
        </m:r>
        <m:sSub>
          <m:sSubPr>
            <m:ctrlPr>
              <w:rPr>
                <w:rFonts w:ascii="Cambria Math" w:hAnsi="Cambria Math" w:cs="Cambria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Cambria"/>
                <w:sz w:val="24"/>
                <w:szCs w:val="24"/>
              </w:rPr>
              <m:t>g</m:t>
            </m:r>
          </m:e>
          <m:sub>
            <m:r>
              <w:rPr>
                <w:rFonts w:ascii="Cambria Math" w:hAnsi="Cambria Math" w:cs="Cambria"/>
                <w:sz w:val="24"/>
                <w:szCs w:val="24"/>
              </w:rPr>
              <m:t>L</m:t>
            </m:r>
          </m:sub>
        </m:sSub>
        <m:r>
          <w:rPr>
            <w:rFonts w:ascii="Cambria Math" w:hAnsi="Cambria Math" w:cs="Cambria"/>
            <w:sz w:val="24"/>
            <w:szCs w:val="24"/>
          </w:rPr>
          <m:t xml:space="preserve">=5 Kg ×1.62 </m:t>
        </m:r>
        <m:f>
          <m:fPr>
            <m:ctrlPr>
              <w:rPr>
                <w:rFonts w:ascii="Cambria Math" w:hAnsi="Cambria Math" w:cs="Cambria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Cambria"/>
                <w:sz w:val="24"/>
                <w:szCs w:val="24"/>
              </w:rPr>
              <m:t>N</m:t>
            </m:r>
          </m:num>
          <m:den>
            <m:r>
              <w:rPr>
                <w:rFonts w:ascii="Cambria Math" w:hAnsi="Cambria Math" w:cs="Cambria"/>
                <w:sz w:val="24"/>
                <w:szCs w:val="24"/>
              </w:rPr>
              <m:t>Kg</m:t>
            </m:r>
          </m:den>
        </m:f>
        <m:r>
          <w:rPr>
            <w:rFonts w:ascii="Cambria Math" w:hAnsi="Cambria Math" w:cs="Cambria"/>
            <w:sz w:val="24"/>
            <w:szCs w:val="24"/>
          </w:rPr>
          <m:t>=8.10 N</m:t>
        </m:r>
      </m:oMath>
    </w:p>
    <w:p w:rsidR="00AE29C7" w:rsidRPr="009A4349" w:rsidRDefault="009A4349" w:rsidP="009A434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b/>
          <w:bCs/>
          <w:i/>
          <w:iCs/>
          <w:sz w:val="28"/>
          <w:szCs w:val="28"/>
          <w:u w:val="single"/>
        </w:rPr>
      </w:pPr>
      <w:r w:rsidRPr="009A4349">
        <w:rPr>
          <w:rFonts w:ascii="Cambria" w:hAnsi="Cambria" w:cs="Cambria"/>
          <w:b/>
          <w:bCs/>
          <w:i/>
          <w:iCs/>
          <w:sz w:val="28"/>
          <w:szCs w:val="28"/>
          <w:u w:val="single"/>
        </w:rPr>
        <w:t xml:space="preserve">Exercice </w:t>
      </w:r>
      <w:r>
        <w:rPr>
          <w:rFonts w:ascii="Cambria" w:hAnsi="Cambria" w:cs="Cambria"/>
          <w:b/>
          <w:bCs/>
          <w:i/>
          <w:iCs/>
          <w:sz w:val="28"/>
          <w:szCs w:val="28"/>
          <w:u w:val="single"/>
        </w:rPr>
        <w:t>N°2</w:t>
      </w:r>
      <w:r w:rsidRPr="009A4349">
        <w:rPr>
          <w:rFonts w:ascii="Cambria" w:hAnsi="Cambria" w:cs="Cambria"/>
          <w:b/>
          <w:bCs/>
          <w:i/>
          <w:iCs/>
          <w:sz w:val="28"/>
          <w:szCs w:val="28"/>
          <w:u w:val="single"/>
        </w:rPr>
        <w:t> :</w:t>
      </w:r>
    </w:p>
    <w:p w:rsidR="009A4349" w:rsidRDefault="009A4349" w:rsidP="009A434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Sur la lune le poids d’une pierre vaut 15 N. Calcule la masse de la pierre sur la Lune et sur la Terre.</w:t>
      </w:r>
    </w:p>
    <w:p w:rsidR="009A4349" w:rsidRDefault="009A4349" w:rsidP="009A4349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-Italic" w:hAnsi="Cambria-Italic" w:cs="Cambria-Italic"/>
          <w:i/>
          <w:iCs/>
          <w:sz w:val="24"/>
          <w:szCs w:val="24"/>
        </w:rPr>
        <w:t xml:space="preserve">Données </w:t>
      </w:r>
      <w:r>
        <w:rPr>
          <w:rFonts w:ascii="Cambria" w:hAnsi="Cambria" w:cs="Cambria"/>
          <w:sz w:val="24"/>
          <w:szCs w:val="24"/>
        </w:rPr>
        <w:t xml:space="preserve">: </w:t>
      </w:r>
    </w:p>
    <w:p w:rsidR="009A4349" w:rsidRPr="009A4349" w:rsidRDefault="009A4349" w:rsidP="009A4349">
      <w:pPr>
        <w:pStyle w:val="Paragraphedeliste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714" w:hanging="357"/>
        <w:rPr>
          <w:rFonts w:ascii="Cambria" w:hAnsi="Cambria" w:cs="Cambria"/>
          <w:sz w:val="24"/>
          <w:szCs w:val="24"/>
        </w:rPr>
      </w:pPr>
      <w:r w:rsidRPr="009A4349">
        <w:rPr>
          <w:rFonts w:ascii="Cambria" w:hAnsi="Cambria" w:cs="Cambria"/>
          <w:sz w:val="24"/>
          <w:szCs w:val="24"/>
        </w:rPr>
        <w:t xml:space="preserve">poids sur la Lune : </w:t>
      </w:r>
      <w:r>
        <w:rPr>
          <w:rFonts w:ascii="Cambria" w:hAnsi="Cambria" w:cs="Cambria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Cambria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Cambria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 w:cs="Cambria"/>
                <w:sz w:val="24"/>
                <w:szCs w:val="24"/>
              </w:rPr>
              <m:t>L</m:t>
            </m:r>
          </m:sub>
        </m:sSub>
        <m:r>
          <w:rPr>
            <w:rFonts w:ascii="Cambria Math" w:hAnsi="Cambria Math" w:cs="Cambria"/>
            <w:sz w:val="24"/>
            <w:szCs w:val="24"/>
          </w:rPr>
          <m:t xml:space="preserve">= </m:t>
        </m:r>
        <m:r>
          <m:rPr>
            <m:sty m:val="p"/>
          </m:rPr>
          <w:rPr>
            <w:rFonts w:ascii="Cambria Math" w:hAnsi="Cambria Math" w:cs="Cambria"/>
            <w:sz w:val="24"/>
            <w:szCs w:val="24"/>
          </w:rPr>
          <m:t>15 N</m:t>
        </m:r>
        <m:r>
          <w:rPr>
            <w:rFonts w:ascii="Cambria Math" w:hAnsi="Cambria Math" w:cs="Cambria"/>
            <w:sz w:val="24"/>
            <w:szCs w:val="24"/>
          </w:rPr>
          <m:t xml:space="preserve"> </m:t>
        </m:r>
      </m:oMath>
    </w:p>
    <w:p w:rsidR="009A4349" w:rsidRPr="009A4349" w:rsidRDefault="009A4349" w:rsidP="009A4349">
      <w:pPr>
        <w:pStyle w:val="Paragraphedeliste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714" w:hanging="357"/>
        <w:rPr>
          <w:rFonts w:ascii="Cambria" w:hAnsi="Cambria" w:cs="Cambria"/>
          <w:sz w:val="24"/>
          <w:szCs w:val="24"/>
        </w:rPr>
      </w:pPr>
      <w:r w:rsidRPr="009A4349">
        <w:rPr>
          <w:rFonts w:ascii="Cambria" w:hAnsi="Cambria" w:cs="Cambria"/>
          <w:sz w:val="24"/>
          <w:szCs w:val="24"/>
        </w:rPr>
        <w:t xml:space="preserve">intensité de la pesanteur (Terre): </w:t>
      </w:r>
      <m:oMath>
        <m:sSub>
          <m:sSubPr>
            <m:ctrlPr>
              <w:rPr>
                <w:rFonts w:ascii="Cambria Math" w:hAnsi="Cambria Math" w:cs="Cambria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Cambria"/>
                <w:sz w:val="24"/>
                <w:szCs w:val="24"/>
              </w:rPr>
              <m:t>g</m:t>
            </m:r>
          </m:e>
          <m:sub>
            <m:r>
              <w:rPr>
                <w:rFonts w:ascii="Cambria Math" w:hAnsi="Cambria Math" w:cs="Cambria"/>
                <w:sz w:val="24"/>
                <w:szCs w:val="24"/>
              </w:rPr>
              <m:t>T</m:t>
            </m:r>
          </m:sub>
        </m:sSub>
        <m:r>
          <w:rPr>
            <w:rFonts w:ascii="Cambria Math" w:hAnsi="Cambria Math" w:cs="Cambria"/>
            <w:sz w:val="24"/>
            <w:szCs w:val="24"/>
          </w:rPr>
          <m:t xml:space="preserve">= </m:t>
        </m:r>
        <m:r>
          <m:rPr>
            <m:sty m:val="p"/>
          </m:rPr>
          <w:rPr>
            <w:rFonts w:ascii="Cambria Math" w:hAnsi="Cambria Math" w:cs="Cambria"/>
            <w:sz w:val="24"/>
            <w:szCs w:val="24"/>
          </w:rPr>
          <m:t>9,81 N/kg</m:t>
        </m:r>
      </m:oMath>
    </w:p>
    <w:p w:rsidR="009A4349" w:rsidRPr="00AA722D" w:rsidRDefault="009A4349" w:rsidP="009A4349">
      <w:pPr>
        <w:pStyle w:val="Paragraphedeliste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714" w:hanging="357"/>
        <w:rPr>
          <w:rFonts w:ascii="Cambria" w:hAnsi="Cambria" w:cs="Cambria"/>
          <w:sz w:val="24"/>
          <w:szCs w:val="24"/>
        </w:rPr>
      </w:pPr>
      <w:r w:rsidRPr="009A4349">
        <w:rPr>
          <w:rFonts w:ascii="Cambria" w:hAnsi="Cambria" w:cs="Cambria"/>
          <w:sz w:val="24"/>
          <w:szCs w:val="24"/>
        </w:rPr>
        <w:t xml:space="preserve">intensité de la pesanteur (Lune): </w:t>
      </w:r>
      <m:oMath>
        <m:sSub>
          <m:sSubPr>
            <m:ctrlPr>
              <w:rPr>
                <w:rFonts w:ascii="Cambria Math" w:hAnsi="Cambria Math" w:cs="Cambria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Cambria"/>
                <w:sz w:val="24"/>
                <w:szCs w:val="24"/>
              </w:rPr>
              <m:t>g</m:t>
            </m:r>
          </m:e>
          <m:sub>
            <m:r>
              <w:rPr>
                <w:rFonts w:ascii="Cambria Math" w:hAnsi="Cambria Math" w:cs="Cambria"/>
                <w:sz w:val="24"/>
                <w:szCs w:val="24"/>
              </w:rPr>
              <m:t>L</m:t>
            </m:r>
          </m:sub>
        </m:sSub>
        <m:r>
          <w:rPr>
            <w:rFonts w:ascii="Cambria Math" w:hAnsi="Cambria Math" w:cs="Cambria"/>
            <w:sz w:val="24"/>
            <w:szCs w:val="24"/>
          </w:rPr>
          <m:t>=</m:t>
        </m:r>
        <m:r>
          <m:rPr>
            <m:sty m:val="p"/>
          </m:rPr>
          <w:rPr>
            <w:rFonts w:ascii="Cambria Math" w:hAnsi="Cambria Math" w:cs="Cambria"/>
            <w:sz w:val="24"/>
            <w:szCs w:val="24"/>
          </w:rPr>
          <m:t xml:space="preserve"> 1,62 N/kg</m:t>
        </m:r>
      </m:oMath>
    </w:p>
    <w:p w:rsidR="00AA722D" w:rsidRPr="00AA722D" w:rsidRDefault="00AA722D" w:rsidP="00AA722D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b/>
          <w:bCs/>
          <w:sz w:val="24"/>
          <w:szCs w:val="24"/>
        </w:rPr>
      </w:pPr>
      <w:r w:rsidRPr="00AA722D">
        <w:rPr>
          <w:rFonts w:ascii="Cambria" w:hAnsi="Cambria" w:cs="Cambria"/>
          <w:b/>
          <w:bCs/>
          <w:sz w:val="24"/>
          <w:szCs w:val="24"/>
        </w:rPr>
        <w:t xml:space="preserve">Solution : </w:t>
      </w:r>
    </w:p>
    <w:p w:rsidR="00AA722D" w:rsidRDefault="00AA722D" w:rsidP="00AA722D">
      <w:pPr>
        <w:autoSpaceDE w:val="0"/>
        <w:autoSpaceDN w:val="0"/>
        <w:adjustRightInd w:val="0"/>
        <w:spacing w:after="0" w:line="360" w:lineRule="auto"/>
        <w:rPr>
          <w:rFonts w:ascii="Cambria" w:eastAsiaTheme="minorEastAsia" w:hAnsi="Cambria" w:cs="Cambria"/>
          <w:b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 xml:space="preserve">Pour calculer la masse </w:t>
      </w:r>
      <w:r>
        <w:rPr>
          <w:rFonts w:ascii="Cambria-Italic" w:hAnsi="Cambria-Italic" w:cs="Cambria-Italic"/>
          <w:i/>
          <w:iCs/>
          <w:sz w:val="24"/>
          <w:szCs w:val="24"/>
        </w:rPr>
        <w:t xml:space="preserve">m </w:t>
      </w:r>
      <w:r>
        <w:rPr>
          <w:rFonts w:ascii="Cambria" w:hAnsi="Cambria" w:cs="Cambria"/>
          <w:sz w:val="24"/>
          <w:szCs w:val="24"/>
        </w:rPr>
        <w:t xml:space="preserve">de la pierre, on a :        </w:t>
      </w:r>
      <m:oMath>
        <m:sSub>
          <m:sSubPr>
            <m:ctrlPr>
              <w:rPr>
                <w:rFonts w:ascii="Cambria Math" w:hAnsi="Cambria Math"/>
                <w:b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L</m:t>
            </m:r>
          </m:sub>
        </m:sSub>
        <m:r>
          <m:rPr>
            <m:sty m:val="p"/>
          </m:rPr>
          <w:rPr>
            <w:rFonts w:ascii="Cambria Math" w:hAnsi="Cambria Math"/>
            <w:sz w:val="24"/>
            <w:szCs w:val="24"/>
          </w:rPr>
          <m:t>=</m:t>
        </m:r>
        <m:r>
          <m:rPr>
            <m:sty m:val="bi"/>
          </m:rPr>
          <w:rPr>
            <w:rFonts w:ascii="Cambria Math" w:hAnsi="Cambria Math"/>
            <w:sz w:val="24"/>
            <w:szCs w:val="24"/>
          </w:rPr>
          <m:t>m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>×</m:t>
        </m:r>
        <m:sSub>
          <m:sSubPr>
            <m:ctrlPr>
              <w:rPr>
                <w:rFonts w:ascii="Cambria Math" w:hAnsi="Cambria Math"/>
                <w:b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g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L</m:t>
            </m:r>
          </m:sub>
        </m:sSub>
      </m:oMath>
      <w:r>
        <w:rPr>
          <w:rFonts w:ascii="Cambria" w:eastAsiaTheme="minorEastAsia" w:hAnsi="Cambria" w:cs="Cambria"/>
          <w:b/>
          <w:sz w:val="24"/>
          <w:szCs w:val="24"/>
        </w:rPr>
        <w:t xml:space="preserve">           d’où           </w:t>
      </w:r>
      <m:oMath>
        <m:r>
          <m:rPr>
            <m:sty m:val="bi"/>
          </m:rPr>
          <w:rPr>
            <w:rFonts w:ascii="Cambria Math" w:eastAsiaTheme="minorEastAsia" w:hAnsi="Cambria Math" w:cs="Cambria"/>
            <w:sz w:val="24"/>
            <w:szCs w:val="24"/>
          </w:rPr>
          <m:t>m =</m:t>
        </m:r>
        <m:f>
          <m:fPr>
            <m:ctrlPr>
              <w:rPr>
                <w:rFonts w:ascii="Cambria Math" w:eastAsiaTheme="minorEastAsia" w:hAnsi="Cambria Math" w:cs="Cambria"/>
                <w:b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Cambria"/>
                    <w:b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Cambria"/>
                    <w:sz w:val="24"/>
                    <w:szCs w:val="24"/>
                  </w:rPr>
                  <m:t>P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Cambria"/>
                    <w:sz w:val="24"/>
                    <w:szCs w:val="24"/>
                  </w:rPr>
                  <m:t>L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Cambria"/>
                    <w:b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="Cambria"/>
                    <w:sz w:val="24"/>
                    <w:szCs w:val="24"/>
                  </w:rPr>
                  <m:t>g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="Cambria"/>
                    <w:sz w:val="24"/>
                    <w:szCs w:val="24"/>
                  </w:rPr>
                  <m:t>L</m:t>
                </m:r>
              </m:sub>
            </m:sSub>
          </m:den>
        </m:f>
      </m:oMath>
      <w:r>
        <w:rPr>
          <w:rFonts w:ascii="Cambria" w:eastAsiaTheme="minorEastAsia" w:hAnsi="Cambria" w:cs="Cambria"/>
          <w:b/>
          <w:sz w:val="24"/>
          <w:szCs w:val="24"/>
        </w:rPr>
        <w:t xml:space="preserve"> </w:t>
      </w:r>
    </w:p>
    <w:p w:rsidR="00AA722D" w:rsidRPr="00AA722D" w:rsidRDefault="00AA722D" w:rsidP="00AA722D">
      <w:pPr>
        <w:autoSpaceDE w:val="0"/>
        <w:autoSpaceDN w:val="0"/>
        <w:adjustRightInd w:val="0"/>
        <w:spacing w:after="0" w:line="360" w:lineRule="auto"/>
        <w:rPr>
          <w:rFonts w:ascii="Cambria" w:eastAsiaTheme="minorEastAsia" w:hAnsi="Cambria" w:cs="Cambria"/>
          <w:b/>
          <w:sz w:val="24"/>
          <w:szCs w:val="24"/>
          <w:lang w:val="en-US"/>
        </w:rPr>
      </w:pPr>
      <w:r w:rsidRPr="00AA722D">
        <w:rPr>
          <w:rFonts w:ascii="Cambria" w:eastAsiaTheme="minorEastAsia" w:hAnsi="Cambria" w:cs="Cambria"/>
          <w:b/>
          <w:sz w:val="24"/>
          <w:szCs w:val="24"/>
          <w:lang w:val="en-US"/>
        </w:rPr>
        <w:t>A.N:</w:t>
      </w:r>
      <w:r>
        <w:rPr>
          <w:rFonts w:ascii="Cambria" w:eastAsiaTheme="minorEastAsia" w:hAnsi="Cambria" w:cs="Cambria"/>
          <w:b/>
          <w:sz w:val="24"/>
          <w:szCs w:val="24"/>
          <w:lang w:val="en-US"/>
        </w:rPr>
        <w:t xml:space="preserve">                                                                                     </w:t>
      </w:r>
      <w:r w:rsidRPr="00AA722D">
        <w:rPr>
          <w:rFonts w:ascii="Cambria" w:eastAsiaTheme="minorEastAsia" w:hAnsi="Cambria" w:cs="Cambria"/>
          <w:b/>
          <w:sz w:val="24"/>
          <w:szCs w:val="24"/>
          <w:lang w:val="en-US"/>
        </w:rPr>
        <w:t xml:space="preserve"> </w:t>
      </w:r>
      <m:oMath>
        <m:r>
          <m:rPr>
            <m:sty m:val="bi"/>
          </m:rPr>
          <w:rPr>
            <w:rFonts w:ascii="Cambria Math" w:eastAsiaTheme="minorEastAsia" w:hAnsi="Cambria Math" w:cs="Cambria"/>
            <w:sz w:val="24"/>
            <w:szCs w:val="24"/>
          </w:rPr>
          <m:t>m</m:t>
        </m:r>
        <m:r>
          <m:rPr>
            <m:sty m:val="bi"/>
          </m:rPr>
          <w:rPr>
            <w:rFonts w:ascii="Cambria Math" w:eastAsiaTheme="minorEastAsia" w:hAnsi="Cambria Math" w:cs="Cambria"/>
            <w:sz w:val="24"/>
            <w:szCs w:val="24"/>
            <w:lang w:val="en-US"/>
          </w:rPr>
          <m:t xml:space="preserve"> =</m:t>
        </m:r>
        <m:f>
          <m:fPr>
            <m:ctrlPr>
              <w:rPr>
                <w:rFonts w:ascii="Cambria Math" w:eastAsiaTheme="minorEastAsia" w:hAnsi="Cambria Math" w:cs="Cambria"/>
                <w:b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Cambria"/>
                <w:sz w:val="24"/>
                <w:szCs w:val="24"/>
              </w:rPr>
              <m:t>15</m:t>
            </m:r>
            <m:r>
              <m:rPr>
                <m:sty m:val="bi"/>
              </m:rPr>
              <w:rPr>
                <w:rFonts w:ascii="Cambria Math" w:eastAsiaTheme="minorEastAsia" w:hAnsi="Cambria Math" w:cs="Cambria"/>
                <w:sz w:val="24"/>
                <w:szCs w:val="24"/>
                <w:lang w:val="en-US"/>
              </w:rPr>
              <m:t xml:space="preserve"> </m:t>
            </m:r>
            <m:r>
              <m:rPr>
                <m:sty m:val="bi"/>
              </m:rPr>
              <w:rPr>
                <w:rFonts w:ascii="Cambria Math" w:eastAsiaTheme="minorEastAsia" w:hAnsi="Cambria Math" w:cs="Cambria"/>
                <w:sz w:val="24"/>
                <w:szCs w:val="24"/>
              </w:rPr>
              <m:t>N</m:t>
            </m:r>
          </m:num>
          <m:den>
            <m:r>
              <m:rPr>
                <m:sty m:val="b"/>
              </m:rPr>
              <w:rPr>
                <w:rFonts w:ascii="Cambria Math" w:hAnsi="Cambria Math" w:cs="Cambria"/>
                <w:sz w:val="24"/>
                <w:szCs w:val="24"/>
              </w:rPr>
              <m:t>1</m:t>
            </m:r>
            <m:r>
              <m:rPr>
                <m:sty m:val="b"/>
              </m:rPr>
              <w:rPr>
                <w:rFonts w:ascii="Cambria Math" w:hAnsi="Cambria Math" w:cs="Cambria"/>
                <w:sz w:val="24"/>
                <w:szCs w:val="24"/>
                <w:lang w:val="en-US"/>
              </w:rPr>
              <m:t>,</m:t>
            </m:r>
            <m:r>
              <m:rPr>
                <m:sty m:val="b"/>
              </m:rPr>
              <w:rPr>
                <w:rFonts w:ascii="Cambria Math" w:hAnsi="Cambria Math" w:cs="Cambria"/>
                <w:sz w:val="24"/>
                <w:szCs w:val="24"/>
              </w:rPr>
              <m:t>62</m:t>
            </m:r>
            <m:r>
              <m:rPr>
                <m:sty m:val="b"/>
              </m:rPr>
              <w:rPr>
                <w:rFonts w:ascii="Cambria Math" w:hAnsi="Cambria Math" w:cs="Cambria"/>
                <w:sz w:val="24"/>
                <w:szCs w:val="24"/>
                <w:lang w:val="en-US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Cambria"/>
                <w:sz w:val="24"/>
                <w:szCs w:val="24"/>
              </w:rPr>
              <m:t>N</m:t>
            </m:r>
            <m:r>
              <m:rPr>
                <m:sty m:val="b"/>
              </m:rPr>
              <w:rPr>
                <w:rFonts w:ascii="Cambria Math" w:hAnsi="Cambria Math" w:cs="Cambria"/>
                <w:sz w:val="24"/>
                <w:szCs w:val="24"/>
                <w:lang w:val="en-US"/>
              </w:rPr>
              <m:t>/</m:t>
            </m:r>
            <m:r>
              <m:rPr>
                <m:sty m:val="b"/>
              </m:rPr>
              <w:rPr>
                <w:rFonts w:ascii="Cambria Math" w:hAnsi="Cambria Math" w:cs="Cambria"/>
                <w:sz w:val="24"/>
                <w:szCs w:val="24"/>
              </w:rPr>
              <m:t>kg</m:t>
            </m:r>
          </m:den>
        </m:f>
        <m:r>
          <m:rPr>
            <m:sty m:val="bi"/>
          </m:rPr>
          <w:rPr>
            <w:rFonts w:ascii="Cambria Math" w:eastAsiaTheme="minorEastAsia" w:hAnsi="Cambria Math" w:cs="Cambria"/>
            <w:sz w:val="24"/>
            <w:szCs w:val="24"/>
            <w:lang w:val="en-US"/>
          </w:rPr>
          <m:t>=</m:t>
        </m:r>
        <m:r>
          <m:rPr>
            <m:sty m:val="bi"/>
          </m:rPr>
          <w:rPr>
            <w:rFonts w:ascii="Cambria Math" w:eastAsiaTheme="minorEastAsia" w:hAnsi="Cambria Math" w:cs="Cambria"/>
            <w:sz w:val="24"/>
            <w:szCs w:val="24"/>
          </w:rPr>
          <m:t>9</m:t>
        </m:r>
        <m:r>
          <m:rPr>
            <m:sty m:val="bi"/>
          </m:rPr>
          <w:rPr>
            <w:rFonts w:ascii="Cambria Math" w:eastAsiaTheme="minorEastAsia" w:hAnsi="Cambria Math" w:cs="Cambria"/>
            <w:sz w:val="24"/>
            <w:szCs w:val="24"/>
            <w:lang w:val="en-US"/>
          </w:rPr>
          <m:t>.</m:t>
        </m:r>
        <m:r>
          <m:rPr>
            <m:sty m:val="bi"/>
          </m:rPr>
          <w:rPr>
            <w:rFonts w:ascii="Cambria Math" w:eastAsiaTheme="minorEastAsia" w:hAnsi="Cambria Math" w:cs="Cambria"/>
            <w:sz w:val="24"/>
            <w:szCs w:val="24"/>
          </w:rPr>
          <m:t>26</m:t>
        </m:r>
        <m:r>
          <m:rPr>
            <m:sty m:val="bi"/>
          </m:rPr>
          <w:rPr>
            <w:rFonts w:ascii="Cambria Math" w:eastAsiaTheme="minorEastAsia" w:hAnsi="Cambria Math" w:cs="Cambria"/>
            <w:sz w:val="24"/>
            <w:szCs w:val="24"/>
            <w:lang w:val="en-US"/>
          </w:rPr>
          <m:t xml:space="preserve"> </m:t>
        </m:r>
        <m:r>
          <m:rPr>
            <m:sty m:val="bi"/>
          </m:rPr>
          <w:rPr>
            <w:rFonts w:ascii="Cambria Math" w:eastAsiaTheme="minorEastAsia" w:hAnsi="Cambria Math" w:cs="Cambria"/>
            <w:sz w:val="24"/>
            <w:szCs w:val="24"/>
          </w:rPr>
          <m:t>Kg</m:t>
        </m:r>
      </m:oMath>
    </w:p>
    <w:p w:rsidR="00AA722D" w:rsidRDefault="00AA722D" w:rsidP="00AA722D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Comme la masse d’un corps est indépendante du lieu, la masse de la pierre vaut également 9,26 kg sur la terre.</w:t>
      </w:r>
    </w:p>
    <w:p w:rsidR="00D953D7" w:rsidRDefault="00D953D7" w:rsidP="001E301B">
      <w:pPr>
        <w:autoSpaceDE w:val="0"/>
        <w:autoSpaceDN w:val="0"/>
        <w:adjustRightInd w:val="0"/>
        <w:spacing w:after="0" w:line="360" w:lineRule="auto"/>
        <w:jc w:val="center"/>
      </w:pPr>
    </w:p>
    <w:p w:rsidR="006F462A" w:rsidRPr="006F462A" w:rsidRDefault="006B5CBE" w:rsidP="001E301B">
      <w:pPr>
        <w:autoSpaceDE w:val="0"/>
        <w:autoSpaceDN w:val="0"/>
        <w:adjustRightInd w:val="0"/>
        <w:spacing w:after="0" w:line="360" w:lineRule="auto"/>
        <w:jc w:val="center"/>
        <w:rPr>
          <w:rFonts w:ascii="Cambria" w:hAnsi="Cambria" w:cs="Cambria"/>
          <w:b/>
          <w:bCs/>
          <w:sz w:val="24"/>
          <w:szCs w:val="24"/>
        </w:rPr>
      </w:pPr>
      <w:hyperlink r:id="rId12" w:history="1">
        <w:r>
          <w:rPr>
            <w:rStyle w:val="Lienhypertexte"/>
            <w:b/>
            <w:bCs/>
            <w:color w:val="FF0000"/>
            <w:sz w:val="28"/>
            <w:szCs w:val="28"/>
            <w:lang w:val="fr-MA"/>
          </w:rPr>
          <w:t>www.coursfacile.com</w:t>
        </w:r>
      </w:hyperlink>
      <w:bookmarkStart w:id="0" w:name="_GoBack"/>
      <w:bookmarkEnd w:id="0"/>
      <w:r w:rsidR="006F462A" w:rsidRPr="006F462A">
        <w:rPr>
          <w:rFonts w:ascii="Cambria" w:hAnsi="Cambria" w:cs="Cambria"/>
          <w:b/>
          <w:bCs/>
          <w:sz w:val="24"/>
          <w:szCs w:val="24"/>
        </w:rPr>
        <w:t xml:space="preserve"> </w:t>
      </w:r>
    </w:p>
    <w:sectPr w:rsidR="006F462A" w:rsidRPr="006F462A" w:rsidSect="00B908A4">
      <w:footerReference w:type="default" r:id="rId13"/>
      <w:pgSz w:w="11906" w:h="16838"/>
      <w:pgMar w:top="709" w:right="707" w:bottom="426" w:left="709" w:header="708" w:footer="143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0F0C" w:rsidRDefault="00F90F0C" w:rsidP="00B908A4">
      <w:pPr>
        <w:spacing w:after="0" w:line="240" w:lineRule="auto"/>
      </w:pPr>
      <w:r>
        <w:separator/>
      </w:r>
    </w:p>
  </w:endnote>
  <w:endnote w:type="continuationSeparator" w:id="0">
    <w:p w:rsidR="00F90F0C" w:rsidRDefault="00F90F0C" w:rsidP="00B908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-Italic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10976744"/>
      <w:docPartObj>
        <w:docPartGallery w:val="Page Numbers (Bottom of Page)"/>
        <w:docPartUnique/>
      </w:docPartObj>
    </w:sdtPr>
    <w:sdtEndPr/>
    <w:sdtContent>
      <w:p w:rsidR="00B908A4" w:rsidRDefault="00B908A4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B5CBE">
          <w:rPr>
            <w:noProof/>
          </w:rPr>
          <w:t>1</w:t>
        </w:r>
        <w:r>
          <w:fldChar w:fldCharType="end"/>
        </w:r>
      </w:p>
    </w:sdtContent>
  </w:sdt>
  <w:p w:rsidR="00B908A4" w:rsidRDefault="00B908A4">
    <w:pPr>
      <w:pStyle w:val="Pieddepage"/>
    </w:pPr>
    <w:r>
      <w:t xml:space="preserve">Prof : OUTOUJANE ABDERRAHMANE                                                                                                           Niveau : 3APIC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0F0C" w:rsidRDefault="00F90F0C" w:rsidP="00B908A4">
      <w:pPr>
        <w:spacing w:after="0" w:line="240" w:lineRule="auto"/>
      </w:pPr>
      <w:r>
        <w:separator/>
      </w:r>
    </w:p>
  </w:footnote>
  <w:footnote w:type="continuationSeparator" w:id="0">
    <w:p w:rsidR="00F90F0C" w:rsidRDefault="00F90F0C" w:rsidP="00B908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D0DDB"/>
    <w:multiLevelType w:val="hybridMultilevel"/>
    <w:tmpl w:val="9AF666E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9744D8"/>
    <w:multiLevelType w:val="hybridMultilevel"/>
    <w:tmpl w:val="B1B2AE9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A127FA"/>
    <w:multiLevelType w:val="hybridMultilevel"/>
    <w:tmpl w:val="B2C2338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20138C"/>
    <w:multiLevelType w:val="hybridMultilevel"/>
    <w:tmpl w:val="066CB44C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9307B8B"/>
    <w:multiLevelType w:val="hybridMultilevel"/>
    <w:tmpl w:val="699CEA72"/>
    <w:lvl w:ilvl="0" w:tplc="040C0015">
      <w:start w:val="1"/>
      <w:numFmt w:val="upp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76B678E"/>
    <w:multiLevelType w:val="hybridMultilevel"/>
    <w:tmpl w:val="699CEA72"/>
    <w:lvl w:ilvl="0" w:tplc="040C0015">
      <w:start w:val="1"/>
      <w:numFmt w:val="upp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971415"/>
    <w:multiLevelType w:val="hybridMultilevel"/>
    <w:tmpl w:val="442846C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8D64295"/>
    <w:multiLevelType w:val="hybridMultilevel"/>
    <w:tmpl w:val="2D1C0E7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04A3221"/>
    <w:multiLevelType w:val="hybridMultilevel"/>
    <w:tmpl w:val="BD38B112"/>
    <w:lvl w:ilvl="0" w:tplc="040C0015">
      <w:start w:val="1"/>
      <w:numFmt w:val="upp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DA27F79"/>
    <w:multiLevelType w:val="hybridMultilevel"/>
    <w:tmpl w:val="58529404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9"/>
  </w:num>
  <w:num w:numId="4">
    <w:abstractNumId w:val="7"/>
  </w:num>
  <w:num w:numId="5">
    <w:abstractNumId w:val="0"/>
  </w:num>
  <w:num w:numId="6">
    <w:abstractNumId w:val="4"/>
  </w:num>
  <w:num w:numId="7">
    <w:abstractNumId w:val="5"/>
  </w:num>
  <w:num w:numId="8">
    <w:abstractNumId w:val="6"/>
  </w:num>
  <w:num w:numId="9">
    <w:abstractNumId w:val="2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4198"/>
    <w:rsid w:val="001B1404"/>
    <w:rsid w:val="001E301B"/>
    <w:rsid w:val="00200847"/>
    <w:rsid w:val="002704F9"/>
    <w:rsid w:val="002E5504"/>
    <w:rsid w:val="00483642"/>
    <w:rsid w:val="004E27B0"/>
    <w:rsid w:val="004F6568"/>
    <w:rsid w:val="0050557F"/>
    <w:rsid w:val="005B484B"/>
    <w:rsid w:val="005F3FB1"/>
    <w:rsid w:val="006552F5"/>
    <w:rsid w:val="00670AE0"/>
    <w:rsid w:val="006B5CBE"/>
    <w:rsid w:val="006E04F9"/>
    <w:rsid w:val="006F462A"/>
    <w:rsid w:val="007C4CC9"/>
    <w:rsid w:val="00884198"/>
    <w:rsid w:val="00936996"/>
    <w:rsid w:val="00977AE5"/>
    <w:rsid w:val="009A4349"/>
    <w:rsid w:val="00A559F6"/>
    <w:rsid w:val="00A718E1"/>
    <w:rsid w:val="00AA1A19"/>
    <w:rsid w:val="00AA722D"/>
    <w:rsid w:val="00AE29C7"/>
    <w:rsid w:val="00AF4740"/>
    <w:rsid w:val="00B14E8F"/>
    <w:rsid w:val="00B47B67"/>
    <w:rsid w:val="00B55079"/>
    <w:rsid w:val="00B908A4"/>
    <w:rsid w:val="00BD3869"/>
    <w:rsid w:val="00C8026F"/>
    <w:rsid w:val="00D00655"/>
    <w:rsid w:val="00D1013E"/>
    <w:rsid w:val="00D953D7"/>
    <w:rsid w:val="00D97369"/>
    <w:rsid w:val="00E4329A"/>
    <w:rsid w:val="00EC7506"/>
    <w:rsid w:val="00ED4736"/>
    <w:rsid w:val="00F37179"/>
    <w:rsid w:val="00F535F6"/>
    <w:rsid w:val="00F90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ED4736"/>
    <w:rPr>
      <w:color w:val="0000FF"/>
      <w:u w:val="single"/>
    </w:rPr>
  </w:style>
  <w:style w:type="character" w:styleId="Textedelespacerserv">
    <w:name w:val="Placeholder Text"/>
    <w:basedOn w:val="Policepardfaut"/>
    <w:uiPriority w:val="99"/>
    <w:semiHidden/>
    <w:rsid w:val="005B484B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B48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B484B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50557F"/>
    <w:pPr>
      <w:ind w:left="720"/>
      <w:contextualSpacing/>
    </w:pPr>
  </w:style>
  <w:style w:type="table" w:styleId="Grilledutableau">
    <w:name w:val="Table Grid"/>
    <w:basedOn w:val="TableauNormal"/>
    <w:uiPriority w:val="39"/>
    <w:rsid w:val="002704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20084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paragraph" w:styleId="PrformatHTML">
    <w:name w:val="HTML Preformatted"/>
    <w:basedOn w:val="Normal"/>
    <w:link w:val="PrformatHTMLCar"/>
    <w:uiPriority w:val="99"/>
    <w:unhideWhenUsed/>
    <w:rsid w:val="00B47B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B47B67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B908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908A4"/>
  </w:style>
  <w:style w:type="paragraph" w:styleId="Pieddepage">
    <w:name w:val="footer"/>
    <w:basedOn w:val="Normal"/>
    <w:link w:val="PieddepageCar"/>
    <w:uiPriority w:val="99"/>
    <w:unhideWhenUsed/>
    <w:rsid w:val="00B908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908A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ED4736"/>
    <w:rPr>
      <w:color w:val="0000FF"/>
      <w:u w:val="single"/>
    </w:rPr>
  </w:style>
  <w:style w:type="character" w:styleId="Textedelespacerserv">
    <w:name w:val="Placeholder Text"/>
    <w:basedOn w:val="Policepardfaut"/>
    <w:uiPriority w:val="99"/>
    <w:semiHidden/>
    <w:rsid w:val="005B484B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B48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B484B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50557F"/>
    <w:pPr>
      <w:ind w:left="720"/>
      <w:contextualSpacing/>
    </w:pPr>
  </w:style>
  <w:style w:type="table" w:styleId="Grilledutableau">
    <w:name w:val="Table Grid"/>
    <w:basedOn w:val="TableauNormal"/>
    <w:uiPriority w:val="39"/>
    <w:rsid w:val="002704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20084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paragraph" w:styleId="PrformatHTML">
    <w:name w:val="HTML Preformatted"/>
    <w:basedOn w:val="Normal"/>
    <w:link w:val="PrformatHTMLCar"/>
    <w:uiPriority w:val="99"/>
    <w:unhideWhenUsed/>
    <w:rsid w:val="00B47B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B47B67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B908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908A4"/>
  </w:style>
  <w:style w:type="paragraph" w:styleId="Pieddepage">
    <w:name w:val="footer"/>
    <w:basedOn w:val="Normal"/>
    <w:link w:val="PieddepageCar"/>
    <w:uiPriority w:val="99"/>
    <w:unhideWhenUsed/>
    <w:rsid w:val="00B908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908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file:///C:\Users\pc\Downloads\www.coursfacile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file:///C:\Users\pc\Downloads\www.coursfacile.com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hyperlink" Target="http://www.adrarphysic.fr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78D6EA-2E07-46CE-9207-F9B154C3EB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640</Words>
  <Characters>3520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HP;www.pc1.ma</dc:creator>
  <cp:lastModifiedBy>pc</cp:lastModifiedBy>
  <cp:revision>4</cp:revision>
  <cp:lastPrinted>2020-03-24T22:04:00Z</cp:lastPrinted>
  <dcterms:created xsi:type="dcterms:W3CDTF">2020-03-24T22:04:00Z</dcterms:created>
  <dcterms:modified xsi:type="dcterms:W3CDTF">2025-02-22T10:55:00Z</dcterms:modified>
</cp:coreProperties>
</file>