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pPr w:leftFromText="141" w:rightFromText="141" w:horzAnchor="margin" w:tblpX="-147" w:tblpY="-225"/>
        <w:tblW w:w="10632" w:type="dxa"/>
        <w:tblLook w:val="04A0" w:firstRow="1" w:lastRow="0" w:firstColumn="1" w:lastColumn="0" w:noHBand="0" w:noVBand="1"/>
      </w:tblPr>
      <w:tblGrid>
        <w:gridCol w:w="2689"/>
        <w:gridCol w:w="4819"/>
        <w:gridCol w:w="3124"/>
      </w:tblGrid>
      <w:tr w:rsidR="00CF5655" w:rsidTr="00CF5655">
        <w:trPr>
          <w:trHeight w:val="1125"/>
        </w:trPr>
        <w:tc>
          <w:tcPr>
            <w:tcW w:w="2689" w:type="dxa"/>
          </w:tcPr>
          <w:p w:rsidR="00CF5655" w:rsidRPr="00FB721B" w:rsidRDefault="00CF5655" w:rsidP="00CF5655">
            <w:pPr>
              <w:pStyle w:val="En-tte"/>
              <w:jc w:val="center"/>
              <w:rPr>
                <w:b/>
                <w:bCs/>
                <w:sz w:val="24"/>
                <w:szCs w:val="24"/>
              </w:rPr>
            </w:pPr>
            <w:r w:rsidRPr="00FB721B">
              <w:rPr>
                <w:b/>
                <w:bCs/>
                <w:noProof/>
                <w:sz w:val="24"/>
                <w:szCs w:val="24"/>
                <w:lang w:eastAsia="fr-FR"/>
              </w:rPr>
              <w:drawing>
                <wp:anchor distT="0" distB="0" distL="114300" distR="114300" simplePos="0" relativeHeight="251660288" behindDoc="0" locked="0" layoutInCell="1" allowOverlap="1" wp14:anchorId="5145CDD4" wp14:editId="7DF612AE">
                  <wp:simplePos x="0" y="0"/>
                  <wp:positionH relativeFrom="column">
                    <wp:posOffset>50800</wp:posOffset>
                  </wp:positionH>
                  <wp:positionV relativeFrom="paragraph">
                    <wp:posOffset>32385</wp:posOffset>
                  </wp:positionV>
                  <wp:extent cx="561975" cy="590550"/>
                  <wp:effectExtent l="0" t="0" r="9525" b="0"/>
                  <wp:wrapThrough wrapText="bothSides">
                    <wp:wrapPolygon edited="0">
                      <wp:start x="0" y="0"/>
                      <wp:lineTo x="0" y="20903"/>
                      <wp:lineTo x="21234" y="20903"/>
                      <wp:lineTo x="21234" y="0"/>
                      <wp:lineTo x="0" y="0"/>
                    </wp:wrapPolygon>
                  </wp:wrapThrough>
                  <wp:docPr id="2" name="Image 2" descr="Description : Description : 4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4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975" cy="590550"/>
                          </a:xfrm>
                          <a:prstGeom prst="rect">
                            <a:avLst/>
                          </a:prstGeom>
                          <a:noFill/>
                        </pic:spPr>
                      </pic:pic>
                    </a:graphicData>
                  </a:graphic>
                  <wp14:sizeRelH relativeFrom="page">
                    <wp14:pctWidth>0</wp14:pctWidth>
                  </wp14:sizeRelH>
                  <wp14:sizeRelV relativeFrom="page">
                    <wp14:pctHeight>0</wp14:pctHeight>
                  </wp14:sizeRelV>
                </wp:anchor>
              </w:drawing>
            </w:r>
            <w:r w:rsidRPr="00FB721B">
              <w:rPr>
                <w:b/>
                <w:bCs/>
                <w:sz w:val="24"/>
                <w:szCs w:val="24"/>
              </w:rPr>
              <w:t xml:space="preserve">G.S </w:t>
            </w:r>
            <w:r w:rsidRPr="005907EB">
              <w:rPr>
                <w:b/>
                <w:bCs/>
                <w:sz w:val="28"/>
                <w:szCs w:val="28"/>
              </w:rPr>
              <w:t>Victor Hugo</w:t>
            </w:r>
          </w:p>
          <w:p w:rsidR="00CF5655" w:rsidRPr="005907EB" w:rsidRDefault="00CF5655" w:rsidP="00CF5655">
            <w:pPr>
              <w:pStyle w:val="En-tte"/>
              <w:jc w:val="center"/>
              <w:rPr>
                <w:b/>
                <w:bCs/>
              </w:rPr>
            </w:pPr>
            <w:r w:rsidRPr="005907EB">
              <w:rPr>
                <w:b/>
                <w:bCs/>
                <w:sz w:val="28"/>
                <w:szCs w:val="28"/>
              </w:rPr>
              <w:t>Beni Mellal</w:t>
            </w:r>
          </w:p>
        </w:tc>
        <w:tc>
          <w:tcPr>
            <w:tcW w:w="4819" w:type="dxa"/>
          </w:tcPr>
          <w:p w:rsidR="00CF5655" w:rsidRPr="001F0C6C" w:rsidRDefault="00006641" w:rsidP="00CF5655">
            <w:pPr>
              <w:pStyle w:val="En-tte"/>
              <w:jc w:val="center"/>
              <w:rPr>
                <w:b/>
                <w:bCs/>
                <w:color w:val="000000" w:themeColor="text1"/>
                <w:sz w:val="28"/>
                <w:szCs w:val="28"/>
              </w:rPr>
            </w:pPr>
            <w:hyperlink r:id="rId8" w:history="1">
              <w:r w:rsidR="00CF5655" w:rsidRPr="001F0C6C">
                <w:rPr>
                  <w:rStyle w:val="Lienhypertexte"/>
                  <w:b/>
                  <w:bCs/>
                  <w:color w:val="000000" w:themeColor="text1"/>
                  <w:sz w:val="28"/>
                  <w:szCs w:val="28"/>
                </w:rPr>
                <w:t>Série d’exercices N 2 :</w:t>
              </w:r>
            </w:hyperlink>
          </w:p>
          <w:p w:rsidR="00CF5655" w:rsidRPr="001F0C6C" w:rsidRDefault="001F0C6C" w:rsidP="00CF5655">
            <w:pPr>
              <w:pStyle w:val="En-tte"/>
              <w:jc w:val="center"/>
              <w:rPr>
                <w:rStyle w:val="Lienhypertexte"/>
                <w:b/>
                <w:bCs/>
                <w:color w:val="000000" w:themeColor="text1"/>
                <w:sz w:val="28"/>
                <w:szCs w:val="28"/>
              </w:rPr>
            </w:pPr>
            <w:r w:rsidRPr="001F0C6C">
              <w:rPr>
                <w:b/>
                <w:bCs/>
                <w:color w:val="000000" w:themeColor="text1"/>
                <w:sz w:val="28"/>
                <w:szCs w:val="28"/>
              </w:rPr>
              <w:fldChar w:fldCharType="begin"/>
            </w:r>
            <w:r w:rsidR="00FB1A65">
              <w:rPr>
                <w:b/>
                <w:bCs/>
                <w:color w:val="000000" w:themeColor="text1"/>
                <w:sz w:val="28"/>
                <w:szCs w:val="28"/>
              </w:rPr>
              <w:instrText>HYPERLINK "http://adrarphysic.fr/"</w:instrText>
            </w:r>
            <w:r w:rsidRPr="001F0C6C">
              <w:rPr>
                <w:b/>
                <w:bCs/>
                <w:color w:val="000000" w:themeColor="text1"/>
                <w:sz w:val="28"/>
                <w:szCs w:val="28"/>
              </w:rPr>
              <w:fldChar w:fldCharType="separate"/>
            </w:r>
            <w:r w:rsidR="00CF5655" w:rsidRPr="001F0C6C">
              <w:rPr>
                <w:rStyle w:val="Lienhypertexte"/>
                <w:b/>
                <w:bCs/>
                <w:color w:val="000000" w:themeColor="text1"/>
                <w:sz w:val="28"/>
                <w:szCs w:val="28"/>
              </w:rPr>
              <w:t>Oxydation des métaux</w:t>
            </w:r>
          </w:p>
          <w:p w:rsidR="00CF5655" w:rsidRPr="00CF5655" w:rsidRDefault="00CF5655" w:rsidP="00CF5655">
            <w:pPr>
              <w:pStyle w:val="En-tte"/>
              <w:jc w:val="center"/>
              <w:rPr>
                <w:b/>
                <w:bCs/>
                <w:sz w:val="28"/>
                <w:szCs w:val="28"/>
              </w:rPr>
            </w:pPr>
            <w:r w:rsidRPr="001F0C6C">
              <w:rPr>
                <w:rStyle w:val="Lienhypertexte"/>
                <w:b/>
                <w:bCs/>
                <w:color w:val="000000" w:themeColor="text1"/>
                <w:sz w:val="28"/>
                <w:szCs w:val="28"/>
              </w:rPr>
              <w:t>Combustion des matériaux organiques</w:t>
            </w:r>
            <w:r w:rsidR="001F0C6C" w:rsidRPr="001F0C6C">
              <w:rPr>
                <w:b/>
                <w:bCs/>
                <w:color w:val="000000" w:themeColor="text1"/>
                <w:sz w:val="28"/>
                <w:szCs w:val="28"/>
              </w:rPr>
              <w:fldChar w:fldCharType="end"/>
            </w:r>
          </w:p>
        </w:tc>
        <w:tc>
          <w:tcPr>
            <w:tcW w:w="3124" w:type="dxa"/>
          </w:tcPr>
          <w:p w:rsidR="00CF5655" w:rsidRDefault="00CF5655" w:rsidP="00CF5655">
            <w:pPr>
              <w:pStyle w:val="En-tte"/>
              <w:jc w:val="center"/>
              <w:rPr>
                <w:b/>
                <w:bCs/>
                <w:sz w:val="24"/>
                <w:szCs w:val="24"/>
              </w:rPr>
            </w:pPr>
          </w:p>
          <w:p w:rsidR="00CF5655" w:rsidRPr="00CF5655" w:rsidRDefault="00CF5655" w:rsidP="00CF5655">
            <w:pPr>
              <w:pStyle w:val="En-tte"/>
              <w:rPr>
                <w:rFonts w:asciiTheme="minorBidi" w:hAnsiTheme="minorBidi"/>
                <w:b/>
                <w:bCs/>
              </w:rPr>
            </w:pPr>
            <w:r w:rsidRPr="00CF5655">
              <w:rPr>
                <w:rFonts w:asciiTheme="minorBidi" w:hAnsiTheme="minorBidi"/>
                <w:b/>
                <w:bCs/>
              </w:rPr>
              <w:t>Année scolaire : 2017-2018</w:t>
            </w:r>
          </w:p>
          <w:p w:rsidR="00CF5655" w:rsidRPr="00CF5655" w:rsidRDefault="00CF5655" w:rsidP="00CF5655">
            <w:pPr>
              <w:pStyle w:val="En-tte"/>
              <w:jc w:val="center"/>
              <w:rPr>
                <w:rFonts w:asciiTheme="majorBidi" w:hAnsiTheme="majorBidi" w:cstheme="majorBidi"/>
                <w:b/>
                <w:bCs/>
                <w:sz w:val="24"/>
                <w:szCs w:val="24"/>
              </w:rPr>
            </w:pPr>
            <w:r w:rsidRPr="00CF5655">
              <w:rPr>
                <w:rFonts w:asciiTheme="majorBidi" w:hAnsiTheme="majorBidi" w:cstheme="majorBidi"/>
                <w:b/>
                <w:bCs/>
                <w:sz w:val="36"/>
                <w:szCs w:val="36"/>
              </w:rPr>
              <w:t>Niveau : CE9</w:t>
            </w:r>
          </w:p>
        </w:tc>
      </w:tr>
    </w:tbl>
    <w:p w:rsidR="00FB1A65" w:rsidRPr="00006641" w:rsidRDefault="00006641" w:rsidP="00FB1A65">
      <w:pPr>
        <w:jc w:val="center"/>
        <w:rPr>
          <w:rFonts w:asciiTheme="majorBidi" w:hAnsiTheme="majorBidi" w:cstheme="majorBidi"/>
          <w:b/>
          <w:bCs/>
          <w:color w:val="FF0000"/>
          <w:sz w:val="28"/>
          <w:szCs w:val="28"/>
          <w:u w:val="single"/>
        </w:rPr>
      </w:pPr>
      <w:hyperlink r:id="rId9" w:history="1">
        <w:r w:rsidRPr="00006641">
          <w:rPr>
            <w:rStyle w:val="Lienhypertexte"/>
            <w:rFonts w:asciiTheme="majorBidi" w:hAnsiTheme="majorBidi" w:cstheme="majorBidi"/>
            <w:b/>
            <w:bCs/>
            <w:color w:val="FF0000"/>
            <w:sz w:val="28"/>
            <w:szCs w:val="28"/>
          </w:rPr>
          <w:t>www.coursfacile.com</w:t>
        </w:r>
      </w:hyperlink>
      <w:r w:rsidR="00FB1A65" w:rsidRPr="00006641">
        <w:rPr>
          <w:rFonts w:asciiTheme="majorBidi" w:hAnsiTheme="majorBidi" w:cstheme="majorBidi"/>
          <w:b/>
          <w:bCs/>
          <w:color w:val="FF0000"/>
          <w:sz w:val="28"/>
          <w:szCs w:val="28"/>
          <w:u w:val="single"/>
        </w:rPr>
        <w:t xml:space="preserve"> </w:t>
      </w:r>
    </w:p>
    <w:p w:rsidR="00CF5655" w:rsidRPr="007D615B" w:rsidRDefault="00CF5655" w:rsidP="00FB1A65">
      <w:pPr>
        <w:jc w:val="center"/>
        <w:rPr>
          <w:rFonts w:asciiTheme="majorBidi" w:hAnsiTheme="majorBidi" w:cstheme="majorBidi"/>
          <w:b/>
          <w:bCs/>
          <w:sz w:val="24"/>
          <w:szCs w:val="24"/>
          <w:u w:val="single"/>
        </w:rPr>
      </w:pPr>
      <w:r w:rsidRPr="007D615B">
        <w:rPr>
          <w:rFonts w:asciiTheme="majorBidi" w:hAnsiTheme="majorBidi" w:cstheme="majorBidi"/>
          <w:b/>
          <w:bCs/>
          <w:sz w:val="28"/>
          <w:szCs w:val="28"/>
          <w:u w:val="single"/>
        </w:rPr>
        <w:t>Exercice 1 :</w:t>
      </w:r>
      <w:r w:rsidRPr="007D615B">
        <w:rPr>
          <w:rFonts w:asciiTheme="majorBidi" w:hAnsiTheme="majorBidi" w:cstheme="majorBidi"/>
          <w:b/>
          <w:bCs/>
          <w:sz w:val="28"/>
          <w:szCs w:val="28"/>
        </w:rPr>
        <w:t xml:space="preserve"> </w:t>
      </w:r>
      <w:r w:rsidR="00D26C49" w:rsidRPr="007D615B">
        <w:rPr>
          <w:rFonts w:asciiTheme="majorBidi" w:hAnsiTheme="majorBidi" w:cstheme="majorBidi"/>
          <w:b/>
          <w:bCs/>
          <w:sz w:val="28"/>
          <w:szCs w:val="28"/>
        </w:rPr>
        <w:t xml:space="preserve">                </w:t>
      </w:r>
      <w:hyperlink r:id="rId10" w:history="1">
        <w:r w:rsidR="00D26C49" w:rsidRPr="001F0C6C">
          <w:rPr>
            <w:rStyle w:val="Lienhypertexte"/>
            <w:rFonts w:asciiTheme="majorBidi" w:hAnsiTheme="majorBidi" w:cstheme="majorBidi"/>
            <w:b/>
            <w:bCs/>
            <w:color w:val="000000" w:themeColor="text1"/>
            <w:sz w:val="28"/>
            <w:szCs w:val="28"/>
          </w:rPr>
          <w:t>O</w:t>
        </w:r>
        <w:r w:rsidRPr="001F0C6C">
          <w:rPr>
            <w:rStyle w:val="Lienhypertexte"/>
            <w:rFonts w:asciiTheme="majorBidi" w:hAnsiTheme="majorBidi" w:cstheme="majorBidi"/>
            <w:b/>
            <w:bCs/>
            <w:color w:val="000000" w:themeColor="text1"/>
            <w:sz w:val="28"/>
            <w:szCs w:val="28"/>
          </w:rPr>
          <w:t>xydes métalliques</w:t>
        </w:r>
      </w:hyperlink>
    </w:p>
    <w:p w:rsidR="00CF5655" w:rsidRDefault="00CF5655" w:rsidP="00CF5655">
      <w:pPr>
        <w:rPr>
          <w:b/>
          <w:bCs/>
          <w:sz w:val="24"/>
          <w:szCs w:val="24"/>
        </w:rPr>
      </w:pPr>
      <w:r w:rsidRPr="00CF5655">
        <w:rPr>
          <w:b/>
          <w:bCs/>
          <w:sz w:val="24"/>
          <w:szCs w:val="24"/>
        </w:rPr>
        <w:t>Il existe trois sortes d’oxydes de fer. L’oxyde ferreux dont la composition est de un atome de fer pour un atome d’oxygène, l’oxyde ferrique composé de deux atomes de fer pour trois atomes d’oxygène et l’oxyde magnétique de fer (oxyde de fer produit lors d’une combustion).</w:t>
      </w:r>
      <w:r w:rsidRPr="00CF5655">
        <w:rPr>
          <w:b/>
          <w:bCs/>
          <w:sz w:val="24"/>
          <w:szCs w:val="24"/>
        </w:rPr>
        <w:br/>
        <w:t>1/</w:t>
      </w:r>
      <w:r w:rsidR="00D26C49">
        <w:rPr>
          <w:b/>
          <w:bCs/>
          <w:sz w:val="24"/>
          <w:szCs w:val="24"/>
        </w:rPr>
        <w:t xml:space="preserve"> </w:t>
      </w:r>
      <w:r w:rsidRPr="00CF5655">
        <w:rPr>
          <w:b/>
          <w:bCs/>
          <w:sz w:val="24"/>
          <w:szCs w:val="24"/>
        </w:rPr>
        <w:t>Ecrire la formule moléculaire de chacun de ces oxydes.</w:t>
      </w:r>
      <w:r w:rsidRPr="00CF5655">
        <w:rPr>
          <w:b/>
          <w:bCs/>
          <w:sz w:val="24"/>
          <w:szCs w:val="24"/>
        </w:rPr>
        <w:br/>
        <w:t>2/</w:t>
      </w:r>
      <w:r w:rsidR="00D26C49">
        <w:rPr>
          <w:b/>
          <w:bCs/>
          <w:sz w:val="24"/>
          <w:szCs w:val="24"/>
        </w:rPr>
        <w:t xml:space="preserve"> </w:t>
      </w:r>
      <w:r w:rsidRPr="00CF5655">
        <w:rPr>
          <w:b/>
          <w:bCs/>
          <w:sz w:val="24"/>
          <w:szCs w:val="24"/>
        </w:rPr>
        <w:t>Ecrire les équations-bilans de leur formation à partir du fer.</w:t>
      </w:r>
    </w:p>
    <w:p w:rsidR="00D26C49" w:rsidRDefault="00D26C49" w:rsidP="00D26C49">
      <w:pPr>
        <w:spacing w:after="0"/>
        <w:rPr>
          <w:b/>
          <w:bCs/>
          <w:sz w:val="24"/>
          <w:szCs w:val="24"/>
        </w:rPr>
      </w:pPr>
      <w:r w:rsidRPr="007D615B">
        <w:rPr>
          <w:rFonts w:asciiTheme="majorBidi" w:hAnsiTheme="majorBidi" w:cstheme="majorBidi"/>
          <w:b/>
          <w:bCs/>
          <w:sz w:val="28"/>
          <w:szCs w:val="28"/>
          <w:u w:val="single"/>
        </w:rPr>
        <w:t>Exercice 2 :</w:t>
      </w:r>
      <w:r w:rsidRPr="00AB59B2">
        <w:rPr>
          <w:b/>
          <w:bCs/>
          <w:sz w:val="28"/>
          <w:szCs w:val="28"/>
        </w:rPr>
        <w:t xml:space="preserve">                   </w:t>
      </w:r>
      <w:r w:rsidRPr="007D615B">
        <w:rPr>
          <w:rFonts w:asciiTheme="majorBidi" w:hAnsiTheme="majorBidi" w:cstheme="majorBidi"/>
          <w:b/>
          <w:bCs/>
          <w:sz w:val="28"/>
          <w:szCs w:val="28"/>
          <w:u w:val="single"/>
        </w:rPr>
        <w:t>Corrosion</w:t>
      </w:r>
      <w:r>
        <w:rPr>
          <w:b/>
          <w:bCs/>
          <w:sz w:val="24"/>
          <w:szCs w:val="24"/>
        </w:rPr>
        <w:t xml:space="preserve">  </w:t>
      </w:r>
    </w:p>
    <w:p w:rsidR="00D26C49" w:rsidRDefault="00D26C49" w:rsidP="00D26C49">
      <w:pPr>
        <w:spacing w:after="0"/>
        <w:rPr>
          <w:b/>
          <w:bCs/>
          <w:sz w:val="24"/>
          <w:szCs w:val="24"/>
        </w:rPr>
      </w:pPr>
      <w:r w:rsidRPr="00D26C49">
        <w:rPr>
          <w:b/>
          <w:bCs/>
          <w:sz w:val="24"/>
          <w:szCs w:val="24"/>
        </w:rPr>
        <w:t>1/</w:t>
      </w:r>
      <w:r>
        <w:rPr>
          <w:b/>
          <w:bCs/>
          <w:sz w:val="24"/>
          <w:szCs w:val="24"/>
        </w:rPr>
        <w:t xml:space="preserve"> </w:t>
      </w:r>
      <w:r w:rsidRPr="00D26C49">
        <w:rPr>
          <w:b/>
          <w:bCs/>
          <w:sz w:val="24"/>
          <w:szCs w:val="24"/>
        </w:rPr>
        <w:t>Pourquoi faut-il repeindre la peinture la carrosserie d’une automobile après plusieurs éraflures ?</w:t>
      </w:r>
      <w:r w:rsidRPr="00D26C49">
        <w:rPr>
          <w:b/>
          <w:bCs/>
          <w:sz w:val="24"/>
          <w:szCs w:val="24"/>
        </w:rPr>
        <w:br/>
        <w:t>2/</w:t>
      </w:r>
      <w:r>
        <w:rPr>
          <w:b/>
          <w:bCs/>
          <w:sz w:val="24"/>
          <w:szCs w:val="24"/>
        </w:rPr>
        <w:t xml:space="preserve"> </w:t>
      </w:r>
      <w:r w:rsidRPr="00D26C49">
        <w:rPr>
          <w:b/>
          <w:bCs/>
          <w:sz w:val="24"/>
          <w:szCs w:val="24"/>
        </w:rPr>
        <w:t>Quel est le rôle de la peinture ?</w:t>
      </w:r>
      <w:r w:rsidRPr="00D26C49">
        <w:rPr>
          <w:b/>
          <w:bCs/>
          <w:sz w:val="24"/>
          <w:szCs w:val="24"/>
        </w:rPr>
        <w:br/>
        <w:t>3/</w:t>
      </w:r>
      <w:r>
        <w:rPr>
          <w:b/>
          <w:bCs/>
          <w:sz w:val="24"/>
          <w:szCs w:val="24"/>
        </w:rPr>
        <w:t xml:space="preserve"> </w:t>
      </w:r>
      <w:r w:rsidRPr="00D26C49">
        <w:rPr>
          <w:b/>
          <w:bCs/>
          <w:sz w:val="24"/>
          <w:szCs w:val="24"/>
        </w:rPr>
        <w:t>La surface totale d’une carrosserie d’automobile est de 10 m². On veut la recouvrir de trois couches de peinture ayant chacune une épaisseur de 0,4 mm</w:t>
      </w:r>
    </w:p>
    <w:p w:rsidR="00D26C49" w:rsidRDefault="00D26C49" w:rsidP="00D26C49">
      <w:pPr>
        <w:spacing w:after="0"/>
        <w:rPr>
          <w:b/>
          <w:bCs/>
          <w:sz w:val="24"/>
          <w:szCs w:val="24"/>
        </w:rPr>
      </w:pPr>
      <w:r w:rsidRPr="00D26C49">
        <w:rPr>
          <w:b/>
          <w:bCs/>
          <w:sz w:val="24"/>
          <w:szCs w:val="24"/>
        </w:rPr>
        <w:t xml:space="preserve"> Combien de pots de peinture de 500 </w:t>
      </w:r>
      <w:proofErr w:type="spellStart"/>
      <w:r w:rsidRPr="00D26C49">
        <w:rPr>
          <w:b/>
          <w:bCs/>
          <w:sz w:val="24"/>
          <w:szCs w:val="24"/>
        </w:rPr>
        <w:t>mL</w:t>
      </w:r>
      <w:proofErr w:type="spellEnd"/>
      <w:r w:rsidRPr="00D26C49">
        <w:rPr>
          <w:b/>
          <w:bCs/>
          <w:sz w:val="24"/>
          <w:szCs w:val="24"/>
        </w:rPr>
        <w:t xml:space="preserve"> faut-il pré</w:t>
      </w:r>
      <w:r>
        <w:rPr>
          <w:b/>
          <w:bCs/>
          <w:sz w:val="24"/>
          <w:szCs w:val="24"/>
        </w:rPr>
        <w:t>voir ?</w:t>
      </w:r>
    </w:p>
    <w:p w:rsidR="00FA3F58" w:rsidRDefault="00FA3F58" w:rsidP="00D26C49">
      <w:pPr>
        <w:spacing w:after="0"/>
        <w:rPr>
          <w:b/>
          <w:bCs/>
          <w:sz w:val="24"/>
          <w:szCs w:val="24"/>
        </w:rPr>
      </w:pPr>
      <w:r w:rsidRPr="00AB59B2">
        <w:rPr>
          <w:b/>
          <w:bCs/>
          <w:sz w:val="28"/>
          <w:szCs w:val="28"/>
          <w:u w:val="single"/>
        </w:rPr>
        <w:t>Exercices 3 :</w:t>
      </w:r>
      <w:r w:rsidRPr="00AB59B2">
        <w:rPr>
          <w:b/>
          <w:bCs/>
          <w:sz w:val="28"/>
          <w:szCs w:val="28"/>
        </w:rPr>
        <w:t xml:space="preserve">                 </w:t>
      </w:r>
      <w:r w:rsidRPr="007D615B">
        <w:rPr>
          <w:rFonts w:asciiTheme="majorBidi" w:hAnsiTheme="majorBidi" w:cstheme="majorBidi"/>
          <w:b/>
          <w:bCs/>
          <w:sz w:val="28"/>
          <w:szCs w:val="28"/>
        </w:rPr>
        <w:t xml:space="preserve">Fer et rouille </w:t>
      </w:r>
    </w:p>
    <w:p w:rsidR="00FA3F58" w:rsidRDefault="00FA3F58" w:rsidP="00D26C49">
      <w:pPr>
        <w:spacing w:after="0"/>
        <w:rPr>
          <w:b/>
          <w:bCs/>
          <w:sz w:val="24"/>
          <w:szCs w:val="24"/>
        </w:rPr>
      </w:pPr>
      <w:r>
        <w:rPr>
          <w:b/>
          <w:bCs/>
          <w:sz w:val="24"/>
          <w:szCs w:val="24"/>
        </w:rPr>
        <w:t>Un élève réalise le test de conductivité sur une plaque de fer partiellement rouillée. Voici ce qu’il observe :</w:t>
      </w:r>
    </w:p>
    <w:p w:rsidR="00FA3F58" w:rsidRDefault="00DD54D7" w:rsidP="00D26C49">
      <w:pPr>
        <w:spacing w:after="0"/>
        <w:rPr>
          <w:b/>
          <w:bCs/>
          <w:sz w:val="24"/>
          <w:szCs w:val="24"/>
        </w:rPr>
      </w:pPr>
      <w:r w:rsidRPr="00FA3F58">
        <w:rPr>
          <w:b/>
          <w:bCs/>
          <w:noProof/>
          <w:sz w:val="20"/>
          <w:szCs w:val="24"/>
          <w:lang w:eastAsia="fr-FR"/>
        </w:rPr>
        <mc:AlternateContent>
          <mc:Choice Requires="wpg">
            <w:drawing>
              <wp:anchor distT="0" distB="0" distL="114300" distR="114300" simplePos="0" relativeHeight="251666432" behindDoc="0" locked="0" layoutInCell="1" allowOverlap="1" wp14:anchorId="52CD44A6" wp14:editId="27CF7590">
                <wp:simplePos x="0" y="0"/>
                <wp:positionH relativeFrom="character">
                  <wp:posOffset>-154941</wp:posOffset>
                </wp:positionH>
                <wp:positionV relativeFrom="paragraph">
                  <wp:posOffset>218758</wp:posOffset>
                </wp:positionV>
                <wp:extent cx="619125" cy="682625"/>
                <wp:effectExtent l="101600" t="0" r="0" b="0"/>
                <wp:wrapNone/>
                <wp:docPr id="76" name="Group 3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6200000">
                          <a:off x="0" y="0"/>
                          <a:ext cx="619125" cy="682625"/>
                          <a:chOff x="7119" y="3795"/>
                          <a:chExt cx="975" cy="1075"/>
                        </a:xfrm>
                      </wpg:grpSpPr>
                      <wpg:grpSp>
                        <wpg:cNvPr id="77" name="Group 3336"/>
                        <wpg:cNvGrpSpPr>
                          <a:grpSpLocks/>
                        </wpg:cNvGrpSpPr>
                        <wpg:grpSpPr bwMode="auto">
                          <a:xfrm>
                            <a:off x="7464" y="4072"/>
                            <a:ext cx="171" cy="798"/>
                            <a:chOff x="1194" y="7036"/>
                            <a:chExt cx="171" cy="798"/>
                          </a:xfrm>
                        </wpg:grpSpPr>
                        <wps:wsp>
                          <wps:cNvPr id="78" name="Rectangle 3337"/>
                          <wps:cNvSpPr>
                            <a:spLocks noChangeArrowheads="1"/>
                          </wps:cNvSpPr>
                          <wps:spPr bwMode="auto">
                            <a:xfrm>
                              <a:off x="1194" y="7036"/>
                              <a:ext cx="171" cy="7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63500" rIns="91440" bIns="45720" anchor="t" anchorCtr="0" upright="1">
                            <a:noAutofit/>
                          </wps:bodyPr>
                        </wps:wsp>
                        <wps:wsp>
                          <wps:cNvPr id="79" name="Line 3338"/>
                          <wps:cNvCnPr/>
                          <wps:spPr bwMode="auto">
                            <a:xfrm>
                              <a:off x="1365" y="7266"/>
                              <a:ext cx="0" cy="3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80" name="Line 3339"/>
                          <wps:cNvCnPr/>
                          <wps:spPr bwMode="auto">
                            <a:xfrm>
                              <a:off x="1194" y="7036"/>
                              <a:ext cx="0" cy="79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81" name="Text Box 3340"/>
                        <wps:cNvSpPr txBox="1">
                          <a:spLocks noChangeArrowheads="1"/>
                        </wps:cNvSpPr>
                        <wps:spPr bwMode="auto">
                          <a:xfrm>
                            <a:off x="7119" y="3795"/>
                            <a:ext cx="975" cy="6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DC4" w:rsidRPr="00FA3F58" w:rsidRDefault="00F66DC4" w:rsidP="00F66DC4">
                              <w:pPr>
                                <w:pStyle w:val="Appmesures"/>
                                <w:rPr>
                                  <w:b/>
                                  <w:bCs/>
                                  <w:sz w:val="24"/>
                                  <w:szCs w:val="16"/>
                                </w:rPr>
                              </w:pPr>
                              <w:r w:rsidRPr="00FA3F58">
                                <w:rPr>
                                  <w:b/>
                                  <w:bCs/>
                                  <w:sz w:val="24"/>
                                  <w:szCs w:val="16"/>
                                </w:rPr>
                                <w:t>6 V</w:t>
                              </w:r>
                            </w:p>
                          </w:txbxContent>
                        </wps:txbx>
                        <wps:bodyPr rot="0" vert="horz" wrap="square" lIns="0" tIns="6350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52CD44A6" id="Group 3335" o:spid="_x0000_s1026" style="position:absolute;margin-left:-12.2pt;margin-top:17.25pt;width:48.75pt;height:53.75pt;rotation:-90;z-index:251666432;mso-position-horizontal-relative:char" coordorigin="7119,3795" coordsize="975,10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">
                <v:group id="Group 3336" o:spid="_x0000_s1027" style="position:absolute;left:7464;top:4072;width:171;height:798" coordorigin="1194,7036" coordsize="171,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rect id="Rectangle 3337" o:spid="_x0000_s1028" style="position:absolute;left:1194;top:7036;width:171;height: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" stroked="f">
                    <v:textbox inset=",5pt"/>
                  </v:rect>
                  <v:line id="Line 3338" o:spid="_x0000_s1029" style="position:absolute;visibility:visible;mso-wrap-style:square" from="1365,7266" to="1365,7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" strokeweight="3pt"/>
                  <v:line id="Line 3339" o:spid="_x0000_s1030" style="position:absolute;visibility:visible;mso-wrap-style:square" from="1194,7036" to="1194,7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" strokeweight="1.5pt"/>
                </v:group>
                <v:shapetype id="_x0000_t202" coordsize="21600,21600" o:spt="202" path="m,l,21600r21600,l21600,xe">
                  <v:stroke joinstyle="miter"/>
                  <v:path gradientshapeok="t" o:connecttype="rect"/>
                </v:shapetype>
                <v:shape id="Text Box 3340" o:spid="_x0000_s1031" type="#_x0000_t202" style="position:absolute;left:7119;top:3795;width:975;height: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" filled="f" stroked="f">
                  <v:textbox inset="0,5pt,0">
                    <w:txbxContent>
                      <w:p w:rsidR="00F66DC4" w:rsidRPr="00FA3F58" w:rsidRDefault="00F66DC4" w:rsidP="00F66DC4">
                        <w:pPr>
                          <w:pStyle w:val="Appmesures"/>
                          <w:rPr>
                            <w:b/>
                            <w:bCs/>
                            <w:sz w:val="24"/>
                            <w:szCs w:val="16"/>
                          </w:rPr>
                        </w:pPr>
                        <w:r w:rsidRPr="00FA3F58">
                          <w:rPr>
                            <w:b/>
                            <w:bCs/>
                            <w:sz w:val="24"/>
                            <w:szCs w:val="16"/>
                          </w:rPr>
                          <w:t>6 V</w:t>
                        </w:r>
                      </w:p>
                    </w:txbxContent>
                  </v:textbox>
                </v:shape>
              </v:group>
            </w:pict>
          </mc:Fallback>
        </mc:AlternateContent>
      </w:r>
      <w:r w:rsidR="00FA3F58" w:rsidRPr="00FA3F58">
        <w:rPr>
          <w:b/>
          <w:bCs/>
          <w:noProof/>
          <w:sz w:val="20"/>
          <w:szCs w:val="24"/>
          <w:lang w:eastAsia="fr-FR"/>
        </w:rPr>
        <mc:AlternateContent>
          <mc:Choice Requires="wpg">
            <w:drawing>
              <wp:anchor distT="0" distB="0" distL="114300" distR="114300" simplePos="0" relativeHeight="251672576" behindDoc="0" locked="0" layoutInCell="1" allowOverlap="1" wp14:anchorId="5CDDE64F" wp14:editId="47D94C1A">
                <wp:simplePos x="0" y="0"/>
                <wp:positionH relativeFrom="character">
                  <wp:posOffset>4391025</wp:posOffset>
                </wp:positionH>
                <wp:positionV relativeFrom="paragraph">
                  <wp:posOffset>24130</wp:posOffset>
                </wp:positionV>
                <wp:extent cx="361950" cy="361950"/>
                <wp:effectExtent l="0" t="0" r="19050" b="19050"/>
                <wp:wrapNone/>
                <wp:docPr id="17" name="Group 3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950" cy="361950"/>
                          <a:chOff x="567" y="2733"/>
                          <a:chExt cx="570" cy="570"/>
                        </a:xfrm>
                      </wpg:grpSpPr>
                      <wps:wsp>
                        <wps:cNvPr id="18" name="Oval 3362"/>
                        <wps:cNvSpPr>
                          <a:spLocks noChangeArrowheads="1"/>
                        </wps:cNvSpPr>
                        <wps:spPr bwMode="auto">
                          <a:xfrm>
                            <a:off x="567" y="2733"/>
                            <a:ext cx="570" cy="570"/>
                          </a:xfrm>
                          <a:prstGeom prst="ellipse">
                            <a:avLst/>
                          </a:prstGeom>
                          <a:solidFill>
                            <a:srgbClr val="FFFF00"/>
                          </a:solidFill>
                          <a:ln w="19050">
                            <a:solidFill>
                              <a:srgbClr val="000000"/>
                            </a:solidFill>
                            <a:round/>
                            <a:headEnd/>
                            <a:tailEnd/>
                          </a:ln>
                        </wps:spPr>
                        <wps:bodyPr rot="0" vert="horz" wrap="square" lIns="91440" tIns="45720" rIns="91440" bIns="45720" anchor="t" anchorCtr="0" upright="1">
                          <a:noAutofit/>
                        </wps:bodyPr>
                      </wps:wsp>
                      <wps:wsp>
                        <wps:cNvPr id="19" name="Line 3363"/>
                        <wps:cNvCnPr/>
                        <wps:spPr bwMode="auto">
                          <a:xfrm flipV="1">
                            <a:off x="651" y="2830"/>
                            <a:ext cx="399" cy="39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0" name="Line 3364"/>
                        <wps:cNvCnPr/>
                        <wps:spPr bwMode="auto">
                          <a:xfrm rot="5400000" flipV="1">
                            <a:off x="681" y="2818"/>
                            <a:ext cx="399" cy="39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361" o:spid="_x0000_s1026" style="position:absolute;margin-left:345.75pt;margin-top:1.9pt;width:28.5pt;height:28.5pt;z-index:251672576;mso-position-horizontal-relative:char" coordorigin="567,2733" coordsize="570,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">
                <v:oval id="Oval 3362" o:spid="_x0000_s1027" style="position:absolute;left:567;top:2733;width:570;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Q95MYA&#10;AADbAAAADwAAAGRycy9kb3ducmV2LnhtbESPQU/DMAyF70j8h8hI3FgKSDB1yybEhNgm7UC7w45e&#10;47XVGqc0ISv/fj4gcbP1nt/7PF+OrlOJhtB6NvA4yUARV962XBvYlx8PU1AhIlvsPJOBXwqwXNze&#10;zDG3/sJflIpYKwnhkKOBJsY+1zpUDTkME98Ti3byg8Mo61BrO+BFwl2nn7LsRTtsWRoa7Om9oepc&#10;/DgD01V6/nz93qVNUaaV3RZ+Vx4PxtzfjW8zUJHG+G/+u15bwRdY+UUG0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Q95MYAAADbAAAADwAAAAAAAAAAAAAAAACYAgAAZHJz&#10;L2Rvd25yZXYueG1sUEsFBgAAAAAEAAQA9QAAAIsDAAAAAA==&#10;" fillcolor="yellow" strokeweight="1.5pt"/>
                <v:line id="Line 3363" o:spid="_x0000_s1028" style="position:absolute;flip:y;visibility:visible;mso-wrap-style:square" from="651,2830" to="1050,3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3C3cYAAADbAAAADwAAAGRycy9kb3ducmV2LnhtbESPQWvCQBCF74L/YRnBi9SNIlpTVylq&#10;q4IIag89TrNjEpqdDdlV4793BcHbDO99b95MZrUpxIUql1tW0OtGIIgTq3NOFfwcv97eQTiPrLGw&#10;TApu5GA2bTYmGGt75T1dDj4VIYRdjAoy78tYSpdkZNB1bUkctJOtDPqwVqnUFV5DuClkP4qG0mDO&#10;4UKGJc0zSv4PZxNqLAbHze1v9T3aLefJ9rQZdKL1r1LtVv35AcJT7V/mJ73WgRvD45cwgJ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Nwt3GAAAA2wAAAA8AAAAAAAAA&#10;AAAAAAAAoQIAAGRycy9kb3ducmV2LnhtbFBLBQYAAAAABAAEAPkAAACUAwAAAAA=&#10;" strokeweight="2.25pt"/>
                <v:line id="Line 3364" o:spid="_x0000_s1029" style="position:absolute;rotation:-90;flip:y;visibility:visible;mso-wrap-style:square" from="681,2818" to="1080,3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Vti74AAADbAAAADwAAAGRycy9kb3ducmV2LnhtbERPy4rCMBTdC/MP4Q7MTlMVVKppEWFg&#10;VgM+wO2luW2CzU1Jonb+frIQXB7Oe1ePrhcPCtF6VjCfFSCIG68tdwou5+/pBkRMyBp7z6TgjyLU&#10;1cdkh6X2Tz7S45Q6kUM4lqjApDSUUsbGkMM48wNx5lofHKYMQyd1wGcOd71cFMVKOrScGwwOdDDU&#10;3E53p2A9HuzVBtO2zf3XhmJ5w2W4KPX1Oe63IBKN6S1+uX+0gkVen7/kHyCrf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StW2LvgAAANsAAAAPAAAAAAAAAAAAAAAAAKEC&#10;AABkcnMvZG93bnJldi54bWxQSwUGAAAAAAQABAD5AAAAjAMAAAAA&#10;" strokeweight="2.25pt"/>
              </v:group>
            </w:pict>
          </mc:Fallback>
        </mc:AlternateContent>
      </w:r>
      <w:r w:rsidR="00FA3F58" w:rsidRPr="00FA3F58">
        <w:rPr>
          <w:b/>
          <w:bCs/>
          <w:noProof/>
          <w:sz w:val="20"/>
          <w:szCs w:val="24"/>
          <w:lang w:eastAsia="fr-FR"/>
        </w:rPr>
        <mc:AlternateContent>
          <mc:Choice Requires="wps">
            <w:drawing>
              <wp:anchor distT="0" distB="0" distL="114300" distR="114300" simplePos="0" relativeHeight="251670528" behindDoc="0" locked="0" layoutInCell="1" allowOverlap="1" wp14:anchorId="76494E65" wp14:editId="7551676F">
                <wp:simplePos x="0" y="0"/>
                <wp:positionH relativeFrom="character">
                  <wp:posOffset>3686175</wp:posOffset>
                </wp:positionH>
                <wp:positionV relativeFrom="paragraph">
                  <wp:posOffset>200660</wp:posOffset>
                </wp:positionV>
                <wp:extent cx="1743075" cy="948690"/>
                <wp:effectExtent l="0" t="0" r="28575" b="22860"/>
                <wp:wrapNone/>
                <wp:docPr id="16" name="Rectangle 33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94869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35" o:spid="_x0000_s1026" style="position:absolute;margin-left:290.25pt;margin-top:15.8pt;width:137.25pt;height:74.7pt;z-index:251670528;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" strokeweight="1.5pt"/>
            </w:pict>
          </mc:Fallback>
        </mc:AlternateContent>
      </w:r>
      <w:r w:rsidR="00FA3F58" w:rsidRPr="00FA3F58">
        <w:rPr>
          <w:b/>
          <w:bCs/>
          <w:noProof/>
          <w:sz w:val="20"/>
          <w:szCs w:val="24"/>
          <w:lang w:eastAsia="fr-FR"/>
        </w:rPr>
        <mc:AlternateContent>
          <mc:Choice Requires="wpg">
            <w:drawing>
              <wp:anchor distT="0" distB="0" distL="114300" distR="114300" simplePos="0" relativeHeight="251664384" behindDoc="0" locked="0" layoutInCell="1" allowOverlap="1" wp14:anchorId="4EF9F925" wp14:editId="66D7E8F7">
                <wp:simplePos x="0" y="0"/>
                <wp:positionH relativeFrom="character">
                  <wp:posOffset>885825</wp:posOffset>
                </wp:positionH>
                <wp:positionV relativeFrom="paragraph">
                  <wp:posOffset>38735</wp:posOffset>
                </wp:positionV>
                <wp:extent cx="361950" cy="361950"/>
                <wp:effectExtent l="0" t="0" r="19050" b="19050"/>
                <wp:wrapNone/>
                <wp:docPr id="102" name="Group 3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950" cy="361950"/>
                          <a:chOff x="567" y="2733"/>
                          <a:chExt cx="570" cy="570"/>
                        </a:xfrm>
                      </wpg:grpSpPr>
                      <wps:wsp>
                        <wps:cNvPr id="103" name="Oval 3362"/>
                        <wps:cNvSpPr>
                          <a:spLocks noChangeArrowheads="1"/>
                        </wps:cNvSpPr>
                        <wps:spPr bwMode="auto">
                          <a:xfrm>
                            <a:off x="567" y="2733"/>
                            <a:ext cx="570" cy="57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04" name="Line 3363"/>
                        <wps:cNvCnPr/>
                        <wps:spPr bwMode="auto">
                          <a:xfrm flipV="1">
                            <a:off x="651" y="2830"/>
                            <a:ext cx="399" cy="39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05" name="Line 3364"/>
                        <wps:cNvCnPr/>
                        <wps:spPr bwMode="auto">
                          <a:xfrm rot="5400000" flipV="1">
                            <a:off x="681" y="2818"/>
                            <a:ext cx="399" cy="399"/>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068C00C0" id="Group 3361" o:spid="_x0000_s1026" style="position:absolute;margin-left:69.75pt;margin-top:3.05pt;width:28.5pt;height:28.5pt;z-index:251664384;mso-position-horizontal-relative:char" coordorigin="567,2733" coordsize="570,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">
                <v:oval id="Oval 3362" o:spid="_x0000_s1027" style="position:absolute;left:567;top:2733;width:570;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" strokeweight="1.5pt"/>
                <v:line id="Line 3363" o:spid="_x0000_s1028" style="position:absolute;flip:y;visibility:visible;mso-wrap-style:square" from="651,2830" to="1050,32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" strokeweight="2.25pt"/>
                <v:line id="Line 3364" o:spid="_x0000_s1029" style="position:absolute;rotation:-90;flip:y;visibility:visible;mso-wrap-style:square" from="681,2818" to="1080,3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" strokeweight="2.25pt"/>
              </v:group>
            </w:pict>
          </mc:Fallback>
        </mc:AlternateContent>
      </w:r>
    </w:p>
    <w:p w:rsidR="00DD54D7" w:rsidRDefault="00DD54D7" w:rsidP="00D26C49">
      <w:pPr>
        <w:spacing w:after="0"/>
        <w:rPr>
          <w:b/>
          <w:bCs/>
          <w:sz w:val="24"/>
          <w:szCs w:val="24"/>
        </w:rPr>
      </w:pPr>
      <w:r w:rsidRPr="00DD54D7">
        <w:rPr>
          <w:b/>
          <w:bCs/>
          <w:noProof/>
          <w:sz w:val="20"/>
          <w:szCs w:val="24"/>
          <w:lang w:eastAsia="fr-FR"/>
        </w:rPr>
        <mc:AlternateContent>
          <mc:Choice Requires="wpg">
            <w:drawing>
              <wp:anchor distT="0" distB="0" distL="114300" distR="114300" simplePos="0" relativeHeight="251676672" behindDoc="0" locked="0" layoutInCell="1" allowOverlap="1" wp14:anchorId="0ADCEC81" wp14:editId="5869CEC1">
                <wp:simplePos x="0" y="0"/>
                <wp:positionH relativeFrom="character">
                  <wp:posOffset>2911037</wp:posOffset>
                </wp:positionH>
                <wp:positionV relativeFrom="paragraph">
                  <wp:posOffset>233045</wp:posOffset>
                </wp:positionV>
                <wp:extent cx="960120" cy="350520"/>
                <wp:effectExtent l="0" t="0" r="11430" b="0"/>
                <wp:wrapNone/>
                <wp:docPr id="82" name="Group 3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0120" cy="350520"/>
                          <a:chOff x="8034" y="5155"/>
                          <a:chExt cx="2052" cy="627"/>
                        </a:xfrm>
                      </wpg:grpSpPr>
                      <wpg:grpSp>
                        <wpg:cNvPr id="83" name="Group 3342"/>
                        <wpg:cNvGrpSpPr>
                          <a:grpSpLocks/>
                        </wpg:cNvGrpSpPr>
                        <wpg:grpSpPr bwMode="auto">
                          <a:xfrm rot="-5400000" flipH="1" flipV="1">
                            <a:off x="9616" y="5076"/>
                            <a:ext cx="156" cy="785"/>
                            <a:chOff x="1194" y="7036"/>
                            <a:chExt cx="171" cy="798"/>
                          </a:xfrm>
                        </wpg:grpSpPr>
                        <wps:wsp>
                          <wps:cNvPr id="84" name="Rectangle 3343"/>
                          <wps:cNvSpPr>
                            <a:spLocks noChangeArrowheads="1"/>
                          </wps:cNvSpPr>
                          <wps:spPr bwMode="auto">
                            <a:xfrm>
                              <a:off x="1194" y="7036"/>
                              <a:ext cx="171" cy="7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Line 3344"/>
                          <wps:cNvCnPr/>
                          <wps:spPr bwMode="auto">
                            <a:xfrm>
                              <a:off x="1365" y="7266"/>
                              <a:ext cx="0" cy="34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86" name="Line 3345"/>
                          <wps:cNvCnPr/>
                          <wps:spPr bwMode="auto">
                            <a:xfrm>
                              <a:off x="1194" y="7036"/>
                              <a:ext cx="0" cy="79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87" name="Text Box 3346"/>
                        <wps:cNvSpPr txBox="1">
                          <a:spLocks noChangeArrowheads="1"/>
                        </wps:cNvSpPr>
                        <wps:spPr bwMode="auto">
                          <a:xfrm flipH="1" flipV="1">
                            <a:off x="8034" y="5155"/>
                            <a:ext cx="1126"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6DC4" w:rsidRDefault="00F66DC4" w:rsidP="00F66DC4">
                              <w:pPr>
                                <w:pStyle w:val="Appmesures"/>
                                <w:jc w:val="right"/>
                              </w:pPr>
                              <w:r w:rsidRPr="00DD54D7">
                                <w:rPr>
                                  <w:b/>
                                  <w:bCs/>
                                  <w:sz w:val="28"/>
                                  <w:szCs w:val="18"/>
                                </w:rPr>
                                <w:t>6</w:t>
                              </w:r>
                              <w:r w:rsidRPr="00DD54D7">
                                <w:rPr>
                                  <w:sz w:val="28"/>
                                  <w:szCs w:val="18"/>
                                </w:rPr>
                                <w:t xml:space="preserve"> </w:t>
                              </w:r>
                              <w:r w:rsidRPr="00DD54D7">
                                <w:rPr>
                                  <w:b/>
                                  <w:bCs/>
                                  <w:sz w:val="28"/>
                                  <w:szCs w:val="18"/>
                                </w:rPr>
                                <w:t>V</w:t>
                              </w: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group w14:anchorId="0ADCEC81" id="Group 3341" o:spid="_x0000_s1032" style="position:absolute;margin-left:229.2pt;margin-top:18.35pt;width:75.6pt;height:27.6pt;z-index:251676672;mso-position-horizontal-relative:char" coordorigin="8034,5155" coordsize="2052,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">
                <v:group id="Group 3342" o:spid="_x0000_s1033" style="position:absolute;left:9616;top:5076;width:156;height:785;rotation:-90;flip:x y" coordorigin="1194,7036" coordsize="171,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">
                  <v:rect id="Rectangle 3343" o:spid="_x0000_s1034" style="position:absolute;left:1194;top:7036;width:171;height: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" stroked="f"/>
                  <v:line id="Line 3344" o:spid="_x0000_s1035" style="position:absolute;visibility:visible;mso-wrap-style:square" from="1365,7266" to="1365,7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" strokeweight="3pt"/>
                  <v:line id="Line 3345" o:spid="_x0000_s1036" style="position:absolute;visibility:visible;mso-wrap-style:square" from="1194,7036" to="1194,7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" strokeweight="1.5pt"/>
                </v:group>
                <v:shape id="Text Box 3346" o:spid="_x0000_s1037" type="#_x0000_t202" style="position:absolute;left:8034;top:5155;width:1126;height:627;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" filled="f" stroked="f">
                  <v:textbox inset="0,,0">
                    <w:txbxContent>
                      <w:p w:rsidR="00F66DC4" w:rsidRDefault="00F66DC4" w:rsidP="00F66DC4">
                        <w:pPr>
                          <w:pStyle w:val="Appmesures"/>
                          <w:jc w:val="right"/>
                        </w:pPr>
                        <w:r w:rsidRPr="00DD54D7">
                          <w:rPr>
                            <w:b/>
                            <w:bCs/>
                            <w:sz w:val="28"/>
                            <w:szCs w:val="18"/>
                          </w:rPr>
                          <w:t>6</w:t>
                        </w:r>
                        <w:r w:rsidRPr="00DD54D7">
                          <w:rPr>
                            <w:sz w:val="28"/>
                            <w:szCs w:val="18"/>
                          </w:rPr>
                          <w:t xml:space="preserve"> </w:t>
                        </w:r>
                        <w:r w:rsidRPr="00DD54D7">
                          <w:rPr>
                            <w:b/>
                            <w:bCs/>
                            <w:sz w:val="28"/>
                            <w:szCs w:val="18"/>
                          </w:rPr>
                          <w:t>V</w:t>
                        </w:r>
                      </w:p>
                    </w:txbxContent>
                  </v:textbox>
                </v:shape>
              </v:group>
            </w:pict>
          </mc:Fallback>
        </mc:AlternateContent>
      </w:r>
      <w:r w:rsidRPr="00FA3F58">
        <w:rPr>
          <w:b/>
          <w:bCs/>
          <w:noProof/>
          <w:sz w:val="20"/>
          <w:szCs w:val="24"/>
          <w:lang w:eastAsia="fr-FR"/>
        </w:rPr>
        <mc:AlternateContent>
          <mc:Choice Requires="wps">
            <w:drawing>
              <wp:anchor distT="0" distB="0" distL="114300" distR="114300" simplePos="0" relativeHeight="251674624" behindDoc="0" locked="0" layoutInCell="1" allowOverlap="1" wp14:anchorId="6E2D9D4C" wp14:editId="66F86EFC">
                <wp:simplePos x="0" y="0"/>
                <wp:positionH relativeFrom="character">
                  <wp:posOffset>5228910</wp:posOffset>
                </wp:positionH>
                <wp:positionV relativeFrom="paragraph">
                  <wp:posOffset>363856</wp:posOffset>
                </wp:positionV>
                <wp:extent cx="434340" cy="180975"/>
                <wp:effectExtent l="0" t="6668" r="16193" b="16192"/>
                <wp:wrapNone/>
                <wp:docPr id="22" name="Rectangle 3353">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34340" cy="18097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07D48F66" id="Rectangle 3353" o:spid="_x0000_s1026" href="http://adrarphysic.fr/" style="position:absolute;margin-left:411.75pt;margin-top:28.65pt;width:34.2pt;height:14.25pt;rotation:90;z-index:251674624;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" o:button="t" strokeweight="1.5pt">
                <v:fill o:detectmouseclick="t"/>
              </v:rect>
            </w:pict>
          </mc:Fallback>
        </mc:AlternateContent>
      </w:r>
      <w:r w:rsidR="00FA3F58" w:rsidRPr="00FA3F58">
        <w:rPr>
          <w:b/>
          <w:bCs/>
          <w:noProof/>
          <w:sz w:val="20"/>
          <w:szCs w:val="24"/>
          <w:lang w:eastAsia="fr-FR"/>
        </w:rPr>
        <mc:AlternateContent>
          <mc:Choice Requires="wps">
            <w:drawing>
              <wp:anchor distT="0" distB="0" distL="114300" distR="114300" simplePos="0" relativeHeight="251668480" behindDoc="0" locked="0" layoutInCell="1" allowOverlap="1" wp14:anchorId="63C6957B" wp14:editId="54618B04">
                <wp:simplePos x="0" y="0"/>
                <wp:positionH relativeFrom="character">
                  <wp:posOffset>1790383</wp:posOffset>
                </wp:positionH>
                <wp:positionV relativeFrom="paragraph">
                  <wp:posOffset>365125</wp:posOffset>
                </wp:positionV>
                <wp:extent cx="434340" cy="180975"/>
                <wp:effectExtent l="0" t="6668" r="16193" b="16192"/>
                <wp:wrapNone/>
                <wp:docPr id="94" name="Rectangle 3353">
                  <a:hlinkClick xmlns:a="http://schemas.openxmlformats.org/drawingml/2006/main" r:id="rId8"/>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34340" cy="180975"/>
                        </a:xfrm>
                        <a:prstGeom prst="rect">
                          <a:avLst/>
                        </a:prstGeom>
                        <a:solidFill>
                          <a:schemeClr val="accent2">
                            <a:lumMod val="60000"/>
                            <a:lumOff val="40000"/>
                          </a:schemeClr>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2E5B0899" id="Rectangle 3353" o:spid="_x0000_s1026" href="http://adrarphysic.fr/" style="position:absolute;margin-left:141pt;margin-top:28.75pt;width:34.2pt;height:14.25pt;rotation:90;z-index:251668480;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" o:button="t" fillcolor="#f4b083 [1941]" strokeweight="1.5pt">
                <v:fill o:detectmouseclick="t"/>
              </v:rect>
            </w:pict>
          </mc:Fallback>
        </mc:AlternateContent>
      </w:r>
      <w:r w:rsidR="00FA3F58" w:rsidRPr="00FA3F58">
        <w:rPr>
          <w:b/>
          <w:bCs/>
          <w:noProof/>
          <w:sz w:val="20"/>
          <w:szCs w:val="24"/>
          <w:lang w:eastAsia="fr-FR"/>
        </w:rPr>
        <mc:AlternateContent>
          <mc:Choice Requires="wps">
            <w:drawing>
              <wp:anchor distT="0" distB="0" distL="114300" distR="114300" simplePos="0" relativeHeight="251662336" behindDoc="0" locked="0" layoutInCell="1" allowOverlap="1" wp14:anchorId="3D1EF18B" wp14:editId="67253A36">
                <wp:simplePos x="0" y="0"/>
                <wp:positionH relativeFrom="character">
                  <wp:posOffset>257175</wp:posOffset>
                </wp:positionH>
                <wp:positionV relativeFrom="paragraph">
                  <wp:posOffset>11430</wp:posOffset>
                </wp:positionV>
                <wp:extent cx="1743075" cy="948690"/>
                <wp:effectExtent l="0" t="0" r="28575" b="22860"/>
                <wp:wrapNone/>
                <wp:docPr id="1" name="Rectangle 33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94869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35" o:spid="_x0000_s1026" style="position:absolute;margin-left:20.25pt;margin-top:.9pt;width:137.25pt;height:74.7pt;z-index:251662336;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" strokeweight="1.5pt"/>
            </w:pict>
          </mc:Fallback>
        </mc:AlternateContent>
      </w:r>
    </w:p>
    <w:p w:rsidR="00DD54D7" w:rsidRPr="00DD54D7" w:rsidRDefault="00DD54D7" w:rsidP="00DD54D7">
      <w:pPr>
        <w:rPr>
          <w:b/>
          <w:bCs/>
          <w:sz w:val="24"/>
          <w:szCs w:val="24"/>
        </w:rPr>
      </w:pPr>
      <w:r>
        <w:rPr>
          <w:sz w:val="24"/>
          <w:szCs w:val="24"/>
        </w:rPr>
        <w:t xml:space="preserve">                                     Pp                       </w:t>
      </w:r>
      <w:r w:rsidRPr="00DD54D7">
        <w:rPr>
          <w:b/>
          <w:bCs/>
          <w:sz w:val="24"/>
          <w:szCs w:val="24"/>
        </w:rPr>
        <w:t xml:space="preserve">plaque </w:t>
      </w:r>
    </w:p>
    <w:p w:rsidR="00DD54D7" w:rsidRPr="00DD54D7" w:rsidRDefault="00DD54D7" w:rsidP="00DD54D7">
      <w:pPr>
        <w:rPr>
          <w:b/>
          <w:bCs/>
          <w:sz w:val="24"/>
          <w:szCs w:val="24"/>
        </w:rPr>
      </w:pPr>
      <w:r w:rsidRPr="00DD54D7">
        <w:rPr>
          <w:b/>
          <w:bCs/>
          <w:sz w:val="24"/>
          <w:szCs w:val="24"/>
        </w:rPr>
        <w:t xml:space="preserve">                                                                </w:t>
      </w:r>
      <w:proofErr w:type="gramStart"/>
      <w:r w:rsidRPr="00DD54D7">
        <w:rPr>
          <w:b/>
          <w:bCs/>
          <w:sz w:val="24"/>
          <w:szCs w:val="24"/>
        </w:rPr>
        <w:t>rouillée</w:t>
      </w:r>
      <w:proofErr w:type="gramEnd"/>
    </w:p>
    <w:p w:rsidR="00DD54D7" w:rsidRPr="00DD54D7" w:rsidRDefault="00DD54D7" w:rsidP="00DD54D7">
      <w:pPr>
        <w:rPr>
          <w:sz w:val="24"/>
          <w:szCs w:val="24"/>
        </w:rPr>
      </w:pPr>
    </w:p>
    <w:p w:rsidR="00FA3F58" w:rsidRDefault="00DD54D7" w:rsidP="00DD54D7">
      <w:pPr>
        <w:pStyle w:val="Paragraphedeliste"/>
        <w:numPr>
          <w:ilvl w:val="0"/>
          <w:numId w:val="1"/>
        </w:numPr>
        <w:ind w:left="284"/>
        <w:rPr>
          <w:rFonts w:cstheme="minorHAnsi"/>
          <w:b/>
          <w:bCs/>
          <w:sz w:val="24"/>
          <w:szCs w:val="24"/>
        </w:rPr>
      </w:pPr>
      <w:r>
        <w:rPr>
          <w:rFonts w:cstheme="minorHAnsi"/>
          <w:b/>
          <w:bCs/>
          <w:sz w:val="24"/>
          <w:szCs w:val="24"/>
        </w:rPr>
        <w:t>Compare les deux figures en décrivant la zone de la plaque testée dans chaque cas.</w:t>
      </w:r>
    </w:p>
    <w:p w:rsidR="00DD54D7" w:rsidRDefault="00DD54D7" w:rsidP="00DD54D7">
      <w:pPr>
        <w:pStyle w:val="Paragraphedeliste"/>
        <w:numPr>
          <w:ilvl w:val="0"/>
          <w:numId w:val="1"/>
        </w:numPr>
        <w:ind w:left="284"/>
        <w:rPr>
          <w:rFonts w:cstheme="minorHAnsi"/>
          <w:b/>
          <w:bCs/>
          <w:sz w:val="24"/>
          <w:szCs w:val="24"/>
        </w:rPr>
      </w:pPr>
      <w:r>
        <w:rPr>
          <w:rFonts w:cstheme="minorHAnsi"/>
          <w:b/>
          <w:bCs/>
          <w:sz w:val="24"/>
          <w:szCs w:val="24"/>
        </w:rPr>
        <w:t>Indique dans quel cas le test est positif.</w:t>
      </w:r>
    </w:p>
    <w:p w:rsidR="00DD54D7" w:rsidRDefault="00DD54D7" w:rsidP="00DD54D7">
      <w:pPr>
        <w:pStyle w:val="Paragraphedeliste"/>
        <w:numPr>
          <w:ilvl w:val="0"/>
          <w:numId w:val="1"/>
        </w:numPr>
        <w:ind w:left="284"/>
        <w:rPr>
          <w:rFonts w:cstheme="minorHAnsi"/>
          <w:b/>
          <w:bCs/>
          <w:sz w:val="24"/>
          <w:szCs w:val="24"/>
        </w:rPr>
      </w:pPr>
      <w:r>
        <w:rPr>
          <w:rFonts w:cstheme="minorHAnsi"/>
          <w:b/>
          <w:bCs/>
          <w:sz w:val="24"/>
          <w:szCs w:val="24"/>
        </w:rPr>
        <w:t>Déduis-en si la rouille est un conducteur électrique.</w:t>
      </w:r>
    </w:p>
    <w:p w:rsidR="00AB59B2" w:rsidRPr="007D615B" w:rsidRDefault="00AB59B2" w:rsidP="00AB59B2">
      <w:pPr>
        <w:ind w:left="-76"/>
        <w:rPr>
          <w:rFonts w:asciiTheme="majorBidi" w:hAnsiTheme="majorBidi" w:cstheme="majorBidi"/>
          <w:b/>
          <w:bCs/>
          <w:sz w:val="28"/>
          <w:szCs w:val="28"/>
          <w:u w:val="single"/>
        </w:rPr>
      </w:pPr>
      <w:r w:rsidRPr="007D615B">
        <w:rPr>
          <w:rFonts w:asciiTheme="majorBidi" w:hAnsiTheme="majorBidi" w:cstheme="majorBidi"/>
          <w:b/>
          <w:bCs/>
          <w:sz w:val="28"/>
          <w:szCs w:val="28"/>
          <w:u w:val="single"/>
        </w:rPr>
        <w:t>Exercice 4 :</w:t>
      </w:r>
      <w:r w:rsidRPr="007D615B">
        <w:rPr>
          <w:rFonts w:asciiTheme="majorBidi" w:hAnsiTheme="majorBidi" w:cstheme="majorBidi"/>
          <w:b/>
          <w:bCs/>
          <w:sz w:val="28"/>
          <w:szCs w:val="28"/>
        </w:rPr>
        <w:t xml:space="preserve">                         </w:t>
      </w:r>
      <w:hyperlink r:id="rId11" w:history="1">
        <w:r w:rsidRPr="001F0C6C">
          <w:rPr>
            <w:rStyle w:val="Lienhypertexte"/>
            <w:rFonts w:asciiTheme="majorBidi" w:hAnsiTheme="majorBidi" w:cstheme="majorBidi"/>
            <w:b/>
            <w:bCs/>
            <w:color w:val="000000" w:themeColor="text1"/>
            <w:sz w:val="28"/>
            <w:szCs w:val="28"/>
          </w:rPr>
          <w:t>Réaction chimique</w:t>
        </w:r>
      </w:hyperlink>
      <w:r w:rsidRPr="001F0C6C">
        <w:rPr>
          <w:rFonts w:asciiTheme="majorBidi" w:hAnsiTheme="majorBidi" w:cstheme="majorBidi"/>
          <w:b/>
          <w:bCs/>
          <w:color w:val="000000" w:themeColor="text1"/>
          <w:sz w:val="28"/>
          <w:szCs w:val="28"/>
          <w:u w:val="single"/>
        </w:rPr>
        <w:t xml:space="preserve"> </w:t>
      </w:r>
    </w:p>
    <w:p w:rsidR="00AB59B2" w:rsidRDefault="000631CF" w:rsidP="00AB59B2">
      <w:pPr>
        <w:ind w:left="-76"/>
        <w:rPr>
          <w:rFonts w:cstheme="minorHAnsi"/>
          <w:b/>
          <w:bCs/>
          <w:sz w:val="24"/>
          <w:szCs w:val="24"/>
        </w:rPr>
      </w:pPr>
      <w:r>
        <w:rPr>
          <w:noProof/>
          <w:lang w:eastAsia="fr-FR"/>
        </w:rPr>
        <w:drawing>
          <wp:anchor distT="0" distB="0" distL="114300" distR="114300" simplePos="0" relativeHeight="251677696" behindDoc="0" locked="0" layoutInCell="1" allowOverlap="1" wp14:anchorId="3EA1F764" wp14:editId="669C895F">
            <wp:simplePos x="0" y="0"/>
            <wp:positionH relativeFrom="column">
              <wp:posOffset>4076700</wp:posOffset>
            </wp:positionH>
            <wp:positionV relativeFrom="paragraph">
              <wp:posOffset>220980</wp:posOffset>
            </wp:positionV>
            <wp:extent cx="1182888" cy="1295400"/>
            <wp:effectExtent l="0" t="0" r="0" b="0"/>
            <wp:wrapNone/>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192891" cy="1306355"/>
                    </a:xfrm>
                    <a:prstGeom prst="rect">
                      <a:avLst/>
                    </a:prstGeom>
                  </pic:spPr>
                </pic:pic>
              </a:graphicData>
            </a:graphic>
            <wp14:sizeRelH relativeFrom="margin">
              <wp14:pctWidth>0</wp14:pctWidth>
            </wp14:sizeRelH>
            <wp14:sizeRelV relativeFrom="margin">
              <wp14:pctHeight>0</wp14:pctHeight>
            </wp14:sizeRelV>
          </wp:anchor>
        </w:drawing>
      </w:r>
      <w:r w:rsidR="00AB59B2" w:rsidRPr="00AB59B2">
        <w:rPr>
          <w:rFonts w:cstheme="minorHAnsi"/>
          <w:b/>
          <w:bCs/>
          <w:sz w:val="24"/>
          <w:szCs w:val="24"/>
        </w:rPr>
        <w:t xml:space="preserve">On retourne sur une cuve à eau un ballon rempli de dioxygène </w:t>
      </w:r>
      <w:r w:rsidR="00AB59B2">
        <w:rPr>
          <w:rFonts w:cstheme="minorHAnsi"/>
          <w:b/>
          <w:bCs/>
          <w:sz w:val="24"/>
          <w:szCs w:val="24"/>
        </w:rPr>
        <w:t xml:space="preserve">et contenant de la paille de fer. Au bout de quelques minutes, voici ce que l’on observe : </w:t>
      </w:r>
    </w:p>
    <w:p w:rsidR="00AB59B2" w:rsidRDefault="00EE4099" w:rsidP="00EE4099">
      <w:pPr>
        <w:pStyle w:val="Paragraphedeliste"/>
        <w:numPr>
          <w:ilvl w:val="0"/>
          <w:numId w:val="2"/>
        </w:numPr>
        <w:rPr>
          <w:rFonts w:cstheme="minorHAnsi"/>
          <w:b/>
          <w:bCs/>
          <w:sz w:val="24"/>
          <w:szCs w:val="24"/>
        </w:rPr>
      </w:pPr>
      <w:r>
        <w:rPr>
          <w:rFonts w:cstheme="minorHAnsi"/>
          <w:b/>
          <w:bCs/>
          <w:sz w:val="24"/>
          <w:szCs w:val="24"/>
        </w:rPr>
        <w:t>Nomme le produit de la réaction chimique qui a lieu.</w:t>
      </w:r>
    </w:p>
    <w:p w:rsidR="00EE4099" w:rsidRDefault="00EE4099" w:rsidP="00EE4099">
      <w:pPr>
        <w:pStyle w:val="Paragraphedeliste"/>
        <w:numPr>
          <w:ilvl w:val="0"/>
          <w:numId w:val="2"/>
        </w:numPr>
        <w:rPr>
          <w:rFonts w:cstheme="minorHAnsi"/>
          <w:b/>
          <w:bCs/>
          <w:sz w:val="24"/>
          <w:szCs w:val="24"/>
        </w:rPr>
      </w:pPr>
      <w:r>
        <w:rPr>
          <w:rFonts w:cstheme="minorHAnsi"/>
          <w:b/>
          <w:bCs/>
          <w:sz w:val="24"/>
          <w:szCs w:val="24"/>
        </w:rPr>
        <w:t>Explique pourquoi l’eau est montée dans le tube.</w:t>
      </w:r>
    </w:p>
    <w:p w:rsidR="008C2F3F" w:rsidRPr="000631CF" w:rsidRDefault="00EE4099" w:rsidP="000631CF">
      <w:pPr>
        <w:pStyle w:val="Paragraphedeliste"/>
        <w:numPr>
          <w:ilvl w:val="0"/>
          <w:numId w:val="2"/>
        </w:numPr>
        <w:rPr>
          <w:rFonts w:cstheme="minorHAnsi"/>
          <w:b/>
          <w:bCs/>
          <w:sz w:val="24"/>
          <w:szCs w:val="24"/>
        </w:rPr>
      </w:pPr>
      <w:r>
        <w:rPr>
          <w:rFonts w:cstheme="minorHAnsi"/>
          <w:b/>
          <w:bCs/>
          <w:sz w:val="24"/>
          <w:szCs w:val="24"/>
        </w:rPr>
        <w:t>Cite les réactifs de cette réaction chimique.</w:t>
      </w:r>
    </w:p>
    <w:p w:rsidR="008C2F3F" w:rsidRDefault="008C2F3F" w:rsidP="008C2F3F">
      <w:pPr>
        <w:ind w:left="-76"/>
        <w:rPr>
          <w:rFonts w:cstheme="minorHAnsi"/>
          <w:b/>
          <w:bCs/>
          <w:sz w:val="28"/>
          <w:szCs w:val="28"/>
          <w:u w:val="single"/>
        </w:rPr>
      </w:pPr>
      <w:r w:rsidRPr="007D615B">
        <w:rPr>
          <w:rFonts w:asciiTheme="majorBidi" w:hAnsiTheme="majorBidi" w:cstheme="majorBidi"/>
          <w:b/>
          <w:bCs/>
          <w:sz w:val="28"/>
          <w:szCs w:val="28"/>
          <w:u w:val="single"/>
        </w:rPr>
        <w:t>Exercice 5 :</w:t>
      </w:r>
      <w:r w:rsidRPr="007D615B">
        <w:rPr>
          <w:rFonts w:asciiTheme="majorBidi" w:hAnsiTheme="majorBidi" w:cstheme="majorBidi"/>
          <w:b/>
          <w:bCs/>
          <w:sz w:val="28"/>
          <w:szCs w:val="28"/>
        </w:rPr>
        <w:t xml:space="preserve">                       </w:t>
      </w:r>
      <w:r w:rsidRPr="007D615B">
        <w:rPr>
          <w:rFonts w:asciiTheme="majorBidi" w:hAnsiTheme="majorBidi" w:cstheme="majorBidi"/>
          <w:b/>
          <w:bCs/>
          <w:sz w:val="28"/>
          <w:szCs w:val="28"/>
          <w:u w:val="single"/>
        </w:rPr>
        <w:t xml:space="preserve"> Mots croisé</w:t>
      </w:r>
      <w:r>
        <w:rPr>
          <w:rFonts w:cstheme="minorHAnsi"/>
          <w:b/>
          <w:bCs/>
          <w:sz w:val="28"/>
          <w:szCs w:val="28"/>
          <w:u w:val="single"/>
        </w:rPr>
        <w:t xml:space="preserve"> </w:t>
      </w:r>
    </w:p>
    <w:p w:rsidR="000631CF" w:rsidRPr="000631CF" w:rsidRDefault="000631CF" w:rsidP="008C2F3F">
      <w:pPr>
        <w:ind w:left="-76"/>
        <w:rPr>
          <w:rFonts w:cstheme="minorHAnsi"/>
          <w:b/>
          <w:bCs/>
          <w:sz w:val="24"/>
          <w:szCs w:val="24"/>
        </w:rPr>
      </w:pPr>
      <w:r w:rsidRPr="000631CF">
        <w:rPr>
          <w:rFonts w:cstheme="minorHAnsi"/>
          <w:b/>
          <w:bCs/>
          <w:sz w:val="24"/>
          <w:szCs w:val="24"/>
        </w:rPr>
        <w:t>1 : action qui détruit</w:t>
      </w:r>
    </w:p>
    <w:p w:rsidR="000631CF" w:rsidRDefault="000631CF" w:rsidP="008C2F3F">
      <w:pPr>
        <w:ind w:left="-76"/>
        <w:rPr>
          <w:rFonts w:cstheme="minorHAnsi"/>
          <w:b/>
          <w:bCs/>
          <w:sz w:val="24"/>
          <w:szCs w:val="24"/>
        </w:rPr>
      </w:pPr>
      <w:r w:rsidRPr="000631CF">
        <w:rPr>
          <w:rFonts w:cstheme="minorHAnsi"/>
          <w:b/>
          <w:bCs/>
          <w:sz w:val="24"/>
          <w:szCs w:val="24"/>
        </w:rPr>
        <w:t xml:space="preserve">2 : </w:t>
      </w:r>
      <w:r>
        <w:rPr>
          <w:rFonts w:cstheme="minorHAnsi"/>
          <w:b/>
          <w:bCs/>
          <w:sz w:val="24"/>
          <w:szCs w:val="24"/>
        </w:rPr>
        <w:t>L’aluminium l’est grâce à sa couche d’oxyde.</w:t>
      </w:r>
    </w:p>
    <w:p w:rsidR="000631CF" w:rsidRDefault="000631CF" w:rsidP="008C2F3F">
      <w:pPr>
        <w:ind w:left="-76"/>
        <w:rPr>
          <w:rFonts w:cstheme="minorHAnsi"/>
          <w:b/>
          <w:bCs/>
          <w:sz w:val="24"/>
          <w:szCs w:val="24"/>
        </w:rPr>
      </w:pPr>
      <w:r>
        <w:rPr>
          <w:rFonts w:cstheme="minorHAnsi"/>
          <w:b/>
          <w:bCs/>
          <w:sz w:val="24"/>
          <w:szCs w:val="24"/>
        </w:rPr>
        <w:t>3 : Action du dioxygène</w:t>
      </w:r>
    </w:p>
    <w:p w:rsidR="000631CF" w:rsidRDefault="000631CF" w:rsidP="008C2F3F">
      <w:pPr>
        <w:ind w:left="-76"/>
        <w:rPr>
          <w:rFonts w:cstheme="minorHAnsi"/>
          <w:b/>
          <w:bCs/>
          <w:sz w:val="24"/>
          <w:szCs w:val="24"/>
        </w:rPr>
      </w:pPr>
      <w:r>
        <w:rPr>
          <w:rFonts w:cstheme="minorHAnsi"/>
          <w:b/>
          <w:bCs/>
          <w:sz w:val="24"/>
          <w:szCs w:val="24"/>
        </w:rPr>
        <w:t>4 : Produit de la corrosion du fer.</w:t>
      </w:r>
    </w:p>
    <w:p w:rsidR="007D615B" w:rsidRDefault="000631CF" w:rsidP="008C2F3F">
      <w:pPr>
        <w:ind w:left="-76"/>
        <w:rPr>
          <w:rFonts w:cstheme="minorHAnsi"/>
          <w:b/>
          <w:bCs/>
          <w:sz w:val="24"/>
          <w:szCs w:val="24"/>
        </w:rPr>
      </w:pPr>
      <w:r>
        <w:rPr>
          <w:rFonts w:cstheme="minorHAnsi"/>
          <w:b/>
          <w:bCs/>
          <w:sz w:val="24"/>
          <w:szCs w:val="24"/>
        </w:rPr>
        <w:t xml:space="preserve">5 : </w:t>
      </w:r>
      <w:r w:rsidR="007D615B">
        <w:rPr>
          <w:rFonts w:cstheme="minorHAnsi"/>
          <w:b/>
          <w:bCs/>
          <w:sz w:val="24"/>
          <w:szCs w:val="24"/>
        </w:rPr>
        <w:t>Adjectif qualifiant la rouille et permettant d’expliquer</w:t>
      </w:r>
    </w:p>
    <w:p w:rsidR="008C2F3F" w:rsidRPr="00006641" w:rsidRDefault="007D615B" w:rsidP="00006641">
      <w:pPr>
        <w:ind w:left="-76"/>
        <w:rPr>
          <w:rFonts w:cstheme="minorHAnsi"/>
          <w:b/>
          <w:bCs/>
          <w:sz w:val="24"/>
          <w:szCs w:val="24"/>
        </w:rPr>
      </w:pPr>
      <w:proofErr w:type="gramStart"/>
      <w:r>
        <w:rPr>
          <w:rFonts w:cstheme="minorHAnsi"/>
          <w:b/>
          <w:bCs/>
          <w:sz w:val="24"/>
          <w:szCs w:val="24"/>
        </w:rPr>
        <w:t>pourquoi</w:t>
      </w:r>
      <w:proofErr w:type="gramEnd"/>
      <w:r>
        <w:rPr>
          <w:rFonts w:cstheme="minorHAnsi"/>
          <w:b/>
          <w:bCs/>
          <w:sz w:val="24"/>
          <w:szCs w:val="24"/>
        </w:rPr>
        <w:t xml:space="preserve"> elle ne protège pas le fer</w:t>
      </w:r>
      <w:r w:rsidRPr="00006641">
        <w:rPr>
          <w:rFonts w:cstheme="minorHAnsi"/>
          <w:b/>
          <w:bCs/>
          <w:color w:val="FF0000"/>
          <w:sz w:val="24"/>
          <w:szCs w:val="24"/>
        </w:rPr>
        <w:t xml:space="preserve">.  </w:t>
      </w:r>
      <w:r w:rsidR="000631CF" w:rsidRPr="00006641">
        <w:rPr>
          <w:rFonts w:cstheme="minorHAnsi"/>
          <w:b/>
          <w:bCs/>
          <w:color w:val="FF0000"/>
          <w:sz w:val="24"/>
          <w:szCs w:val="24"/>
        </w:rPr>
        <w:t xml:space="preserve"> </w:t>
      </w:r>
      <w:r w:rsidR="00006641" w:rsidRPr="00006641">
        <w:rPr>
          <w:rFonts w:cstheme="minorHAnsi"/>
          <w:b/>
          <w:bCs/>
          <w:color w:val="FF0000"/>
          <w:sz w:val="24"/>
          <w:szCs w:val="24"/>
        </w:rPr>
        <w:t xml:space="preserve">                                              </w:t>
      </w:r>
      <w:r w:rsidR="00006641">
        <w:rPr>
          <w:rFonts w:cstheme="minorHAnsi"/>
          <w:b/>
          <w:bCs/>
          <w:color w:val="FF0000"/>
          <w:sz w:val="24"/>
          <w:szCs w:val="24"/>
        </w:rPr>
        <w:t xml:space="preserve">             </w:t>
      </w:r>
      <w:r w:rsidR="00006641" w:rsidRPr="00006641">
        <w:rPr>
          <w:rFonts w:cstheme="minorHAnsi"/>
          <w:b/>
          <w:bCs/>
          <w:color w:val="FF0000"/>
          <w:sz w:val="24"/>
          <w:szCs w:val="24"/>
        </w:rPr>
        <w:t xml:space="preserve">   </w:t>
      </w:r>
      <w:bookmarkStart w:id="0" w:name="_GoBack"/>
      <w:r w:rsidR="00006641" w:rsidRPr="00006641">
        <w:rPr>
          <w:rFonts w:cstheme="minorHAnsi"/>
          <w:b/>
          <w:bCs/>
          <w:color w:val="FF0000"/>
          <w:sz w:val="24"/>
          <w:szCs w:val="24"/>
          <w:u w:val="single"/>
        </w:rPr>
        <w:fldChar w:fldCharType="begin"/>
      </w:r>
      <w:r w:rsidR="00006641" w:rsidRPr="00006641">
        <w:rPr>
          <w:rFonts w:cstheme="minorHAnsi"/>
          <w:b/>
          <w:bCs/>
          <w:color w:val="FF0000"/>
          <w:sz w:val="24"/>
          <w:szCs w:val="24"/>
          <w:u w:val="single"/>
        </w:rPr>
        <w:instrText xml:space="preserve"> HYPERLINK "www.coursfacile.com" </w:instrText>
      </w:r>
      <w:r w:rsidR="00006641" w:rsidRPr="00006641">
        <w:rPr>
          <w:rFonts w:cstheme="minorHAnsi"/>
          <w:b/>
          <w:bCs/>
          <w:color w:val="FF0000"/>
          <w:sz w:val="24"/>
          <w:szCs w:val="24"/>
          <w:u w:val="single"/>
        </w:rPr>
      </w:r>
      <w:r w:rsidR="00006641" w:rsidRPr="00006641">
        <w:rPr>
          <w:rFonts w:cstheme="minorHAnsi"/>
          <w:b/>
          <w:bCs/>
          <w:color w:val="FF0000"/>
          <w:sz w:val="24"/>
          <w:szCs w:val="24"/>
          <w:u w:val="single"/>
        </w:rPr>
        <w:fldChar w:fldCharType="separate"/>
      </w:r>
      <w:r w:rsidR="00006641" w:rsidRPr="00006641">
        <w:rPr>
          <w:rStyle w:val="Lienhypertexte"/>
          <w:rFonts w:cstheme="minorHAnsi"/>
          <w:b/>
          <w:bCs/>
          <w:color w:val="FF0000"/>
          <w:sz w:val="24"/>
          <w:szCs w:val="24"/>
        </w:rPr>
        <w:t>www.coursfacile.com</w:t>
      </w:r>
      <w:r w:rsidR="00006641" w:rsidRPr="00006641">
        <w:rPr>
          <w:rFonts w:cstheme="minorHAnsi"/>
          <w:b/>
          <w:bCs/>
          <w:color w:val="FF0000"/>
          <w:sz w:val="24"/>
          <w:szCs w:val="24"/>
          <w:u w:val="single"/>
        </w:rPr>
        <w:fldChar w:fldCharType="end"/>
      </w:r>
      <w:bookmarkEnd w:id="0"/>
    </w:p>
    <w:sectPr w:rsidR="008C2F3F" w:rsidRPr="00006641" w:rsidSect="00CF56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21DFE"/>
    <w:multiLevelType w:val="hybridMultilevel"/>
    <w:tmpl w:val="83386E60"/>
    <w:lvl w:ilvl="0" w:tplc="C306307C">
      <w:start w:val="1"/>
      <w:numFmt w:val="decimal"/>
      <w:lvlText w:val="%1)"/>
      <w:lvlJc w:val="left"/>
      <w:pPr>
        <w:ind w:left="284" w:hanging="360"/>
      </w:pPr>
      <w:rPr>
        <w:rFonts w:hint="default"/>
      </w:rPr>
    </w:lvl>
    <w:lvl w:ilvl="1" w:tplc="040C0019" w:tentative="1">
      <w:start w:val="1"/>
      <w:numFmt w:val="lowerLetter"/>
      <w:lvlText w:val="%2."/>
      <w:lvlJc w:val="left"/>
      <w:pPr>
        <w:ind w:left="1004" w:hanging="360"/>
      </w:pPr>
    </w:lvl>
    <w:lvl w:ilvl="2" w:tplc="040C001B" w:tentative="1">
      <w:start w:val="1"/>
      <w:numFmt w:val="lowerRoman"/>
      <w:lvlText w:val="%3."/>
      <w:lvlJc w:val="right"/>
      <w:pPr>
        <w:ind w:left="1724" w:hanging="180"/>
      </w:pPr>
    </w:lvl>
    <w:lvl w:ilvl="3" w:tplc="040C000F" w:tentative="1">
      <w:start w:val="1"/>
      <w:numFmt w:val="decimal"/>
      <w:lvlText w:val="%4."/>
      <w:lvlJc w:val="left"/>
      <w:pPr>
        <w:ind w:left="2444" w:hanging="360"/>
      </w:pPr>
    </w:lvl>
    <w:lvl w:ilvl="4" w:tplc="040C0019" w:tentative="1">
      <w:start w:val="1"/>
      <w:numFmt w:val="lowerLetter"/>
      <w:lvlText w:val="%5."/>
      <w:lvlJc w:val="left"/>
      <w:pPr>
        <w:ind w:left="3164" w:hanging="360"/>
      </w:pPr>
    </w:lvl>
    <w:lvl w:ilvl="5" w:tplc="040C001B" w:tentative="1">
      <w:start w:val="1"/>
      <w:numFmt w:val="lowerRoman"/>
      <w:lvlText w:val="%6."/>
      <w:lvlJc w:val="right"/>
      <w:pPr>
        <w:ind w:left="3884" w:hanging="180"/>
      </w:pPr>
    </w:lvl>
    <w:lvl w:ilvl="6" w:tplc="040C000F" w:tentative="1">
      <w:start w:val="1"/>
      <w:numFmt w:val="decimal"/>
      <w:lvlText w:val="%7."/>
      <w:lvlJc w:val="left"/>
      <w:pPr>
        <w:ind w:left="4604" w:hanging="360"/>
      </w:pPr>
    </w:lvl>
    <w:lvl w:ilvl="7" w:tplc="040C0019" w:tentative="1">
      <w:start w:val="1"/>
      <w:numFmt w:val="lowerLetter"/>
      <w:lvlText w:val="%8."/>
      <w:lvlJc w:val="left"/>
      <w:pPr>
        <w:ind w:left="5324" w:hanging="360"/>
      </w:pPr>
    </w:lvl>
    <w:lvl w:ilvl="8" w:tplc="040C001B" w:tentative="1">
      <w:start w:val="1"/>
      <w:numFmt w:val="lowerRoman"/>
      <w:lvlText w:val="%9."/>
      <w:lvlJc w:val="right"/>
      <w:pPr>
        <w:ind w:left="6044" w:hanging="180"/>
      </w:pPr>
    </w:lvl>
  </w:abstractNum>
  <w:abstractNum w:abstractNumId="1">
    <w:nsid w:val="3C677721"/>
    <w:multiLevelType w:val="hybridMultilevel"/>
    <w:tmpl w:val="803AA5C4"/>
    <w:lvl w:ilvl="0" w:tplc="80E8E478">
      <w:start w:val="1"/>
      <w:numFmt w:val="decimal"/>
      <w:lvlText w:val="%1)"/>
      <w:lvlJc w:val="left"/>
      <w:pPr>
        <w:ind w:left="284" w:hanging="360"/>
      </w:pPr>
      <w:rPr>
        <w:rFonts w:hint="default"/>
      </w:rPr>
    </w:lvl>
    <w:lvl w:ilvl="1" w:tplc="040C0019" w:tentative="1">
      <w:start w:val="1"/>
      <w:numFmt w:val="lowerLetter"/>
      <w:lvlText w:val="%2."/>
      <w:lvlJc w:val="left"/>
      <w:pPr>
        <w:ind w:left="1004" w:hanging="360"/>
      </w:pPr>
    </w:lvl>
    <w:lvl w:ilvl="2" w:tplc="040C001B" w:tentative="1">
      <w:start w:val="1"/>
      <w:numFmt w:val="lowerRoman"/>
      <w:lvlText w:val="%3."/>
      <w:lvlJc w:val="right"/>
      <w:pPr>
        <w:ind w:left="1724" w:hanging="180"/>
      </w:pPr>
    </w:lvl>
    <w:lvl w:ilvl="3" w:tplc="040C000F" w:tentative="1">
      <w:start w:val="1"/>
      <w:numFmt w:val="decimal"/>
      <w:lvlText w:val="%4."/>
      <w:lvlJc w:val="left"/>
      <w:pPr>
        <w:ind w:left="2444" w:hanging="360"/>
      </w:pPr>
    </w:lvl>
    <w:lvl w:ilvl="4" w:tplc="040C0019" w:tentative="1">
      <w:start w:val="1"/>
      <w:numFmt w:val="lowerLetter"/>
      <w:lvlText w:val="%5."/>
      <w:lvlJc w:val="left"/>
      <w:pPr>
        <w:ind w:left="3164" w:hanging="360"/>
      </w:pPr>
    </w:lvl>
    <w:lvl w:ilvl="5" w:tplc="040C001B" w:tentative="1">
      <w:start w:val="1"/>
      <w:numFmt w:val="lowerRoman"/>
      <w:lvlText w:val="%6."/>
      <w:lvlJc w:val="right"/>
      <w:pPr>
        <w:ind w:left="3884" w:hanging="180"/>
      </w:pPr>
    </w:lvl>
    <w:lvl w:ilvl="6" w:tplc="040C000F" w:tentative="1">
      <w:start w:val="1"/>
      <w:numFmt w:val="decimal"/>
      <w:lvlText w:val="%7."/>
      <w:lvlJc w:val="left"/>
      <w:pPr>
        <w:ind w:left="4604" w:hanging="360"/>
      </w:pPr>
    </w:lvl>
    <w:lvl w:ilvl="7" w:tplc="040C0019" w:tentative="1">
      <w:start w:val="1"/>
      <w:numFmt w:val="lowerLetter"/>
      <w:lvlText w:val="%8."/>
      <w:lvlJc w:val="left"/>
      <w:pPr>
        <w:ind w:left="5324" w:hanging="360"/>
      </w:pPr>
    </w:lvl>
    <w:lvl w:ilvl="8" w:tplc="040C001B" w:tentative="1">
      <w:start w:val="1"/>
      <w:numFmt w:val="lowerRoman"/>
      <w:lvlText w:val="%9."/>
      <w:lvlJc w:val="right"/>
      <w:pPr>
        <w:ind w:left="6044" w:hanging="180"/>
      </w:pPr>
    </w:lvl>
  </w:abstractNum>
  <w:abstractNum w:abstractNumId="2">
    <w:nsid w:val="70234FBF"/>
    <w:multiLevelType w:val="hybridMultilevel"/>
    <w:tmpl w:val="A286A18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F9D"/>
    <w:rsid w:val="00006641"/>
    <w:rsid w:val="000631CF"/>
    <w:rsid w:val="001F0C6C"/>
    <w:rsid w:val="00566AB0"/>
    <w:rsid w:val="00772F9D"/>
    <w:rsid w:val="007D615B"/>
    <w:rsid w:val="008C2F3F"/>
    <w:rsid w:val="00AB59B2"/>
    <w:rsid w:val="00CF5655"/>
    <w:rsid w:val="00D12208"/>
    <w:rsid w:val="00D26C49"/>
    <w:rsid w:val="00DD54D7"/>
    <w:rsid w:val="00E159AF"/>
    <w:rsid w:val="00E777EE"/>
    <w:rsid w:val="00EE4099"/>
    <w:rsid w:val="00F66DC4"/>
    <w:rsid w:val="00FA3F58"/>
    <w:rsid w:val="00FB1A6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65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F5655"/>
    <w:pPr>
      <w:tabs>
        <w:tab w:val="center" w:pos="4153"/>
        <w:tab w:val="right" w:pos="8306"/>
      </w:tabs>
      <w:spacing w:after="0" w:line="240" w:lineRule="auto"/>
    </w:pPr>
  </w:style>
  <w:style w:type="character" w:customStyle="1" w:styleId="En-tteCar">
    <w:name w:val="En-tête Car"/>
    <w:basedOn w:val="Policepardfaut"/>
    <w:link w:val="En-tte"/>
    <w:uiPriority w:val="99"/>
    <w:rsid w:val="00CF5655"/>
  </w:style>
  <w:style w:type="table" w:styleId="Grilledutableau">
    <w:name w:val="Table Grid"/>
    <w:basedOn w:val="TableauNormal"/>
    <w:uiPriority w:val="39"/>
    <w:rsid w:val="00CF56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dmath">
    <w:name w:val="Gdmath"/>
    <w:basedOn w:val="En-tte"/>
    <w:link w:val="GdmathCar"/>
    <w:rsid w:val="00FA3F58"/>
    <w:pPr>
      <w:framePr w:hSpace="141" w:wrap="around" w:hAnchor="margin" w:x="-147" w:y="-225"/>
      <w:jc w:val="center"/>
    </w:pPr>
    <w:rPr>
      <w:rFonts w:ascii="Times New Roman" w:hAnsi="Times New Roman" w:cs="Times New Roman"/>
      <w:bCs/>
      <w:noProof/>
      <w:color w:val="000000"/>
      <w:sz w:val="24"/>
      <w:szCs w:val="24"/>
      <w:lang w:eastAsia="fr-FR"/>
    </w:rPr>
  </w:style>
  <w:style w:type="character" w:customStyle="1" w:styleId="GdmathCar">
    <w:name w:val="Gdmath Car"/>
    <w:basedOn w:val="En-tteCar"/>
    <w:link w:val="Gdmath"/>
    <w:rsid w:val="00FA3F58"/>
    <w:rPr>
      <w:rFonts w:ascii="Times New Roman" w:hAnsi="Times New Roman" w:cs="Times New Roman"/>
      <w:bCs/>
      <w:noProof/>
      <w:color w:val="000000"/>
      <w:sz w:val="24"/>
      <w:szCs w:val="24"/>
      <w:lang w:eastAsia="fr-FR"/>
    </w:rPr>
  </w:style>
  <w:style w:type="paragraph" w:customStyle="1" w:styleId="Appmesures">
    <w:name w:val="Appmesures"/>
    <w:basedOn w:val="Normal"/>
    <w:rsid w:val="00FA3F58"/>
    <w:pPr>
      <w:spacing w:after="0" w:line="240" w:lineRule="auto"/>
      <w:jc w:val="center"/>
    </w:pPr>
    <w:rPr>
      <w:rFonts w:ascii="Arial" w:eastAsia="Times New Roman" w:hAnsi="Arial" w:cs="Times New Roman"/>
      <w:position w:val="-12"/>
      <w:sz w:val="32"/>
      <w:szCs w:val="20"/>
      <w:lang w:eastAsia="fr-FR"/>
    </w:rPr>
  </w:style>
  <w:style w:type="paragraph" w:styleId="Paragraphedeliste">
    <w:name w:val="List Paragraph"/>
    <w:basedOn w:val="Normal"/>
    <w:uiPriority w:val="34"/>
    <w:qFormat/>
    <w:rsid w:val="00DD54D7"/>
    <w:pPr>
      <w:ind w:left="720"/>
      <w:contextualSpacing/>
    </w:pPr>
  </w:style>
  <w:style w:type="character" w:styleId="Lienhypertexte">
    <w:name w:val="Hyperlink"/>
    <w:basedOn w:val="Policepardfaut"/>
    <w:uiPriority w:val="99"/>
    <w:unhideWhenUsed/>
    <w:rsid w:val="001F0C6C"/>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65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F5655"/>
    <w:pPr>
      <w:tabs>
        <w:tab w:val="center" w:pos="4153"/>
        <w:tab w:val="right" w:pos="8306"/>
      </w:tabs>
      <w:spacing w:after="0" w:line="240" w:lineRule="auto"/>
    </w:pPr>
  </w:style>
  <w:style w:type="character" w:customStyle="1" w:styleId="En-tteCar">
    <w:name w:val="En-tête Car"/>
    <w:basedOn w:val="Policepardfaut"/>
    <w:link w:val="En-tte"/>
    <w:uiPriority w:val="99"/>
    <w:rsid w:val="00CF5655"/>
  </w:style>
  <w:style w:type="table" w:styleId="Grilledutableau">
    <w:name w:val="Table Grid"/>
    <w:basedOn w:val="TableauNormal"/>
    <w:uiPriority w:val="39"/>
    <w:rsid w:val="00CF56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dmath">
    <w:name w:val="Gdmath"/>
    <w:basedOn w:val="En-tte"/>
    <w:link w:val="GdmathCar"/>
    <w:rsid w:val="00FA3F58"/>
    <w:pPr>
      <w:framePr w:hSpace="141" w:wrap="around" w:hAnchor="margin" w:x="-147" w:y="-225"/>
      <w:jc w:val="center"/>
    </w:pPr>
    <w:rPr>
      <w:rFonts w:ascii="Times New Roman" w:hAnsi="Times New Roman" w:cs="Times New Roman"/>
      <w:bCs/>
      <w:noProof/>
      <w:color w:val="000000"/>
      <w:sz w:val="24"/>
      <w:szCs w:val="24"/>
      <w:lang w:eastAsia="fr-FR"/>
    </w:rPr>
  </w:style>
  <w:style w:type="character" w:customStyle="1" w:styleId="GdmathCar">
    <w:name w:val="Gdmath Car"/>
    <w:basedOn w:val="En-tteCar"/>
    <w:link w:val="Gdmath"/>
    <w:rsid w:val="00FA3F58"/>
    <w:rPr>
      <w:rFonts w:ascii="Times New Roman" w:hAnsi="Times New Roman" w:cs="Times New Roman"/>
      <w:bCs/>
      <w:noProof/>
      <w:color w:val="000000"/>
      <w:sz w:val="24"/>
      <w:szCs w:val="24"/>
      <w:lang w:eastAsia="fr-FR"/>
    </w:rPr>
  </w:style>
  <w:style w:type="paragraph" w:customStyle="1" w:styleId="Appmesures">
    <w:name w:val="Appmesures"/>
    <w:basedOn w:val="Normal"/>
    <w:rsid w:val="00FA3F58"/>
    <w:pPr>
      <w:spacing w:after="0" w:line="240" w:lineRule="auto"/>
      <w:jc w:val="center"/>
    </w:pPr>
    <w:rPr>
      <w:rFonts w:ascii="Arial" w:eastAsia="Times New Roman" w:hAnsi="Arial" w:cs="Times New Roman"/>
      <w:position w:val="-12"/>
      <w:sz w:val="32"/>
      <w:szCs w:val="20"/>
      <w:lang w:eastAsia="fr-FR"/>
    </w:rPr>
  </w:style>
  <w:style w:type="paragraph" w:styleId="Paragraphedeliste">
    <w:name w:val="List Paragraph"/>
    <w:basedOn w:val="Normal"/>
    <w:uiPriority w:val="34"/>
    <w:qFormat/>
    <w:rsid w:val="00DD54D7"/>
    <w:pPr>
      <w:ind w:left="720"/>
      <w:contextualSpacing/>
    </w:pPr>
  </w:style>
  <w:style w:type="character" w:styleId="Lienhypertexte">
    <w:name w:val="Hyperlink"/>
    <w:basedOn w:val="Policepardfaut"/>
    <w:uiPriority w:val="99"/>
    <w:unhideWhenUsed/>
    <w:rsid w:val="001F0C6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77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rarphysic.fr/"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rarphysic.fr/" TargetMode="External"/><Relationship Id="rId11" Type="http://schemas.openxmlformats.org/officeDocument/2006/relationships/hyperlink" Target="http://adrarphysic.fr/" TargetMode="External"/><Relationship Id="rId5" Type="http://schemas.openxmlformats.org/officeDocument/2006/relationships/webSettings" Target="webSettings.xml"/><Relationship Id="rId10" Type="http://schemas.openxmlformats.org/officeDocument/2006/relationships/hyperlink" Target="http://adrarphysic.fr/" TargetMode="External"/><Relationship Id="rId4" Type="http://schemas.openxmlformats.org/officeDocument/2006/relationships/settings" Target="settings.xml"/><Relationship Id="rId9" Type="http://schemas.openxmlformats.org/officeDocument/2006/relationships/hyperlink" Target="www.coursfacile.com%20"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1</Pages>
  <Words>377</Words>
  <Characters>2079</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http://adrarphysic.fr</dc:creator>
  <cp:lastModifiedBy>pc</cp:lastModifiedBy>
  <cp:revision>8</cp:revision>
  <cp:lastPrinted>2019-09-17T18:12:00Z</cp:lastPrinted>
  <dcterms:created xsi:type="dcterms:W3CDTF">2017-11-27T14:29:00Z</dcterms:created>
  <dcterms:modified xsi:type="dcterms:W3CDTF">2025-02-26T10:23:00Z</dcterms:modified>
</cp:coreProperties>
</file>