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1306" w:type="dxa"/>
        <w:tblInd w:w="142" w:type="dxa"/>
        <w:tblBorders>
          <w:top w:val="none" w:sz="0" w:space="0" w:color="auto"/>
          <w:left w:val="single" w:sz="24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5"/>
        <w:gridCol w:w="4111"/>
        <w:gridCol w:w="3260"/>
      </w:tblGrid>
      <w:tr w:rsidR="00D53F2B" w:rsidTr="00B40280">
        <w:tc>
          <w:tcPr>
            <w:tcW w:w="393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D53F2B" w:rsidRPr="00AA488B" w:rsidRDefault="00D53F2B" w:rsidP="00D53F2B">
            <w:pPr>
              <w:rPr>
                <w:sz w:val="24"/>
                <w:szCs w:val="24"/>
              </w:rPr>
            </w:pPr>
          </w:p>
          <w:p w:rsidR="00D53F2B" w:rsidRPr="00FC653F" w:rsidRDefault="00797656" w:rsidP="00836E0F">
            <w:pPr>
              <w:rPr>
                <w:color w:val="000000" w:themeColor="text1"/>
                <w:sz w:val="24"/>
                <w:szCs w:val="24"/>
              </w:rPr>
            </w:pPr>
            <w:hyperlink r:id="rId7" w:history="1">
              <w:r w:rsidR="00D53F2B" w:rsidRPr="00FC653F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 xml:space="preserve">Lycée collégial </w:t>
              </w:r>
              <w:proofErr w:type="spellStart"/>
              <w:r w:rsidR="00836E0F" w:rsidRPr="00FC653F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>S</w:t>
              </w:r>
              <w:r w:rsidR="00D53F2B" w:rsidRPr="00FC653F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>ouss</w:t>
              </w:r>
              <w:proofErr w:type="spellEnd"/>
              <w:r w:rsidR="00D53F2B" w:rsidRPr="00FC653F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 xml:space="preserve"> </w:t>
              </w:r>
              <w:r w:rsidR="00836E0F" w:rsidRPr="00FC653F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>A</w:t>
              </w:r>
              <w:r w:rsidR="00D53F2B" w:rsidRPr="00FC653F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 xml:space="preserve">l </w:t>
              </w:r>
              <w:proofErr w:type="spellStart"/>
              <w:r w:rsidR="00836E0F" w:rsidRPr="00FC653F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>A</w:t>
              </w:r>
              <w:r w:rsidR="00D53F2B" w:rsidRPr="00FC653F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>lima</w:t>
              </w:r>
              <w:proofErr w:type="spellEnd"/>
              <w:r w:rsidR="00D53F2B" w:rsidRPr="00FC653F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 xml:space="preserve"> </w:t>
              </w:r>
              <w:r w:rsidR="00836E0F" w:rsidRPr="00FC653F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>A</w:t>
              </w:r>
              <w:r w:rsidR="00D53F2B" w:rsidRPr="00FC653F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>gadir</w:t>
              </w:r>
            </w:hyperlink>
          </w:p>
        </w:tc>
        <w:tc>
          <w:tcPr>
            <w:tcW w:w="411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D53F2B" w:rsidRDefault="00D53F2B" w:rsidP="00D53F2B">
            <w:pPr>
              <w:rPr>
                <w:sz w:val="24"/>
                <w:szCs w:val="24"/>
              </w:rPr>
            </w:pPr>
            <w:r w:rsidRPr="00AA488B">
              <w:rPr>
                <w:sz w:val="24"/>
                <w:szCs w:val="24"/>
              </w:rPr>
              <w:t>Contrôle N° 1</w:t>
            </w:r>
          </w:p>
          <w:p w:rsidR="00362F07" w:rsidRDefault="00362F07" w:rsidP="00D53F2B">
            <w:pPr>
              <w:rPr>
                <w:sz w:val="24"/>
                <w:szCs w:val="24"/>
              </w:rPr>
            </w:pPr>
          </w:p>
          <w:p w:rsidR="00362F07" w:rsidRPr="00AA488B" w:rsidRDefault="00362F07" w:rsidP="00D53F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N° :……………..</w:t>
            </w:r>
          </w:p>
        </w:tc>
        <w:tc>
          <w:tcPr>
            <w:tcW w:w="32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D53F2B" w:rsidRPr="00AA488B" w:rsidRDefault="00D53F2B" w:rsidP="00D53F2B">
            <w:pPr>
              <w:rPr>
                <w:sz w:val="24"/>
                <w:szCs w:val="24"/>
              </w:rPr>
            </w:pPr>
            <w:r w:rsidRPr="00AA488B">
              <w:rPr>
                <w:sz w:val="24"/>
                <w:szCs w:val="24"/>
              </w:rPr>
              <w:t>Nom :</w:t>
            </w:r>
          </w:p>
          <w:p w:rsidR="00D53F2B" w:rsidRPr="00AA488B" w:rsidRDefault="00D53F2B" w:rsidP="00D53F2B">
            <w:pPr>
              <w:rPr>
                <w:sz w:val="24"/>
                <w:szCs w:val="24"/>
              </w:rPr>
            </w:pPr>
            <w:r w:rsidRPr="00AA488B">
              <w:rPr>
                <w:sz w:val="24"/>
                <w:szCs w:val="24"/>
              </w:rPr>
              <w:t>Prénom :</w:t>
            </w:r>
          </w:p>
          <w:p w:rsidR="00D53F2B" w:rsidRPr="00AA488B" w:rsidRDefault="00D53F2B" w:rsidP="00D53F2B">
            <w:pPr>
              <w:rPr>
                <w:sz w:val="24"/>
                <w:szCs w:val="24"/>
              </w:rPr>
            </w:pPr>
            <w:r w:rsidRPr="00AA488B">
              <w:rPr>
                <w:sz w:val="24"/>
                <w:szCs w:val="24"/>
              </w:rPr>
              <w:t>Classe :</w:t>
            </w:r>
          </w:p>
        </w:tc>
      </w:tr>
      <w:tr w:rsidR="00D53F2B" w:rsidTr="00B40280">
        <w:tc>
          <w:tcPr>
            <w:tcW w:w="11306" w:type="dxa"/>
            <w:gridSpan w:val="3"/>
            <w:tcBorders>
              <w:top w:val="single" w:sz="24" w:space="0" w:color="auto"/>
            </w:tcBorders>
          </w:tcPr>
          <w:p w:rsidR="00D53F2B" w:rsidRPr="00AA488B" w:rsidRDefault="00D53F2B" w:rsidP="00C52A4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right="8503"/>
              <w:rPr>
                <w:b/>
                <w:bCs/>
                <w:sz w:val="28"/>
                <w:szCs w:val="28"/>
              </w:rPr>
            </w:pPr>
            <w:proofErr w:type="spellStart"/>
            <w:r w:rsidRPr="00D10189">
              <w:rPr>
                <w:b/>
                <w:bCs/>
                <w:sz w:val="32"/>
                <w:szCs w:val="32"/>
              </w:rPr>
              <w:t>Exerice</w:t>
            </w:r>
            <w:proofErr w:type="spellEnd"/>
            <w:r w:rsidRPr="00D10189">
              <w:rPr>
                <w:b/>
                <w:bCs/>
                <w:sz w:val="32"/>
                <w:szCs w:val="32"/>
              </w:rPr>
              <w:t xml:space="preserve"> 1 </w:t>
            </w:r>
            <w:r w:rsidR="007A334E">
              <w:rPr>
                <w:b/>
                <w:bCs/>
                <w:sz w:val="32"/>
                <w:szCs w:val="32"/>
              </w:rPr>
              <w:t xml:space="preserve">        </w:t>
            </w:r>
          </w:p>
          <w:p w:rsidR="00D53F2B" w:rsidRPr="00797656" w:rsidRDefault="00797656" w:rsidP="00797656">
            <w:pPr>
              <w:jc w:val="center"/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</w:pPr>
            <w:r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  <w:p w:rsidR="00D10189" w:rsidRPr="00AA488B" w:rsidRDefault="008132E3" w:rsidP="00D10189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Cordia New" w:eastAsiaTheme="minorEastAsia" w:hAnsi="Cordia New" w:cs="Cordia New"/>
                <w:b/>
                <w:bCs/>
                <w:color w:val="000000"/>
                <w:sz w:val="36"/>
                <w:szCs w:val="36"/>
                <w:lang w:eastAsia="fr-FR"/>
              </w:rPr>
            </w:pPr>
            <w:r w:rsidRPr="00AA488B">
              <w:rPr>
                <w:rFonts w:ascii="Cordia New" w:eastAsiaTheme="minorEastAsia" w:hAnsi="Cordia New" w:cs="Cordia New"/>
                <w:b/>
                <w:bCs/>
                <w:color w:val="000000"/>
                <w:sz w:val="36"/>
                <w:szCs w:val="36"/>
                <w:lang w:eastAsia="fr-FR"/>
              </w:rPr>
              <w:t>Compléte</w:t>
            </w:r>
            <w:r>
              <w:rPr>
                <w:rFonts w:ascii="Cordia New" w:eastAsiaTheme="minorEastAsia" w:hAnsi="Cordia New" w:cs="Cordia New"/>
                <w:b/>
                <w:bCs/>
                <w:color w:val="000000"/>
                <w:sz w:val="36"/>
                <w:szCs w:val="36"/>
                <w:lang w:eastAsia="fr-FR"/>
              </w:rPr>
              <w:t>r</w:t>
            </w:r>
            <w:r w:rsidR="00D10189" w:rsidRPr="00AA488B">
              <w:rPr>
                <w:rFonts w:ascii="Cordia New" w:eastAsiaTheme="minorEastAsia" w:hAnsi="Cordia New" w:cs="Cordia New"/>
                <w:b/>
                <w:bCs/>
                <w:color w:val="000000"/>
                <w:sz w:val="36"/>
                <w:szCs w:val="36"/>
                <w:lang w:eastAsia="fr-FR"/>
              </w:rPr>
              <w:t xml:space="preserve"> les phrases suivant</w:t>
            </w:r>
            <w:r w:rsidR="00524D17">
              <w:rPr>
                <w:rFonts w:ascii="Cordia New" w:eastAsiaTheme="minorEastAsia" w:hAnsi="Cordia New" w:cs="Cordia New"/>
                <w:b/>
                <w:bCs/>
                <w:color w:val="000000"/>
                <w:sz w:val="36"/>
                <w:szCs w:val="36"/>
                <w:lang w:eastAsia="fr-FR"/>
              </w:rPr>
              <w:t>e</w:t>
            </w:r>
            <w:r w:rsidR="00D10189" w:rsidRPr="00AA488B">
              <w:rPr>
                <w:rFonts w:ascii="Cordia New" w:eastAsiaTheme="minorEastAsia" w:hAnsi="Cordia New" w:cs="Cordia New"/>
                <w:b/>
                <w:bCs/>
                <w:color w:val="000000"/>
                <w:sz w:val="36"/>
                <w:szCs w:val="36"/>
                <w:lang w:eastAsia="fr-FR"/>
              </w:rPr>
              <w:t xml:space="preserve">s : </w:t>
            </w:r>
          </w:p>
          <w:p w:rsidR="00D2469F" w:rsidRPr="00D2469F" w:rsidRDefault="00D2469F" w:rsidP="00F73BE3">
            <w:pPr>
              <w:autoSpaceDE w:val="0"/>
              <w:autoSpaceDN w:val="0"/>
              <w:adjustRightInd w:val="0"/>
              <w:spacing w:line="360" w:lineRule="auto"/>
              <w:ind w:left="567"/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</w:pPr>
            <w:r w:rsidRPr="00AA488B">
              <w:rPr>
                <w:rFonts w:ascii="Verdana" w:hAnsi="Arial" w:cs="Cordia New"/>
                <w:color w:val="000000"/>
                <w:sz w:val="20"/>
                <w:szCs w:val="20"/>
              </w:rPr>
              <w:t>►</w:t>
            </w:r>
            <w:r w:rsidRPr="00D2469F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 Un anion est un ion </w:t>
            </w:r>
            <w:r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..............</w:t>
            </w:r>
            <w:r w:rsidRPr="00D2469F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 Il a </w:t>
            </w:r>
            <w:proofErr w:type="gramStart"/>
            <w:r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……………..……….</w:t>
            </w:r>
            <w:proofErr w:type="gramEnd"/>
            <w:r w:rsidRPr="00D2469F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 un ou plusieurs </w:t>
            </w:r>
            <w:r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………….………..</w:t>
            </w:r>
            <w:r w:rsidRPr="00D2469F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.</w:t>
            </w:r>
          </w:p>
          <w:p w:rsidR="00D10189" w:rsidRPr="00AA488B" w:rsidRDefault="00D2469F" w:rsidP="00F73BE3">
            <w:pPr>
              <w:autoSpaceDE w:val="0"/>
              <w:autoSpaceDN w:val="0"/>
              <w:adjustRightInd w:val="0"/>
              <w:spacing w:line="360" w:lineRule="auto"/>
              <w:ind w:left="567"/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</w:pPr>
            <w:r w:rsidRPr="00AA488B">
              <w:rPr>
                <w:rFonts w:ascii="Verdana" w:hAnsi="Arial" w:cs="Cordia New"/>
                <w:color w:val="000000"/>
                <w:sz w:val="20"/>
                <w:szCs w:val="20"/>
              </w:rPr>
              <w:t>►</w:t>
            </w:r>
            <w:r w:rsidRPr="00D2469F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Un </w:t>
            </w:r>
            <w:r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……………..</w:t>
            </w:r>
            <w:r w:rsidRPr="00D2469F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 est un ion positif. Il a </w:t>
            </w:r>
            <w:proofErr w:type="gramStart"/>
            <w:r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…………………..….</w:t>
            </w:r>
            <w:proofErr w:type="gramEnd"/>
            <w:r w:rsidRPr="00D2469F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 un ou </w:t>
            </w:r>
            <w:r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…………………...</w:t>
            </w:r>
            <w:r w:rsidRPr="00D2469F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 électrons</w:t>
            </w:r>
            <w:r w:rsidRPr="00AA488B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.</w:t>
            </w:r>
          </w:p>
          <w:p w:rsidR="00D2469F" w:rsidRPr="00D2469F" w:rsidRDefault="00D2469F" w:rsidP="00F73BE3">
            <w:pPr>
              <w:autoSpaceDE w:val="0"/>
              <w:autoSpaceDN w:val="0"/>
              <w:adjustRightInd w:val="0"/>
              <w:spacing w:line="360" w:lineRule="auto"/>
              <w:ind w:left="567"/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</w:pPr>
            <w:r w:rsidRPr="00AA488B">
              <w:rPr>
                <w:rFonts w:ascii="Verdana" w:hAnsi="Arial" w:cs="Cordia New"/>
                <w:color w:val="000000"/>
                <w:sz w:val="20"/>
                <w:szCs w:val="20"/>
              </w:rPr>
              <w:t>►</w:t>
            </w:r>
            <w:r>
              <w:rPr>
                <w:rFonts w:ascii="Verdana" w:hAnsi="Arial" w:cs="Cordia New"/>
                <w:color w:val="000000"/>
                <w:sz w:val="20"/>
                <w:szCs w:val="20"/>
              </w:rPr>
              <w:t xml:space="preserve"> </w:t>
            </w:r>
            <w:r w:rsidRPr="00D2469F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Les objets, comme les êtres vivants, sont constitués de </w:t>
            </w:r>
            <w:r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.......................</w:t>
            </w:r>
            <w:r w:rsidRPr="00D2469F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 Pour désigner la matière dont est fait un objet, on utilise le mot "……</w:t>
            </w:r>
            <w:r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…………...</w:t>
            </w:r>
            <w:r w:rsidRPr="00D2469F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…". Il existe 3 grandes classes de matériaux : les </w:t>
            </w:r>
            <w:r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……………..……..</w:t>
            </w:r>
            <w:r w:rsidRPr="00D2469F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 les </w:t>
            </w:r>
            <w:r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.........................</w:t>
            </w:r>
            <w:r w:rsidRPr="00D2469F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 et les matières …...</w:t>
            </w:r>
            <w:r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...............</w:t>
            </w:r>
          </w:p>
          <w:p w:rsidR="00D10189" w:rsidRPr="00AA488B" w:rsidRDefault="00D10189" w:rsidP="00F73BE3">
            <w:pPr>
              <w:spacing w:line="360" w:lineRule="auto"/>
              <w:ind w:left="567"/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</w:pPr>
            <w:r w:rsidRPr="00AA488B">
              <w:rPr>
                <w:rFonts w:ascii="Verdana" w:hAnsi="Arial" w:cs="Cordia New"/>
                <w:color w:val="000000"/>
                <w:sz w:val="20"/>
                <w:szCs w:val="20"/>
              </w:rPr>
              <w:t>►</w:t>
            </w:r>
            <w:r w:rsidRPr="00AA488B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Le fer s’oxyde lentement à l’air……………………….. pour donner de la …………………………</w:t>
            </w:r>
            <w:r w:rsidR="00D2469F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.</w:t>
            </w:r>
          </w:p>
          <w:p w:rsidR="00452742" w:rsidRPr="00AA488B" w:rsidRDefault="00F73BE3" w:rsidP="00F73BE3">
            <w:pPr>
              <w:spacing w:line="360" w:lineRule="auto"/>
              <w:ind w:left="567"/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</w:pPr>
            <w:r w:rsidRPr="00AA488B">
              <w:rPr>
                <w:rFonts w:ascii="Verdana" w:hAnsi="Arial" w:cs="Cordia New"/>
                <w:color w:val="000000"/>
                <w:sz w:val="20"/>
                <w:szCs w:val="20"/>
              </w:rPr>
              <w:t>►</w:t>
            </w:r>
            <w:r>
              <w:rPr>
                <w:rFonts w:ascii="Verdana" w:hAnsi="Arial" w:cs="Cordia New"/>
                <w:color w:val="000000"/>
                <w:sz w:val="20"/>
                <w:szCs w:val="20"/>
              </w:rPr>
              <w:t xml:space="preserve"> </w:t>
            </w:r>
            <w:r w:rsidR="00452742" w:rsidRPr="00452742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Un métal est un matériau …………....</w:t>
            </w:r>
            <w:r w:rsidR="00350834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........</w:t>
            </w:r>
            <w:r w:rsidR="00452742" w:rsidRPr="00452742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..</w:t>
            </w:r>
            <w:r w:rsidR="00350834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.</w:t>
            </w:r>
            <w:r w:rsidR="00452742" w:rsidRPr="00452742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.... lorsqu’il est poli : c’est un bon conducteur de …..</w:t>
            </w:r>
            <w:proofErr w:type="gramStart"/>
            <w:r w:rsidR="00452742" w:rsidRPr="00452742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</w:t>
            </w:r>
            <w:r w:rsidR="00350834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……….</w:t>
            </w:r>
            <w:r w:rsidR="00452742" w:rsidRPr="00452742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…….</w:t>
            </w:r>
            <w:proofErr w:type="gramEnd"/>
            <w:r w:rsidR="00452742" w:rsidRPr="00452742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 et de …………</w:t>
            </w:r>
            <w:r w:rsidR="00452742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</w:t>
            </w:r>
            <w:r w:rsidR="00350834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………………….</w:t>
            </w:r>
            <w:r w:rsidR="00452742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.</w:t>
            </w:r>
          </w:p>
          <w:p w:rsidR="00D53F2B" w:rsidRDefault="00D53F2B" w:rsidP="00D53F2B">
            <w:pPr>
              <w:ind w:firstLine="567"/>
            </w:pPr>
          </w:p>
        </w:tc>
      </w:tr>
      <w:tr w:rsidR="00D10189" w:rsidTr="00350834">
        <w:tc>
          <w:tcPr>
            <w:tcW w:w="11306" w:type="dxa"/>
            <w:gridSpan w:val="3"/>
            <w:tcBorders>
              <w:bottom w:val="nil"/>
            </w:tcBorders>
          </w:tcPr>
          <w:p w:rsidR="00D10189" w:rsidRDefault="00B22FC1" w:rsidP="00C52A49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  <w:bdr w:val="single" w:sz="4" w:space="0" w:color="auto"/>
              </w:rPr>
              <w:t xml:space="preserve">  </w:t>
            </w:r>
            <w:proofErr w:type="spellStart"/>
            <w:r w:rsidR="00D10189" w:rsidRPr="00B22FC1">
              <w:rPr>
                <w:b/>
                <w:bCs/>
                <w:sz w:val="32"/>
                <w:szCs w:val="32"/>
                <w:bdr w:val="single" w:sz="4" w:space="0" w:color="auto"/>
              </w:rPr>
              <w:t>Execice</w:t>
            </w:r>
            <w:proofErr w:type="spellEnd"/>
            <w:r>
              <w:rPr>
                <w:b/>
                <w:bCs/>
                <w:sz w:val="32"/>
                <w:szCs w:val="32"/>
                <w:bdr w:val="single" w:sz="4" w:space="0" w:color="auto"/>
              </w:rPr>
              <w:t xml:space="preserve"> </w:t>
            </w:r>
            <w:r w:rsidR="00D10189" w:rsidRPr="00B22FC1">
              <w:rPr>
                <w:b/>
                <w:bCs/>
                <w:sz w:val="32"/>
                <w:szCs w:val="32"/>
                <w:bdr w:val="single" w:sz="4" w:space="0" w:color="auto"/>
              </w:rPr>
              <w:t>2</w:t>
            </w:r>
            <w:r>
              <w:rPr>
                <w:b/>
                <w:bCs/>
                <w:sz w:val="32"/>
                <w:szCs w:val="32"/>
                <w:bdr w:val="single" w:sz="4" w:space="0" w:color="auto"/>
              </w:rPr>
              <w:t xml:space="preserve"> </w:t>
            </w:r>
            <w:r w:rsidR="007A334E">
              <w:rPr>
                <w:b/>
                <w:bCs/>
                <w:sz w:val="32"/>
                <w:szCs w:val="32"/>
                <w:bdr w:val="single" w:sz="4" w:space="0" w:color="auto"/>
              </w:rPr>
              <w:t xml:space="preserve">   </w:t>
            </w:r>
            <w:r>
              <w:rPr>
                <w:b/>
                <w:bCs/>
                <w:sz w:val="32"/>
                <w:szCs w:val="32"/>
                <w:bdr w:val="single" w:sz="4" w:space="0" w:color="auto"/>
              </w:rPr>
              <w:t xml:space="preserve"> </w:t>
            </w:r>
            <w:r w:rsidR="00D10189">
              <w:rPr>
                <w:b/>
                <w:bCs/>
                <w:sz w:val="32"/>
                <w:szCs w:val="32"/>
              </w:rPr>
              <w:t> </w:t>
            </w:r>
          </w:p>
          <w:p w:rsidR="00704EA2" w:rsidRDefault="00704EA2" w:rsidP="00B40280">
            <w:pPr>
              <w:pStyle w:val="Sansinterligne"/>
              <w:ind w:firstLine="284"/>
              <w:rPr>
                <w:rFonts w:ascii="Arial" w:hAnsi="Arial" w:cs="Arial"/>
                <w:color w:val="545454"/>
                <w:shd w:val="clear" w:color="auto" w:fill="FFFFFF"/>
              </w:rPr>
            </w:pPr>
          </w:p>
          <w:p w:rsidR="00704EA2" w:rsidRPr="00704EA2" w:rsidRDefault="00AD0961" w:rsidP="00CE5480">
            <w:pPr>
              <w:pStyle w:val="Sansinterligne"/>
              <w:ind w:firstLine="284"/>
              <w:rPr>
                <w:rFonts w:ascii="Amienne" w:hAnsi="Amienne"/>
                <w:b/>
                <w:bCs/>
                <w:sz w:val="48"/>
                <w:szCs w:val="48"/>
              </w:rPr>
            </w:pPr>
            <w:r w:rsidRPr="00704EA2">
              <w:rPr>
                <w:rFonts w:ascii="Arial" w:hAnsi="Arial" w:cs="Arial"/>
                <w:color w:val="545454"/>
                <w:shd w:val="clear" w:color="auto" w:fill="FFFFFF"/>
              </w:rPr>
              <w:t>Le </w:t>
            </w:r>
            <w:r w:rsidRPr="00704EA2">
              <w:rPr>
                <w:rStyle w:val="Accentuation"/>
                <w:rFonts w:ascii="Arial" w:hAnsi="Arial" w:cs="Arial"/>
                <w:b/>
                <w:bCs/>
                <w:i w:val="0"/>
                <w:iCs w:val="0"/>
                <w:color w:val="6A6A6A"/>
                <w:shd w:val="clear" w:color="auto" w:fill="FFFFFF"/>
              </w:rPr>
              <w:t>magnésium</w:t>
            </w:r>
            <w:r w:rsidRPr="00704EA2">
              <w:rPr>
                <w:rFonts w:ascii="Arial" w:hAnsi="Arial" w:cs="Arial"/>
                <w:color w:val="545454"/>
                <w:shd w:val="clear" w:color="auto" w:fill="FFFFFF"/>
              </w:rPr>
              <w:t xml:space="preserve"> est l'élément chimique de numéro atomique </w:t>
            </w:r>
            <w:r w:rsidR="00CE5480">
              <w:rPr>
                <w:szCs w:val="13"/>
                <w:shd w:val="clear" w:color="auto" w:fill="FFFFFF"/>
              </w:rPr>
              <w:t>Z =</w:t>
            </w:r>
            <w:r w:rsidRPr="00704EA2">
              <w:rPr>
                <w:rFonts w:ascii="Arial" w:hAnsi="Arial" w:cs="Arial"/>
                <w:color w:val="545454"/>
                <w:shd w:val="clear" w:color="auto" w:fill="FFFFFF"/>
              </w:rPr>
              <w:t>12,</w:t>
            </w:r>
            <w:r w:rsidR="00CE5480">
              <w:rPr>
                <w:rFonts w:ascii="Arial" w:hAnsi="Arial" w:cs="Arial"/>
                <w:color w:val="545454"/>
                <w:shd w:val="clear" w:color="auto" w:fill="FFFFFF"/>
              </w:rPr>
              <w:t xml:space="preserve">    </w:t>
            </w:r>
            <w:r w:rsidRPr="00704EA2">
              <w:rPr>
                <w:rFonts w:ascii="Arial" w:hAnsi="Arial" w:cs="Arial"/>
                <w:color w:val="545454"/>
                <w:shd w:val="clear" w:color="auto" w:fill="FFFFFF"/>
              </w:rPr>
              <w:t xml:space="preserve"> de symbole </w:t>
            </w:r>
            <w:r w:rsidRPr="00704EA2">
              <w:rPr>
                <w:rStyle w:val="Accentuation"/>
                <w:rFonts w:ascii="Arial" w:hAnsi="Arial" w:cs="Arial"/>
                <w:b/>
                <w:bCs/>
                <w:i w:val="0"/>
                <w:iCs w:val="0"/>
                <w:color w:val="6A6A6A"/>
                <w:shd w:val="clear" w:color="auto" w:fill="FFFFFF"/>
              </w:rPr>
              <w:t>Mg</w:t>
            </w:r>
            <w:r w:rsidR="00CE5480">
              <w:rPr>
                <w:rStyle w:val="Accentuation"/>
                <w:rFonts w:ascii="Arial" w:hAnsi="Arial" w:cs="Arial"/>
                <w:b/>
                <w:bCs/>
                <w:i w:val="0"/>
                <w:iCs w:val="0"/>
                <w:color w:val="6A6A6A"/>
                <w:shd w:val="clear" w:color="auto" w:fill="FFFFFF"/>
              </w:rPr>
              <w:t>.</w:t>
            </w:r>
          </w:p>
          <w:p w:rsidR="00B22FC1" w:rsidRPr="003F0BAD" w:rsidRDefault="00797656" w:rsidP="00CE5480">
            <w:pPr>
              <w:pStyle w:val="Sansinterligne"/>
              <w:rPr>
                <w:szCs w:val="13"/>
                <w:shd w:val="clear" w:color="auto" w:fill="FFFFFF"/>
              </w:rPr>
            </w:pPr>
            <w:r>
              <w:rPr>
                <w:b/>
                <w:bCs/>
                <w:noProof/>
                <w:sz w:val="32"/>
                <w:szCs w:val="32"/>
                <w:lang w:eastAsia="fr-FR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alt="" style="position:absolute;margin-left:1.25pt;margin-top:2.95pt;width:.95pt;height:78.1pt;z-index:251658240;mso-wrap-edited:f;mso-width-percent:0;mso-height-percent:0;mso-width-percent:0;mso-height-percent:0" o:connectortype="straight" strokeweight="3pt"/>
              </w:pict>
            </w:r>
            <w:r w:rsidR="00B22FC1" w:rsidRPr="003F0BAD">
              <w:rPr>
                <w:szCs w:val="13"/>
                <w:shd w:val="clear" w:color="auto" w:fill="FFFFFF"/>
              </w:rPr>
              <w:t>*</w:t>
            </w:r>
            <w:r w:rsidR="00B22FC1">
              <w:rPr>
                <w:szCs w:val="13"/>
                <w:shd w:val="clear" w:color="auto" w:fill="FFFFFF"/>
              </w:rPr>
              <w:t xml:space="preserve">   </w:t>
            </w:r>
            <w:r w:rsidR="00B22FC1" w:rsidRPr="003F0BAD">
              <w:rPr>
                <w:szCs w:val="13"/>
                <w:shd w:val="clear" w:color="auto" w:fill="FFFFFF"/>
              </w:rPr>
              <w:t xml:space="preserve"> </w:t>
            </w:r>
            <w:r w:rsidR="00CE5480">
              <w:rPr>
                <w:szCs w:val="13"/>
                <w:shd w:val="clear" w:color="auto" w:fill="FFFFFF"/>
              </w:rPr>
              <w:t>.</w:t>
            </w:r>
          </w:p>
          <w:p w:rsidR="00B22FC1" w:rsidRPr="00130C42" w:rsidRDefault="00B22FC1" w:rsidP="00704EA2">
            <w:pPr>
              <w:pStyle w:val="Sansinterligne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>*</w:t>
            </w:r>
            <w:r w:rsidRPr="00DA0313">
              <w:rPr>
                <w:szCs w:val="13"/>
                <w:shd w:val="clear" w:color="auto" w:fill="FFFFFF"/>
              </w:rPr>
              <w:t xml:space="preserve"> </w:t>
            </w:r>
            <w:r w:rsidR="00CE5480">
              <w:rPr>
                <w:szCs w:val="13"/>
                <w:shd w:val="clear" w:color="auto" w:fill="FFFFFF"/>
              </w:rPr>
              <w:t xml:space="preserve">  </w:t>
            </w:r>
            <w:r w:rsidRPr="00DA0313">
              <w:rPr>
                <w:szCs w:val="13"/>
                <w:shd w:val="clear" w:color="auto" w:fill="FFFFFF"/>
              </w:rPr>
              <w:t xml:space="preserve">Le diamètre de l'atome de </w:t>
            </w:r>
            <w:r w:rsidR="00704EA2" w:rsidRPr="00704EA2">
              <w:rPr>
                <w:rStyle w:val="Accentuation"/>
                <w:rFonts w:ascii="Arial" w:hAnsi="Arial" w:cs="Arial"/>
                <w:b/>
                <w:bCs/>
                <w:i w:val="0"/>
                <w:iCs w:val="0"/>
                <w:color w:val="6A6A6A"/>
                <w:shd w:val="clear" w:color="auto" w:fill="FFFFFF"/>
              </w:rPr>
              <w:t>magnésium</w:t>
            </w:r>
            <w:r w:rsidR="00704EA2" w:rsidRPr="00704EA2">
              <w:rPr>
                <w:rFonts w:ascii="Arial" w:hAnsi="Arial" w:cs="Arial"/>
                <w:color w:val="545454"/>
                <w:shd w:val="clear" w:color="auto" w:fill="FFFFFF"/>
              </w:rPr>
              <w:t> </w:t>
            </w:r>
            <w:r w:rsidR="00704EA2" w:rsidRPr="00DA0313">
              <w:rPr>
                <w:szCs w:val="13"/>
                <w:shd w:val="clear" w:color="auto" w:fill="FFFFFF"/>
              </w:rPr>
              <w:t xml:space="preserve"> </w:t>
            </w:r>
            <w:r w:rsidRPr="00DA0313">
              <w:rPr>
                <w:szCs w:val="13"/>
                <w:shd w:val="clear" w:color="auto" w:fill="FFFFFF"/>
              </w:rPr>
              <w:t xml:space="preserve">est de </w:t>
            </w:r>
            <w:r w:rsidRPr="00D7157B">
              <w:rPr>
                <w:sz w:val="28"/>
                <w:szCs w:val="16"/>
                <w:shd w:val="clear" w:color="auto" w:fill="FFFFFF"/>
              </w:rPr>
              <w:t xml:space="preserve">D = </w:t>
            </w:r>
            <w:r w:rsidR="00D7157B">
              <w:rPr>
                <w:sz w:val="28"/>
                <w:szCs w:val="16"/>
                <w:shd w:val="clear" w:color="auto" w:fill="FFFFFF"/>
              </w:rPr>
              <w:t>1,6 x 10</w:t>
            </w:r>
            <w:r w:rsidR="00D7157B" w:rsidRPr="00D7157B">
              <w:rPr>
                <w:b/>
                <w:bCs/>
                <w:sz w:val="36"/>
                <w:szCs w:val="20"/>
                <w:shd w:val="clear" w:color="auto" w:fill="FFFFFF"/>
                <w:vertAlign w:val="superscript"/>
              </w:rPr>
              <w:t>-10</w:t>
            </w:r>
            <w:r w:rsidR="00D7157B">
              <w:rPr>
                <w:szCs w:val="13"/>
                <w:shd w:val="clear" w:color="auto" w:fill="FFFFFF"/>
              </w:rPr>
              <w:t xml:space="preserve"> m</w:t>
            </w:r>
            <w:r w:rsidRPr="00D7157B">
              <w:rPr>
                <w:szCs w:val="13"/>
                <w:shd w:val="clear" w:color="auto" w:fill="FFFFFF"/>
              </w:rPr>
              <w:t xml:space="preserve">  </w:t>
            </w:r>
            <w:r w:rsidR="00D7157B" w:rsidRPr="00D7157B">
              <w:rPr>
                <w:szCs w:val="13"/>
                <w:shd w:val="clear" w:color="auto" w:fill="FFFFFF"/>
              </w:rPr>
              <w:t> </w:t>
            </w:r>
            <w:r w:rsidRPr="00D7157B">
              <w:rPr>
                <w:szCs w:val="13"/>
                <w:shd w:val="clear" w:color="auto" w:fill="FFFFFF"/>
              </w:rPr>
              <w:t xml:space="preserve"> </w:t>
            </w:r>
            <w:r w:rsidRPr="00DA0313">
              <w:rPr>
                <w:szCs w:val="13"/>
                <w:shd w:val="clear" w:color="auto" w:fill="FFFFFF"/>
              </w:rPr>
              <w:t>et le diamètre de son noyau est</w:t>
            </w:r>
            <w:r>
              <w:rPr>
                <w:szCs w:val="13"/>
                <w:shd w:val="clear" w:color="auto" w:fill="FFFFFF"/>
              </w:rPr>
              <w:t xml:space="preserve"> : </w:t>
            </w:r>
            <w:r w:rsidRPr="003F0BAD">
              <w:rPr>
                <w:szCs w:val="13"/>
                <w:shd w:val="clear" w:color="auto" w:fill="FFFFFF"/>
              </w:rPr>
              <w:t xml:space="preserve">d = </w:t>
            </w:r>
            <w:r w:rsidR="00D7157B" w:rsidRPr="00D7157B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1,5</w:t>
            </w:r>
            <w:r w:rsidR="00D7157B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="00D7157B" w:rsidRPr="00D7157B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x10</w:t>
            </w:r>
            <w:r w:rsidR="00D7157B" w:rsidRPr="00D7157B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  <w:vertAlign w:val="superscript"/>
              </w:rPr>
              <w:t>-15</w:t>
            </w:r>
            <w:r w:rsidR="00D7157B" w:rsidRPr="00D7157B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 m</w:t>
            </w:r>
            <w:r w:rsidR="00D7157B" w:rsidRPr="00D7157B">
              <w:rPr>
                <w:sz w:val="28"/>
                <w:szCs w:val="16"/>
                <w:shd w:val="clear" w:color="auto" w:fill="FFFFFF"/>
              </w:rPr>
              <w:t xml:space="preserve">  </w:t>
            </w:r>
          </w:p>
          <w:p w:rsidR="00B22FC1" w:rsidRPr="00DA0313" w:rsidRDefault="00CE5480" w:rsidP="00704EA2">
            <w:pPr>
              <w:pStyle w:val="Sansinterligne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 xml:space="preserve">*   </w:t>
            </w:r>
            <w:r w:rsidR="00B22FC1" w:rsidRPr="00DA0313">
              <w:rPr>
                <w:szCs w:val="13"/>
                <w:shd w:val="clear" w:color="auto" w:fill="FFFFFF"/>
              </w:rPr>
              <w:t xml:space="preserve">La masse de noyau de </w:t>
            </w:r>
            <w:r w:rsidR="00704EA2" w:rsidRPr="00704EA2">
              <w:rPr>
                <w:rStyle w:val="Accentuation"/>
                <w:rFonts w:ascii="Arial" w:hAnsi="Arial" w:cs="Arial"/>
                <w:b/>
                <w:bCs/>
                <w:i w:val="0"/>
                <w:iCs w:val="0"/>
                <w:color w:val="6A6A6A"/>
                <w:shd w:val="clear" w:color="auto" w:fill="FFFFFF"/>
              </w:rPr>
              <w:t>magnésium</w:t>
            </w:r>
            <w:r w:rsidR="00704EA2" w:rsidRPr="00704EA2">
              <w:rPr>
                <w:rFonts w:ascii="Arial" w:hAnsi="Arial" w:cs="Arial"/>
                <w:color w:val="545454"/>
                <w:shd w:val="clear" w:color="auto" w:fill="FFFFFF"/>
              </w:rPr>
              <w:t> </w:t>
            </w:r>
            <w:r w:rsidR="00704EA2" w:rsidRPr="00DA0313">
              <w:rPr>
                <w:szCs w:val="13"/>
                <w:shd w:val="clear" w:color="auto" w:fill="FFFFFF"/>
              </w:rPr>
              <w:t xml:space="preserve"> </w:t>
            </w:r>
            <w:r w:rsidR="00B22FC1" w:rsidRPr="00DA0313">
              <w:rPr>
                <w:szCs w:val="13"/>
                <w:shd w:val="clear" w:color="auto" w:fill="FFFFFF"/>
              </w:rPr>
              <w:t xml:space="preserve">est estimée à </w:t>
            </w:r>
            <w:r w:rsidR="00B22FC1">
              <w:rPr>
                <w:szCs w:val="13"/>
                <w:shd w:val="clear" w:color="auto" w:fill="FFFFFF"/>
              </w:rPr>
              <w:t xml:space="preserve">  M </w:t>
            </w:r>
            <w:r w:rsidR="00B22FC1" w:rsidRPr="003F0BAD">
              <w:rPr>
                <w:szCs w:val="13"/>
                <w:shd w:val="clear" w:color="auto" w:fill="FFFFFF"/>
              </w:rPr>
              <w:t xml:space="preserve"> = </w:t>
            </w:r>
            <w:r w:rsidR="00D7157B">
              <w:rPr>
                <w:szCs w:val="13"/>
                <w:shd w:val="clear" w:color="auto" w:fill="FFFFFF"/>
              </w:rPr>
              <w:t xml:space="preserve">4 </w:t>
            </w:r>
            <w:r w:rsidR="00B22FC1" w:rsidRPr="003F0BAD">
              <w:rPr>
                <w:szCs w:val="13"/>
                <w:shd w:val="clear" w:color="auto" w:fill="FFFFFF"/>
              </w:rPr>
              <w:t xml:space="preserve"> x 10</w:t>
            </w:r>
            <w:r w:rsidR="00B22FC1" w:rsidRPr="000F4AB3">
              <w:rPr>
                <w:b/>
                <w:bCs/>
                <w:szCs w:val="13"/>
                <w:shd w:val="clear" w:color="auto" w:fill="FFFFFF"/>
                <w:vertAlign w:val="superscript"/>
              </w:rPr>
              <w:t>-</w:t>
            </w:r>
            <w:r w:rsidR="00B22FC1" w:rsidRPr="000F4AB3">
              <w:rPr>
                <w:b/>
                <w:bCs/>
                <w:sz w:val="24"/>
                <w:szCs w:val="15"/>
                <w:shd w:val="clear" w:color="auto" w:fill="FFFFFF"/>
                <w:vertAlign w:val="superscript"/>
              </w:rPr>
              <w:t>26</w:t>
            </w:r>
            <w:r w:rsidR="00B22FC1" w:rsidRPr="00DA0313">
              <w:rPr>
                <w:szCs w:val="13"/>
                <w:shd w:val="clear" w:color="auto" w:fill="FFFFFF"/>
              </w:rPr>
              <w:t xml:space="preserve"> </w:t>
            </w:r>
            <w:proofErr w:type="gramStart"/>
            <w:r w:rsidR="00B22FC1" w:rsidRPr="003F0BAD">
              <w:rPr>
                <w:szCs w:val="13"/>
                <w:shd w:val="clear" w:color="auto" w:fill="FFFFFF"/>
              </w:rPr>
              <w:t>kg  .</w:t>
            </w:r>
            <w:proofErr w:type="gramEnd"/>
          </w:p>
          <w:p w:rsidR="00B22FC1" w:rsidRDefault="00CE5480" w:rsidP="00704EA2">
            <w:pPr>
              <w:pStyle w:val="Sansinterligne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 xml:space="preserve">* </w:t>
            </w:r>
            <w:r w:rsidR="00B22FC1">
              <w:rPr>
                <w:szCs w:val="13"/>
                <w:shd w:val="clear" w:color="auto" w:fill="FFFFFF"/>
              </w:rPr>
              <w:t xml:space="preserve">  </w:t>
            </w:r>
            <w:r w:rsidR="00B22FC1" w:rsidRPr="00DA0313">
              <w:rPr>
                <w:szCs w:val="13"/>
                <w:shd w:val="clear" w:color="auto" w:fill="FFFFFF"/>
              </w:rPr>
              <w:t xml:space="preserve">La masse d'un électron est estimée à </w:t>
            </w:r>
            <w:r w:rsidR="00B22FC1">
              <w:rPr>
                <w:szCs w:val="13"/>
                <w:shd w:val="clear" w:color="auto" w:fill="FFFFFF"/>
              </w:rPr>
              <w:t xml:space="preserve">    </w:t>
            </w:r>
            <w:r w:rsidR="00B22FC1" w:rsidRPr="003F0BAD">
              <w:rPr>
                <w:szCs w:val="13"/>
                <w:shd w:val="clear" w:color="auto" w:fill="FFFFFF"/>
              </w:rPr>
              <w:t>9,1 x 10</w:t>
            </w:r>
            <w:r w:rsidR="00B22FC1" w:rsidRPr="000F4AB3">
              <w:rPr>
                <w:b/>
                <w:bCs/>
                <w:sz w:val="24"/>
                <w:szCs w:val="15"/>
                <w:shd w:val="clear" w:color="auto" w:fill="FFFFFF"/>
                <w:vertAlign w:val="superscript"/>
              </w:rPr>
              <w:t>-31</w:t>
            </w:r>
            <w:r w:rsidR="00B22FC1" w:rsidRPr="000F4AB3">
              <w:rPr>
                <w:sz w:val="24"/>
                <w:szCs w:val="15"/>
                <w:shd w:val="clear" w:color="auto" w:fill="FFFFFF"/>
              </w:rPr>
              <w:t xml:space="preserve"> </w:t>
            </w:r>
            <w:r w:rsidR="00B22FC1" w:rsidRPr="003F0BAD">
              <w:rPr>
                <w:szCs w:val="13"/>
                <w:shd w:val="clear" w:color="auto" w:fill="FFFFFF"/>
              </w:rPr>
              <w:t>kg</w:t>
            </w:r>
            <w:r w:rsidR="00B22FC1" w:rsidRPr="00DA0313">
              <w:rPr>
                <w:szCs w:val="13"/>
                <w:shd w:val="clear" w:color="auto" w:fill="FFFFFF"/>
              </w:rPr>
              <w:t>.</w:t>
            </w:r>
          </w:p>
          <w:p w:rsidR="00B22FC1" w:rsidRPr="003F0BAD" w:rsidRDefault="00CE5480" w:rsidP="00704EA2">
            <w:pPr>
              <w:pStyle w:val="Sansinterligne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 xml:space="preserve">*    </w:t>
            </w:r>
            <w:r w:rsidR="00B22FC1">
              <w:rPr>
                <w:szCs w:val="13"/>
                <w:shd w:val="clear" w:color="auto" w:fill="FFFFFF"/>
              </w:rPr>
              <w:t xml:space="preserve"> </w:t>
            </w:r>
            <w:r w:rsidR="00B40280">
              <w:rPr>
                <w:szCs w:val="13"/>
                <w:shd w:val="clear" w:color="auto" w:fill="FFFFFF"/>
              </w:rPr>
              <w:t xml:space="preserve">la valeur de la charge élémentaire est :        </w:t>
            </w:r>
            <w:r w:rsidR="00B22FC1">
              <w:rPr>
                <w:szCs w:val="13"/>
                <w:shd w:val="clear" w:color="auto" w:fill="FFFFFF"/>
              </w:rPr>
              <w:t>e</w:t>
            </w:r>
            <w:r w:rsidR="00B40280">
              <w:rPr>
                <w:szCs w:val="13"/>
                <w:shd w:val="clear" w:color="auto" w:fill="FFFFFF"/>
              </w:rPr>
              <w:t xml:space="preserve"> </w:t>
            </w:r>
            <w:r w:rsidR="00B22FC1">
              <w:rPr>
                <w:szCs w:val="13"/>
                <w:shd w:val="clear" w:color="auto" w:fill="FFFFFF"/>
              </w:rPr>
              <w:t xml:space="preserve"> = 1,6  x 10</w:t>
            </w:r>
            <w:r w:rsidR="006734DE" w:rsidRPr="006734DE">
              <w:rPr>
                <w:b/>
                <w:bCs/>
                <w:sz w:val="24"/>
                <w:szCs w:val="15"/>
                <w:shd w:val="clear" w:color="auto" w:fill="FFFFFF"/>
                <w:vertAlign w:val="superscript"/>
              </w:rPr>
              <w:t>-</w:t>
            </w:r>
            <w:r w:rsidR="006734DE">
              <w:rPr>
                <w:b/>
                <w:bCs/>
                <w:sz w:val="24"/>
                <w:szCs w:val="15"/>
                <w:shd w:val="clear" w:color="auto" w:fill="FFFFFF"/>
                <w:vertAlign w:val="superscript"/>
              </w:rPr>
              <w:t xml:space="preserve"> </w:t>
            </w:r>
            <w:r w:rsidR="006734DE" w:rsidRPr="006734DE">
              <w:rPr>
                <w:b/>
                <w:bCs/>
                <w:sz w:val="24"/>
                <w:szCs w:val="15"/>
                <w:shd w:val="clear" w:color="auto" w:fill="FFFFFF"/>
                <w:vertAlign w:val="superscript"/>
              </w:rPr>
              <w:t>19</w:t>
            </w:r>
            <w:r w:rsidR="00B22FC1" w:rsidRPr="006734DE">
              <w:rPr>
                <w:sz w:val="24"/>
                <w:szCs w:val="15"/>
                <w:shd w:val="clear" w:color="auto" w:fill="FFFFFF"/>
              </w:rPr>
              <w:t xml:space="preserve"> </w:t>
            </w:r>
            <w:r w:rsidR="00B22FC1">
              <w:rPr>
                <w:szCs w:val="13"/>
                <w:shd w:val="clear" w:color="auto" w:fill="FFFFFF"/>
              </w:rPr>
              <w:t>c   .</w:t>
            </w:r>
          </w:p>
          <w:p w:rsidR="00B22FC1" w:rsidRDefault="00B22FC1" w:rsidP="00B40280">
            <w:pPr>
              <w:ind w:firstLine="284"/>
            </w:pPr>
          </w:p>
          <w:p w:rsidR="00B22FC1" w:rsidRDefault="00B22FC1" w:rsidP="00524D17">
            <w:pPr>
              <w:pStyle w:val="Sansinterligne"/>
              <w:numPr>
                <w:ilvl w:val="0"/>
                <w:numId w:val="4"/>
              </w:numPr>
              <w:ind w:left="284" w:hanging="142"/>
              <w:rPr>
                <w:szCs w:val="13"/>
                <w:shd w:val="clear" w:color="auto" w:fill="FFFFFF"/>
              </w:rPr>
            </w:pPr>
            <w:r w:rsidRPr="00E07FFB">
              <w:rPr>
                <w:szCs w:val="13"/>
                <w:shd w:val="clear" w:color="auto" w:fill="FFFFFF"/>
              </w:rPr>
              <w:t xml:space="preserve">- </w:t>
            </w:r>
            <w:r w:rsidRPr="00CE5480">
              <w:rPr>
                <w:b/>
                <w:bCs/>
                <w:szCs w:val="13"/>
                <w:u w:val="single"/>
                <w:shd w:val="clear" w:color="auto" w:fill="FFFFFF"/>
              </w:rPr>
              <w:t>Dimensions de l’atome</w:t>
            </w:r>
            <w:r w:rsidRPr="00E07FFB">
              <w:rPr>
                <w:szCs w:val="13"/>
                <w:shd w:val="clear" w:color="auto" w:fill="FFFFFF"/>
              </w:rPr>
              <w:t>:</w:t>
            </w:r>
          </w:p>
          <w:p w:rsidR="00524D17" w:rsidRPr="00E07FFB" w:rsidRDefault="00524D17" w:rsidP="00524D17">
            <w:pPr>
              <w:pStyle w:val="Sansinterligne"/>
              <w:ind w:left="1080"/>
              <w:rPr>
                <w:szCs w:val="13"/>
                <w:shd w:val="clear" w:color="auto" w:fill="FFFFFF"/>
              </w:rPr>
            </w:pPr>
          </w:p>
          <w:p w:rsidR="00B22FC1" w:rsidRPr="00E07FFB" w:rsidRDefault="00D95E1A" w:rsidP="00B40280">
            <w:pPr>
              <w:pStyle w:val="Sansinterligne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 xml:space="preserve">  </w:t>
            </w:r>
            <w:r w:rsidR="00524D17">
              <w:rPr>
                <w:szCs w:val="13"/>
                <w:shd w:val="clear" w:color="auto" w:fill="FFFFFF"/>
              </w:rPr>
              <w:t xml:space="preserve">  </w:t>
            </w:r>
            <w:r>
              <w:rPr>
                <w:szCs w:val="13"/>
                <w:shd w:val="clear" w:color="auto" w:fill="FFFFFF"/>
              </w:rPr>
              <w:t xml:space="preserve">  </w:t>
            </w:r>
            <w:r w:rsidR="00B22FC1" w:rsidRPr="00E07FFB">
              <w:rPr>
                <w:szCs w:val="13"/>
                <w:shd w:val="clear" w:color="auto" w:fill="FFFFFF"/>
              </w:rPr>
              <w:t>1)</w:t>
            </w:r>
            <w:r w:rsidR="00B22FC1">
              <w:rPr>
                <w:szCs w:val="13"/>
                <w:shd w:val="clear" w:color="auto" w:fill="FFFFFF"/>
              </w:rPr>
              <w:t xml:space="preserve"> - </w:t>
            </w:r>
            <w:r w:rsidR="00B22FC1" w:rsidRPr="00E07FFB">
              <w:rPr>
                <w:szCs w:val="13"/>
                <w:shd w:val="clear" w:color="auto" w:fill="FFFFFF"/>
              </w:rPr>
              <w:t xml:space="preserve"> </w:t>
            </w:r>
            <w:r w:rsidR="00B40280" w:rsidRPr="00E07FFB">
              <w:rPr>
                <w:szCs w:val="13"/>
                <w:shd w:val="clear" w:color="auto" w:fill="FFFFFF"/>
              </w:rPr>
              <w:t xml:space="preserve">Calculer </w:t>
            </w:r>
            <w:r w:rsidR="00901472">
              <w:rPr>
                <w:szCs w:val="13"/>
                <w:shd w:val="clear" w:color="auto" w:fill="FFFFFF"/>
              </w:rPr>
              <w:t xml:space="preserve"> le rapport </w:t>
            </w:r>
            <w:r w:rsidR="00B40280" w:rsidRPr="00E07FFB">
              <w:rPr>
                <w:szCs w:val="13"/>
                <w:shd w:val="clear" w:color="auto" w:fill="FFFFFF"/>
              </w:rPr>
              <w:t xml:space="preserve">D / </w:t>
            </w:r>
            <w:proofErr w:type="gramStart"/>
            <w:r w:rsidR="00B40280" w:rsidRPr="00E07FFB">
              <w:rPr>
                <w:szCs w:val="13"/>
                <w:shd w:val="clear" w:color="auto" w:fill="FFFFFF"/>
              </w:rPr>
              <w:t xml:space="preserve">d </w:t>
            </w:r>
            <w:r w:rsidR="00B40280">
              <w:rPr>
                <w:szCs w:val="13"/>
                <w:shd w:val="clear" w:color="auto" w:fill="FFFFFF"/>
              </w:rPr>
              <w:t>.</w:t>
            </w:r>
            <w:proofErr w:type="gramEnd"/>
          </w:p>
          <w:p w:rsidR="00B22FC1" w:rsidRDefault="00B22FC1" w:rsidP="00B22FC1">
            <w:pPr>
              <w:pStyle w:val="Sansinterligne"/>
              <w:rPr>
                <w:sz w:val="28"/>
                <w:szCs w:val="16"/>
                <w:shd w:val="clear" w:color="auto" w:fill="FFFFFF"/>
              </w:rPr>
            </w:pPr>
            <w:r w:rsidRPr="000F4AB3">
              <w:rPr>
                <w:sz w:val="28"/>
                <w:szCs w:val="16"/>
                <w:shd w:val="clear" w:color="auto" w:fill="FFFFFF"/>
              </w:rPr>
              <w:t>.................................................. .................................................. ...............................</w:t>
            </w:r>
          </w:p>
          <w:p w:rsidR="00524D17" w:rsidRPr="000F4AB3" w:rsidRDefault="00524D17" w:rsidP="00524D17">
            <w:pPr>
              <w:pStyle w:val="Sansinterligne"/>
              <w:rPr>
                <w:sz w:val="28"/>
                <w:szCs w:val="16"/>
                <w:shd w:val="clear" w:color="auto" w:fill="FFFFFF"/>
              </w:rPr>
            </w:pPr>
            <w:r w:rsidRPr="000F4AB3">
              <w:rPr>
                <w:sz w:val="28"/>
                <w:szCs w:val="16"/>
                <w:shd w:val="clear" w:color="auto" w:fill="FFFFFF"/>
              </w:rPr>
              <w:t>.................................................. .................................................. ...............................</w:t>
            </w:r>
          </w:p>
          <w:p w:rsidR="00B22FC1" w:rsidRPr="00E07FFB" w:rsidRDefault="00D95E1A" w:rsidP="00B40280">
            <w:pPr>
              <w:pStyle w:val="Sansinterligne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 xml:space="preserve">   </w:t>
            </w:r>
            <w:r w:rsidR="00524D17">
              <w:rPr>
                <w:szCs w:val="13"/>
                <w:shd w:val="clear" w:color="auto" w:fill="FFFFFF"/>
              </w:rPr>
              <w:t xml:space="preserve">  </w:t>
            </w:r>
            <w:r>
              <w:rPr>
                <w:szCs w:val="13"/>
                <w:shd w:val="clear" w:color="auto" w:fill="FFFFFF"/>
              </w:rPr>
              <w:t xml:space="preserve"> </w:t>
            </w:r>
            <w:r w:rsidR="00B22FC1" w:rsidRPr="00E07FFB">
              <w:rPr>
                <w:szCs w:val="13"/>
                <w:shd w:val="clear" w:color="auto" w:fill="FFFFFF"/>
              </w:rPr>
              <w:t>2)</w:t>
            </w:r>
            <w:r w:rsidR="00B22FC1">
              <w:rPr>
                <w:szCs w:val="13"/>
                <w:shd w:val="clear" w:color="auto" w:fill="FFFFFF"/>
              </w:rPr>
              <w:t xml:space="preserve"> - </w:t>
            </w:r>
            <w:r w:rsidR="00B22FC1" w:rsidRPr="00E07FFB">
              <w:rPr>
                <w:szCs w:val="13"/>
                <w:shd w:val="clear" w:color="auto" w:fill="FFFFFF"/>
              </w:rPr>
              <w:t xml:space="preserve"> en déduire. </w:t>
            </w:r>
            <w:r w:rsidR="00B22FC1">
              <w:rPr>
                <w:szCs w:val="13"/>
                <w:shd w:val="clear" w:color="auto" w:fill="FFFFFF"/>
              </w:rPr>
              <w:t xml:space="preserve"> </w:t>
            </w:r>
          </w:p>
          <w:p w:rsidR="00B22FC1" w:rsidRDefault="00B22FC1" w:rsidP="00B22FC1">
            <w:pPr>
              <w:pStyle w:val="Sansinterligne"/>
              <w:rPr>
                <w:sz w:val="28"/>
                <w:szCs w:val="16"/>
                <w:shd w:val="clear" w:color="auto" w:fill="FFFFFF"/>
              </w:rPr>
            </w:pPr>
            <w:r w:rsidRPr="000F4AB3">
              <w:rPr>
                <w:sz w:val="28"/>
                <w:szCs w:val="16"/>
                <w:shd w:val="clear" w:color="auto" w:fill="FFFFFF"/>
              </w:rPr>
              <w:t>.................................................. .................................................. ...............................</w:t>
            </w:r>
          </w:p>
          <w:p w:rsidR="00524D17" w:rsidRPr="000F4AB3" w:rsidRDefault="00524D17" w:rsidP="00524D17">
            <w:pPr>
              <w:pStyle w:val="Sansinterligne"/>
              <w:rPr>
                <w:sz w:val="28"/>
                <w:szCs w:val="16"/>
                <w:shd w:val="clear" w:color="auto" w:fill="FFFFFF"/>
              </w:rPr>
            </w:pPr>
            <w:r w:rsidRPr="000F4AB3">
              <w:rPr>
                <w:sz w:val="28"/>
                <w:szCs w:val="16"/>
                <w:shd w:val="clear" w:color="auto" w:fill="FFFFFF"/>
              </w:rPr>
              <w:t>.................................................. .................................................. ...............................</w:t>
            </w:r>
          </w:p>
          <w:p w:rsidR="00B22FC1" w:rsidRDefault="00B22FC1" w:rsidP="00B22FC1">
            <w:pPr>
              <w:pStyle w:val="Sansinterligne"/>
              <w:rPr>
                <w:szCs w:val="13"/>
                <w:shd w:val="clear" w:color="auto" w:fill="FFFFFF"/>
              </w:rPr>
            </w:pPr>
            <w:r w:rsidRPr="00E07FFB">
              <w:rPr>
                <w:b/>
                <w:bCs/>
                <w:sz w:val="28"/>
                <w:szCs w:val="16"/>
                <w:shd w:val="clear" w:color="auto" w:fill="FFFFFF"/>
              </w:rPr>
              <w:t>II)</w:t>
            </w:r>
            <w:r>
              <w:rPr>
                <w:b/>
                <w:bCs/>
                <w:sz w:val="28"/>
                <w:szCs w:val="16"/>
                <w:shd w:val="clear" w:color="auto" w:fill="FFFFFF"/>
              </w:rPr>
              <w:t xml:space="preserve"> </w:t>
            </w:r>
            <w:r w:rsidRPr="00E07FFB">
              <w:rPr>
                <w:szCs w:val="13"/>
                <w:shd w:val="clear" w:color="auto" w:fill="FFFFFF"/>
              </w:rPr>
              <w:t xml:space="preserve"> – </w:t>
            </w:r>
            <w:r w:rsidRPr="00CE5480">
              <w:rPr>
                <w:b/>
                <w:bCs/>
                <w:szCs w:val="13"/>
                <w:u w:val="single"/>
                <w:shd w:val="clear" w:color="auto" w:fill="FFFFFF"/>
              </w:rPr>
              <w:t>masses des constituants de l’atome</w:t>
            </w:r>
            <w:r w:rsidRPr="00CE5480">
              <w:rPr>
                <w:szCs w:val="13"/>
                <w:u w:val="single"/>
                <w:shd w:val="clear" w:color="auto" w:fill="FFFFFF"/>
              </w:rPr>
              <w:t>:</w:t>
            </w:r>
          </w:p>
          <w:p w:rsidR="00524D17" w:rsidRPr="00E07FFB" w:rsidRDefault="00524D17" w:rsidP="00B22FC1">
            <w:pPr>
              <w:pStyle w:val="Sansinterligne"/>
              <w:rPr>
                <w:szCs w:val="13"/>
                <w:shd w:val="clear" w:color="auto" w:fill="FFFFFF"/>
              </w:rPr>
            </w:pPr>
          </w:p>
          <w:p w:rsidR="00B22FC1" w:rsidRPr="00E07FFB" w:rsidRDefault="00D95E1A" w:rsidP="00737E64">
            <w:pPr>
              <w:pStyle w:val="Sansinterligne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 xml:space="preserve">      </w:t>
            </w:r>
            <w:r w:rsidR="00B22FC1" w:rsidRPr="00E07FFB">
              <w:rPr>
                <w:szCs w:val="13"/>
                <w:shd w:val="clear" w:color="auto" w:fill="FFFFFF"/>
              </w:rPr>
              <w:t>1) Calcule</w:t>
            </w:r>
            <w:r w:rsidR="00737E64">
              <w:rPr>
                <w:szCs w:val="13"/>
                <w:shd w:val="clear" w:color="auto" w:fill="FFFFFF"/>
              </w:rPr>
              <w:t>r</w:t>
            </w:r>
            <w:r w:rsidR="00B22FC1" w:rsidRPr="00E07FFB">
              <w:rPr>
                <w:szCs w:val="13"/>
                <w:shd w:val="clear" w:color="auto" w:fill="FFFFFF"/>
              </w:rPr>
              <w:t xml:space="preserve"> la masse </w:t>
            </w:r>
            <w:r w:rsidR="00B22FC1">
              <w:rPr>
                <w:szCs w:val="13"/>
                <w:shd w:val="clear" w:color="auto" w:fill="FFFFFF"/>
              </w:rPr>
              <w:t xml:space="preserve"> </w:t>
            </w:r>
            <w:proofErr w:type="gramStart"/>
            <w:r w:rsidR="00524D17">
              <w:rPr>
                <w:szCs w:val="13"/>
                <w:shd w:val="clear" w:color="auto" w:fill="FFFFFF"/>
              </w:rPr>
              <w:t xml:space="preserve">( </w:t>
            </w:r>
            <w:r w:rsidR="00B22FC1" w:rsidRPr="00E07FFB">
              <w:rPr>
                <w:szCs w:val="13"/>
                <w:shd w:val="clear" w:color="auto" w:fill="FFFFFF"/>
              </w:rPr>
              <w:t>m</w:t>
            </w:r>
            <w:proofErr w:type="gramEnd"/>
            <w:r w:rsidR="00524D17">
              <w:rPr>
                <w:szCs w:val="13"/>
                <w:shd w:val="clear" w:color="auto" w:fill="FFFFFF"/>
              </w:rPr>
              <w:t xml:space="preserve"> )</w:t>
            </w:r>
            <w:r w:rsidR="00B22FC1">
              <w:rPr>
                <w:szCs w:val="13"/>
                <w:shd w:val="clear" w:color="auto" w:fill="FFFFFF"/>
              </w:rPr>
              <w:t xml:space="preserve"> </w:t>
            </w:r>
            <w:r w:rsidR="00B22FC1" w:rsidRPr="00E07FFB">
              <w:rPr>
                <w:szCs w:val="13"/>
                <w:shd w:val="clear" w:color="auto" w:fill="FFFFFF"/>
              </w:rPr>
              <w:t xml:space="preserve"> totale des électrons d’atomes de </w:t>
            </w:r>
            <w:r w:rsidR="00704EA2" w:rsidRPr="00704EA2">
              <w:rPr>
                <w:rStyle w:val="Accentuation"/>
                <w:rFonts w:ascii="Arial" w:hAnsi="Arial" w:cs="Arial"/>
                <w:b/>
                <w:bCs/>
                <w:i w:val="0"/>
                <w:iCs w:val="0"/>
                <w:color w:val="6A6A6A"/>
                <w:shd w:val="clear" w:color="auto" w:fill="FFFFFF"/>
              </w:rPr>
              <w:t>magnésium</w:t>
            </w:r>
            <w:r w:rsidR="00704EA2" w:rsidRPr="00704EA2">
              <w:rPr>
                <w:rFonts w:ascii="Arial" w:hAnsi="Arial" w:cs="Arial"/>
                <w:color w:val="545454"/>
                <w:shd w:val="clear" w:color="auto" w:fill="FFFFFF"/>
              </w:rPr>
              <w:t> </w:t>
            </w:r>
            <w:r w:rsidR="00B22FC1" w:rsidRPr="00E07FFB">
              <w:rPr>
                <w:szCs w:val="13"/>
                <w:shd w:val="clear" w:color="auto" w:fill="FFFFFF"/>
              </w:rPr>
              <w:t xml:space="preserve">. </w:t>
            </w:r>
          </w:p>
          <w:p w:rsidR="00B22FC1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......................</w:t>
            </w:r>
          </w:p>
          <w:p w:rsidR="00B22FC1" w:rsidRPr="000F4AB3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......................</w:t>
            </w:r>
          </w:p>
          <w:p w:rsidR="00B22FC1" w:rsidRPr="00E07FFB" w:rsidRDefault="00D95E1A" w:rsidP="00B22FC1">
            <w:pPr>
              <w:pStyle w:val="Sansinterligne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 xml:space="preserve">      </w:t>
            </w:r>
            <w:r w:rsidR="00B22FC1">
              <w:rPr>
                <w:szCs w:val="13"/>
                <w:shd w:val="clear" w:color="auto" w:fill="FFFFFF"/>
              </w:rPr>
              <w:t xml:space="preserve"> </w:t>
            </w:r>
            <w:r w:rsidR="00B22FC1" w:rsidRPr="00E07FFB">
              <w:rPr>
                <w:szCs w:val="13"/>
                <w:shd w:val="clear" w:color="auto" w:fill="FFFFFF"/>
              </w:rPr>
              <w:t xml:space="preserve">2) Calculer </w:t>
            </w:r>
            <w:r w:rsidR="00901472">
              <w:rPr>
                <w:szCs w:val="13"/>
                <w:shd w:val="clear" w:color="auto" w:fill="FFFFFF"/>
              </w:rPr>
              <w:t xml:space="preserve">le rapport </w:t>
            </w:r>
            <w:r w:rsidR="00B22FC1" w:rsidRPr="00E07FFB">
              <w:rPr>
                <w:szCs w:val="13"/>
                <w:shd w:val="clear" w:color="auto" w:fill="FFFFFF"/>
              </w:rPr>
              <w:t xml:space="preserve"> M / m </w:t>
            </w:r>
            <w:r w:rsidR="00901472">
              <w:rPr>
                <w:szCs w:val="13"/>
                <w:shd w:val="clear" w:color="auto" w:fill="FFFFFF"/>
              </w:rPr>
              <w:t xml:space="preserve"> </w:t>
            </w:r>
            <w:r w:rsidR="00B22FC1" w:rsidRPr="00E07FFB">
              <w:rPr>
                <w:szCs w:val="13"/>
                <w:shd w:val="clear" w:color="auto" w:fill="FFFFFF"/>
              </w:rPr>
              <w:t xml:space="preserve"> puis en déduire. </w:t>
            </w:r>
          </w:p>
          <w:p w:rsidR="00B22FC1" w:rsidRPr="000F4AB3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.....</w:t>
            </w:r>
          </w:p>
          <w:p w:rsidR="00B22FC1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.....</w:t>
            </w:r>
          </w:p>
          <w:p w:rsidR="00EB22FA" w:rsidRDefault="00EB22FA" w:rsidP="00EB22FA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</w:t>
            </w:r>
          </w:p>
          <w:p w:rsidR="00B22FC1" w:rsidRDefault="00B22FC1" w:rsidP="00B22FC1">
            <w:pPr>
              <w:pStyle w:val="Sansinterligne"/>
              <w:rPr>
                <w:szCs w:val="13"/>
                <w:shd w:val="clear" w:color="auto" w:fill="FFFFFF"/>
              </w:rPr>
            </w:pPr>
            <w:r w:rsidRPr="003F0BAD">
              <w:rPr>
                <w:b/>
                <w:bCs/>
                <w:sz w:val="28"/>
                <w:szCs w:val="13"/>
                <w:shd w:val="clear" w:color="auto" w:fill="FFFFFF"/>
              </w:rPr>
              <w:t>III)</w:t>
            </w:r>
            <w:r w:rsidRPr="003F0BAD">
              <w:rPr>
                <w:sz w:val="28"/>
                <w:szCs w:val="13"/>
                <w:shd w:val="clear" w:color="auto" w:fill="FFFFFF"/>
              </w:rPr>
              <w:t xml:space="preserve"> </w:t>
            </w:r>
            <w:r>
              <w:rPr>
                <w:szCs w:val="13"/>
                <w:shd w:val="clear" w:color="auto" w:fill="FFFFFF"/>
              </w:rPr>
              <w:t xml:space="preserve">–  </w:t>
            </w:r>
            <w:r w:rsidRPr="00CE5480">
              <w:rPr>
                <w:szCs w:val="13"/>
                <w:u w:val="single"/>
                <w:shd w:val="clear" w:color="auto" w:fill="FFFFFF"/>
              </w:rPr>
              <w:t>les charges :</w:t>
            </w:r>
          </w:p>
          <w:p w:rsidR="00524D17" w:rsidRDefault="00524D17" w:rsidP="00524D17">
            <w:pPr>
              <w:pStyle w:val="Sansinterligne"/>
              <w:ind w:left="786"/>
              <w:rPr>
                <w:szCs w:val="13"/>
                <w:shd w:val="clear" w:color="auto" w:fill="FFFFFF"/>
              </w:rPr>
            </w:pPr>
          </w:p>
          <w:p w:rsidR="00B22FC1" w:rsidRDefault="00B22FC1" w:rsidP="00B22FC1">
            <w:pPr>
              <w:pStyle w:val="Sansinterligne"/>
              <w:numPr>
                <w:ilvl w:val="0"/>
                <w:numId w:val="2"/>
              </w:numPr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 xml:space="preserve">- calculer la charge totale du noyau de </w:t>
            </w:r>
            <w:r w:rsidR="00704EA2">
              <w:rPr>
                <w:szCs w:val="13"/>
                <w:shd w:val="clear" w:color="auto" w:fill="FFFFFF"/>
              </w:rPr>
              <w:t xml:space="preserve"> </w:t>
            </w:r>
            <w:proofErr w:type="gramStart"/>
            <w:r w:rsidR="00704EA2" w:rsidRPr="00704EA2">
              <w:rPr>
                <w:rStyle w:val="Accentuation"/>
                <w:rFonts w:ascii="Arial" w:hAnsi="Arial" w:cs="Arial"/>
                <w:b/>
                <w:bCs/>
                <w:i w:val="0"/>
                <w:iCs w:val="0"/>
                <w:color w:val="6A6A6A"/>
                <w:shd w:val="clear" w:color="auto" w:fill="FFFFFF"/>
              </w:rPr>
              <w:t>magnésium</w:t>
            </w:r>
            <w:r w:rsidR="00704EA2" w:rsidRPr="00704EA2">
              <w:rPr>
                <w:rFonts w:ascii="Arial" w:hAnsi="Arial" w:cs="Arial"/>
                <w:color w:val="545454"/>
                <w:shd w:val="clear" w:color="auto" w:fill="FFFFFF"/>
              </w:rPr>
              <w:t> </w:t>
            </w:r>
            <w:r>
              <w:rPr>
                <w:szCs w:val="13"/>
                <w:shd w:val="clear" w:color="auto" w:fill="FFFFFF"/>
              </w:rPr>
              <w:t>.</w:t>
            </w:r>
            <w:proofErr w:type="gramEnd"/>
          </w:p>
          <w:p w:rsidR="00B22FC1" w:rsidRPr="000F4AB3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....</w:t>
            </w:r>
          </w:p>
          <w:p w:rsidR="00B22FC1" w:rsidRPr="000F4AB3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....</w:t>
            </w:r>
          </w:p>
          <w:p w:rsidR="00B22FC1" w:rsidRDefault="00B22FC1" w:rsidP="00B22FC1">
            <w:pPr>
              <w:pStyle w:val="Sansinterligne"/>
              <w:numPr>
                <w:ilvl w:val="0"/>
                <w:numId w:val="2"/>
              </w:numPr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>- calc</w:t>
            </w:r>
            <w:r w:rsidR="005D6FC5">
              <w:rPr>
                <w:szCs w:val="13"/>
                <w:shd w:val="clear" w:color="auto" w:fill="FFFFFF"/>
              </w:rPr>
              <w:t>uler la charge totale des électr</w:t>
            </w:r>
            <w:r>
              <w:rPr>
                <w:szCs w:val="13"/>
                <w:shd w:val="clear" w:color="auto" w:fill="FFFFFF"/>
              </w:rPr>
              <w:t xml:space="preserve">ons  de </w:t>
            </w:r>
            <w:r w:rsidR="00704EA2">
              <w:rPr>
                <w:szCs w:val="13"/>
                <w:shd w:val="clear" w:color="auto" w:fill="FFFFFF"/>
              </w:rPr>
              <w:t xml:space="preserve"> </w:t>
            </w:r>
            <w:proofErr w:type="gramStart"/>
            <w:r w:rsidR="00704EA2" w:rsidRPr="00704EA2">
              <w:rPr>
                <w:rStyle w:val="Accentuation"/>
                <w:rFonts w:ascii="Arial" w:hAnsi="Arial" w:cs="Arial"/>
                <w:b/>
                <w:bCs/>
                <w:i w:val="0"/>
                <w:iCs w:val="0"/>
                <w:color w:val="6A6A6A"/>
                <w:shd w:val="clear" w:color="auto" w:fill="FFFFFF"/>
              </w:rPr>
              <w:t>magnésium</w:t>
            </w:r>
            <w:r w:rsidR="00704EA2" w:rsidRPr="00704EA2">
              <w:rPr>
                <w:rFonts w:ascii="Arial" w:hAnsi="Arial" w:cs="Arial"/>
                <w:color w:val="545454"/>
                <w:shd w:val="clear" w:color="auto" w:fill="FFFFFF"/>
              </w:rPr>
              <w:t> </w:t>
            </w:r>
            <w:r>
              <w:rPr>
                <w:szCs w:val="13"/>
                <w:shd w:val="clear" w:color="auto" w:fill="FFFFFF"/>
              </w:rPr>
              <w:t>.</w:t>
            </w:r>
            <w:proofErr w:type="gramEnd"/>
          </w:p>
          <w:p w:rsidR="00B22FC1" w:rsidRPr="000F4AB3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</w:t>
            </w:r>
          </w:p>
          <w:p w:rsidR="00B22FC1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lastRenderedPageBreak/>
              <w:t>.................................................. .................................................. .................................................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</w:t>
            </w:r>
          </w:p>
          <w:p w:rsidR="00A71696" w:rsidRDefault="00A71696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</w:p>
          <w:p w:rsidR="00A71696" w:rsidRPr="000F4AB3" w:rsidRDefault="00A71696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</w:p>
          <w:p w:rsidR="00D10189" w:rsidRPr="00B22FC1" w:rsidRDefault="00B22FC1" w:rsidP="00704EA2">
            <w:pPr>
              <w:rPr>
                <w:b/>
                <w:bCs/>
              </w:rPr>
            </w:pPr>
            <w:r w:rsidRPr="00B22FC1">
              <w:rPr>
                <w:b/>
                <w:bCs/>
              </w:rPr>
              <w:t xml:space="preserve">IV) – le </w:t>
            </w:r>
            <w:r w:rsidR="00704EA2" w:rsidRPr="00704EA2">
              <w:rPr>
                <w:rStyle w:val="Accentuation"/>
                <w:rFonts w:ascii="Arial" w:hAnsi="Arial" w:cs="Arial"/>
                <w:b/>
                <w:bCs/>
                <w:i w:val="0"/>
                <w:iCs w:val="0"/>
                <w:color w:val="6A6A6A"/>
                <w:shd w:val="clear" w:color="auto" w:fill="FFFFFF"/>
              </w:rPr>
              <w:t>magnésium</w:t>
            </w:r>
            <w:r w:rsidR="00704EA2" w:rsidRPr="00704EA2">
              <w:rPr>
                <w:rFonts w:ascii="Arial" w:hAnsi="Arial" w:cs="Arial"/>
                <w:color w:val="545454"/>
                <w:shd w:val="clear" w:color="auto" w:fill="FFFFFF"/>
              </w:rPr>
              <w:t> </w:t>
            </w:r>
            <w:r w:rsidR="00704EA2" w:rsidRPr="00B22FC1">
              <w:rPr>
                <w:b/>
                <w:bCs/>
              </w:rPr>
              <w:t xml:space="preserve"> </w:t>
            </w:r>
            <w:r w:rsidR="00704EA2">
              <w:rPr>
                <w:b/>
                <w:bCs/>
              </w:rPr>
              <w:t>devient un ion lorsqu’</w:t>
            </w:r>
            <w:r w:rsidRPr="00B22FC1">
              <w:rPr>
                <w:b/>
                <w:bCs/>
              </w:rPr>
              <w:t xml:space="preserve">il </w:t>
            </w:r>
            <w:r w:rsidR="00704EA2">
              <w:rPr>
                <w:b/>
                <w:bCs/>
              </w:rPr>
              <w:t xml:space="preserve"> </w:t>
            </w:r>
            <w:r w:rsidRPr="00B22FC1">
              <w:rPr>
                <w:b/>
                <w:bCs/>
              </w:rPr>
              <w:t>perd deux électrons</w:t>
            </w:r>
          </w:p>
          <w:p w:rsidR="00B22FC1" w:rsidRPr="00B22FC1" w:rsidRDefault="00B22FC1" w:rsidP="005D6FC5">
            <w:pPr>
              <w:pStyle w:val="Paragraphedeliste"/>
              <w:numPr>
                <w:ilvl w:val="0"/>
                <w:numId w:val="3"/>
              </w:numPr>
              <w:rPr>
                <w:b/>
                <w:bCs/>
                <w:sz w:val="32"/>
                <w:szCs w:val="32"/>
              </w:rPr>
            </w:pPr>
            <w:r>
              <w:rPr>
                <w:szCs w:val="13"/>
                <w:shd w:val="clear" w:color="auto" w:fill="FFFFFF"/>
              </w:rPr>
              <w:t xml:space="preserve">calculer la charge totale des </w:t>
            </w:r>
            <w:r>
              <w:rPr>
                <w:szCs w:val="13"/>
                <w:shd w:val="clear" w:color="auto" w:fill="FFFFFF"/>
              </w:rPr>
              <w:t>é</w:t>
            </w:r>
            <w:r>
              <w:rPr>
                <w:szCs w:val="13"/>
                <w:shd w:val="clear" w:color="auto" w:fill="FFFFFF"/>
              </w:rPr>
              <w:t>lect</w:t>
            </w:r>
            <w:r w:rsidR="00901472">
              <w:rPr>
                <w:szCs w:val="13"/>
                <w:shd w:val="clear" w:color="auto" w:fill="FFFFFF"/>
              </w:rPr>
              <w:t>r</w:t>
            </w:r>
            <w:r>
              <w:rPr>
                <w:szCs w:val="13"/>
                <w:shd w:val="clear" w:color="auto" w:fill="FFFFFF"/>
              </w:rPr>
              <w:t xml:space="preserve">ons  de </w:t>
            </w:r>
            <w:r w:rsidR="00704EA2" w:rsidRPr="00704EA2">
              <w:rPr>
                <w:rStyle w:val="Accentuation"/>
                <w:rFonts w:ascii="Arial" w:hAnsi="Arial" w:cs="Arial"/>
                <w:b/>
                <w:bCs/>
                <w:i w:val="0"/>
                <w:iCs w:val="0"/>
                <w:color w:val="6A6A6A"/>
                <w:shd w:val="clear" w:color="auto" w:fill="FFFFFF"/>
              </w:rPr>
              <w:t>magnésium</w:t>
            </w:r>
            <w:r w:rsidR="00704EA2" w:rsidRPr="00704EA2">
              <w:rPr>
                <w:rFonts w:ascii="Arial" w:hAnsi="Arial" w:cs="Arial"/>
                <w:color w:val="545454"/>
                <w:shd w:val="clear" w:color="auto" w:fill="FFFFFF"/>
              </w:rPr>
              <w:t> </w:t>
            </w:r>
            <w:r w:rsidR="00704EA2">
              <w:rPr>
                <w:szCs w:val="13"/>
                <w:shd w:val="clear" w:color="auto" w:fill="FFFFFF"/>
              </w:rPr>
              <w:t xml:space="preserve"> </w:t>
            </w:r>
            <w:r w:rsidR="007A334E">
              <w:rPr>
                <w:szCs w:val="13"/>
                <w:shd w:val="clear" w:color="auto" w:fill="FFFFFF"/>
              </w:rPr>
              <w:t xml:space="preserve">en charge </w:t>
            </w:r>
            <w:r w:rsidR="007A334E">
              <w:rPr>
                <w:szCs w:val="13"/>
                <w:shd w:val="clear" w:color="auto" w:fill="FFFFFF"/>
              </w:rPr>
              <w:t>é</w:t>
            </w:r>
            <w:r w:rsidR="007A334E">
              <w:rPr>
                <w:szCs w:val="13"/>
                <w:shd w:val="clear" w:color="auto" w:fill="FFFFFF"/>
              </w:rPr>
              <w:t>l</w:t>
            </w:r>
            <w:r w:rsidR="007A334E">
              <w:rPr>
                <w:szCs w:val="13"/>
                <w:shd w:val="clear" w:color="auto" w:fill="FFFFFF"/>
              </w:rPr>
              <w:t>é</w:t>
            </w:r>
            <w:r w:rsidR="005D6FC5">
              <w:rPr>
                <w:szCs w:val="13"/>
                <w:shd w:val="clear" w:color="auto" w:fill="FFFFFF"/>
              </w:rPr>
              <w:t xml:space="preserve">mentaire (e), puis </w:t>
            </w:r>
            <w:r w:rsidR="007A334E">
              <w:rPr>
                <w:szCs w:val="13"/>
                <w:shd w:val="clear" w:color="auto" w:fill="FFFFFF"/>
              </w:rPr>
              <w:t xml:space="preserve">en coulomb </w:t>
            </w:r>
            <w:proofErr w:type="gramStart"/>
            <w:r w:rsidR="007A334E">
              <w:rPr>
                <w:szCs w:val="13"/>
                <w:shd w:val="clear" w:color="auto" w:fill="FFFFFF"/>
              </w:rPr>
              <w:t>( c</w:t>
            </w:r>
            <w:proofErr w:type="gramEnd"/>
            <w:r w:rsidR="007A334E">
              <w:rPr>
                <w:szCs w:val="13"/>
                <w:shd w:val="clear" w:color="auto" w:fill="FFFFFF"/>
              </w:rPr>
              <w:t xml:space="preserve">) </w:t>
            </w:r>
          </w:p>
          <w:p w:rsidR="00B22FC1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....</w:t>
            </w:r>
          </w:p>
          <w:p w:rsidR="00B22FC1" w:rsidRPr="000F4AB3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</w:p>
          <w:p w:rsidR="00B22FC1" w:rsidRPr="00B22FC1" w:rsidRDefault="00B22FC1" w:rsidP="00B22FC1">
            <w:pPr>
              <w:pStyle w:val="Paragraphedeliste"/>
              <w:ind w:left="502"/>
              <w:rPr>
                <w:b/>
                <w:bCs/>
                <w:sz w:val="32"/>
                <w:szCs w:val="32"/>
              </w:rPr>
            </w:pPr>
          </w:p>
          <w:p w:rsidR="00B22FC1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B22FC1" w:rsidRPr="000F4AB3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</w:p>
          <w:p w:rsidR="00B22FC1" w:rsidRDefault="00B22FC1" w:rsidP="007A334E">
            <w:pPr>
              <w:pStyle w:val="Paragraphedeliste"/>
              <w:numPr>
                <w:ilvl w:val="0"/>
                <w:numId w:val="3"/>
              </w:numPr>
              <w:rPr>
                <w:b/>
                <w:bCs/>
                <w:sz w:val="32"/>
                <w:szCs w:val="32"/>
              </w:rPr>
            </w:pPr>
            <w:r>
              <w:rPr>
                <w:szCs w:val="13"/>
                <w:shd w:val="clear" w:color="auto" w:fill="FFFFFF"/>
              </w:rPr>
              <w:t>en d</w:t>
            </w:r>
            <w:r>
              <w:rPr>
                <w:szCs w:val="13"/>
                <w:shd w:val="clear" w:color="auto" w:fill="FFFFFF"/>
              </w:rPr>
              <w:t>é</w:t>
            </w:r>
            <w:r>
              <w:rPr>
                <w:szCs w:val="13"/>
                <w:shd w:val="clear" w:color="auto" w:fill="FFFFFF"/>
              </w:rPr>
              <w:t>duir</w:t>
            </w:r>
            <w:r w:rsidR="007A334E">
              <w:rPr>
                <w:szCs w:val="13"/>
                <w:shd w:val="clear" w:color="auto" w:fill="FFFFFF"/>
              </w:rPr>
              <w:t>e la charge totale de cet ion, sa nature</w:t>
            </w:r>
            <w:r w:rsidR="00901472">
              <w:rPr>
                <w:szCs w:val="13"/>
                <w:shd w:val="clear" w:color="auto" w:fill="FFFFFF"/>
              </w:rPr>
              <w:t xml:space="preserve">   </w:t>
            </w:r>
            <w:r w:rsidR="007A334E">
              <w:rPr>
                <w:szCs w:val="13"/>
                <w:shd w:val="clear" w:color="auto" w:fill="FFFFFF"/>
              </w:rPr>
              <w:t xml:space="preserve">et </w:t>
            </w:r>
            <w:r w:rsidR="00B40280">
              <w:rPr>
                <w:szCs w:val="13"/>
                <w:shd w:val="clear" w:color="auto" w:fill="FFFFFF"/>
              </w:rPr>
              <w:t xml:space="preserve"> son symbole.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B22FC1" w:rsidRPr="00B22FC1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</w:p>
        </w:tc>
      </w:tr>
      <w:tr w:rsidR="00B22FC1" w:rsidTr="00350834">
        <w:tc>
          <w:tcPr>
            <w:tcW w:w="11306" w:type="dxa"/>
            <w:gridSpan w:val="3"/>
            <w:tcBorders>
              <w:bottom w:val="single" w:sz="4" w:space="0" w:color="auto"/>
            </w:tcBorders>
          </w:tcPr>
          <w:p w:rsidR="00B22FC1" w:rsidRDefault="00B22FC1" w:rsidP="00C52A49">
            <w:pPr>
              <w:rPr>
                <w:b/>
                <w:bCs/>
                <w:sz w:val="32"/>
                <w:szCs w:val="32"/>
              </w:rPr>
            </w:pPr>
            <w:r w:rsidRPr="00B22FC1">
              <w:rPr>
                <w:b/>
                <w:bCs/>
                <w:sz w:val="32"/>
                <w:szCs w:val="32"/>
                <w:bdr w:val="single" w:sz="4" w:space="0" w:color="auto"/>
              </w:rPr>
              <w:lastRenderedPageBreak/>
              <w:t>Exercice</w:t>
            </w:r>
            <w:r>
              <w:rPr>
                <w:b/>
                <w:bCs/>
                <w:sz w:val="32"/>
                <w:szCs w:val="32"/>
                <w:bdr w:val="single" w:sz="4" w:space="0" w:color="auto"/>
              </w:rPr>
              <w:t xml:space="preserve">    </w:t>
            </w:r>
          </w:p>
          <w:p w:rsidR="00B22FC1" w:rsidRDefault="00B22FC1" w:rsidP="00B22FC1">
            <w:pPr>
              <w:pStyle w:val="Sansinterligne"/>
              <w:ind w:firstLine="567"/>
              <w:rPr>
                <w:szCs w:val="13"/>
                <w:shd w:val="clear" w:color="auto" w:fill="FFFFFF"/>
              </w:rPr>
            </w:pPr>
            <w:r w:rsidRPr="00B22FC1">
              <w:rPr>
                <w:szCs w:val="13"/>
                <w:shd w:val="clear" w:color="auto" w:fill="FFFFFF"/>
              </w:rPr>
              <w:t>Indique</w:t>
            </w:r>
            <w:r w:rsidR="00230ECA">
              <w:rPr>
                <w:szCs w:val="13"/>
                <w:shd w:val="clear" w:color="auto" w:fill="FFFFFF"/>
              </w:rPr>
              <w:t>r</w:t>
            </w:r>
            <w:r w:rsidRPr="00B22FC1">
              <w:rPr>
                <w:szCs w:val="13"/>
                <w:shd w:val="clear" w:color="auto" w:fill="FFFFFF"/>
              </w:rPr>
              <w:t xml:space="preserve"> quelque</w:t>
            </w:r>
            <w:r>
              <w:rPr>
                <w:szCs w:val="13"/>
                <w:shd w:val="clear" w:color="auto" w:fill="FFFFFF"/>
              </w:rPr>
              <w:t>s</w:t>
            </w:r>
            <w:r w:rsidRPr="00B22FC1">
              <w:rPr>
                <w:szCs w:val="13"/>
                <w:shd w:val="clear" w:color="auto" w:fill="FFFFFF"/>
              </w:rPr>
              <w:t xml:space="preserve"> test</w:t>
            </w:r>
            <w:r w:rsidR="00D807D5">
              <w:rPr>
                <w:szCs w:val="13"/>
                <w:shd w:val="clear" w:color="auto" w:fill="FFFFFF"/>
              </w:rPr>
              <w:t xml:space="preserve">s </w:t>
            </w:r>
            <w:r w:rsidRPr="00B22FC1">
              <w:rPr>
                <w:szCs w:val="13"/>
                <w:shd w:val="clear" w:color="auto" w:fill="FFFFFF"/>
              </w:rPr>
              <w:t xml:space="preserve"> pour distinguer entre les déférent</w:t>
            </w:r>
            <w:r w:rsidR="00230ECA">
              <w:rPr>
                <w:szCs w:val="13"/>
                <w:shd w:val="clear" w:color="auto" w:fill="FFFFFF"/>
              </w:rPr>
              <w:t>s</w:t>
            </w:r>
            <w:r w:rsidRPr="00B22FC1">
              <w:rPr>
                <w:szCs w:val="13"/>
                <w:shd w:val="clear" w:color="auto" w:fill="FFFFFF"/>
              </w:rPr>
              <w:t xml:space="preserve"> types de</w:t>
            </w:r>
            <w:r w:rsidR="00230ECA">
              <w:rPr>
                <w:szCs w:val="13"/>
                <w:shd w:val="clear" w:color="auto" w:fill="FFFFFF"/>
              </w:rPr>
              <w:t>s</w:t>
            </w:r>
            <w:r w:rsidRPr="00B22FC1">
              <w:rPr>
                <w:szCs w:val="13"/>
                <w:shd w:val="clear" w:color="auto" w:fill="FFFFFF"/>
              </w:rPr>
              <w:t xml:space="preserve"> plastiques</w:t>
            </w:r>
          </w:p>
          <w:p w:rsidR="00B22FC1" w:rsidRDefault="00B22FC1" w:rsidP="00B22FC1">
            <w:pPr>
              <w:pStyle w:val="Sansinterligne"/>
              <w:ind w:firstLine="567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>1-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B22FC1" w:rsidRDefault="00B22FC1" w:rsidP="00B22FC1">
            <w:pPr>
              <w:pStyle w:val="Sansinterligne"/>
              <w:ind w:firstLine="567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>2-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B22FC1" w:rsidRDefault="00B22FC1" w:rsidP="00B22FC1">
            <w:pPr>
              <w:pStyle w:val="Sansinterligne"/>
              <w:ind w:firstLine="567"/>
              <w:rPr>
                <w:szCs w:val="13"/>
                <w:shd w:val="clear" w:color="auto" w:fill="FFFFFF"/>
              </w:rPr>
            </w:pPr>
          </w:p>
          <w:p w:rsidR="00B22FC1" w:rsidRDefault="00B22FC1" w:rsidP="00B22FC1">
            <w:pPr>
              <w:pStyle w:val="Sansinterligne"/>
              <w:ind w:firstLine="567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>3-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B22FC1" w:rsidRDefault="00B22FC1" w:rsidP="00B22FC1">
            <w:pPr>
              <w:pStyle w:val="Sansinterligne"/>
              <w:ind w:firstLine="567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>4-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B22FC1" w:rsidRPr="00B22FC1" w:rsidRDefault="00B22FC1" w:rsidP="00B22FC1">
            <w:pPr>
              <w:pStyle w:val="Sansinterligne"/>
              <w:ind w:firstLine="567"/>
              <w:rPr>
                <w:szCs w:val="13"/>
                <w:shd w:val="clear" w:color="auto" w:fill="FFFFFF"/>
              </w:rPr>
            </w:pPr>
          </w:p>
          <w:p w:rsidR="00FC653F" w:rsidRPr="00797656" w:rsidRDefault="00797656" w:rsidP="00797656">
            <w:pPr>
              <w:jc w:val="center"/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</w:pPr>
            <w:r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bookmarkStart w:id="0" w:name="_GoBack"/>
            <w:bookmarkEnd w:id="0"/>
          </w:p>
          <w:p w:rsidR="00FC653F" w:rsidRDefault="00FC653F" w:rsidP="00FC653F">
            <w:pPr>
              <w:rPr>
                <w:b/>
                <w:bCs/>
                <w:sz w:val="32"/>
                <w:szCs w:val="32"/>
              </w:rPr>
            </w:pPr>
          </w:p>
        </w:tc>
      </w:tr>
    </w:tbl>
    <w:p w:rsidR="0063478D" w:rsidRDefault="0063478D" w:rsidP="00D53F2B">
      <w:pPr>
        <w:ind w:left="142"/>
      </w:pPr>
    </w:p>
    <w:sectPr w:rsidR="0063478D" w:rsidSect="00B22FC1">
      <w:pgSz w:w="11906" w:h="16838"/>
      <w:pgMar w:top="567" w:right="1417" w:bottom="567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mienne">
    <w:altName w:val="Jokerman"/>
    <w:charset w:val="00"/>
    <w:family w:val="decorative"/>
    <w:pitch w:val="variable"/>
    <w:sig w:usb0="00000003" w:usb1="4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11DE9"/>
    <w:multiLevelType w:val="hybridMultilevel"/>
    <w:tmpl w:val="9348B2B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246A00"/>
    <w:multiLevelType w:val="hybridMultilevel"/>
    <w:tmpl w:val="09382E2E"/>
    <w:lvl w:ilvl="0" w:tplc="76589678">
      <w:numFmt w:val="bullet"/>
      <w:lvlText w:val="-"/>
      <w:lvlJc w:val="left"/>
      <w:pPr>
        <w:ind w:left="927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39D60189"/>
    <w:multiLevelType w:val="hybridMultilevel"/>
    <w:tmpl w:val="D2CC875A"/>
    <w:lvl w:ilvl="0" w:tplc="3B0474A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3FDE62A5"/>
    <w:multiLevelType w:val="hybridMultilevel"/>
    <w:tmpl w:val="400A2B3A"/>
    <w:lvl w:ilvl="0" w:tplc="FACAB7D6">
      <w:start w:val="1"/>
      <w:numFmt w:val="upperRoman"/>
      <w:lvlText w:val="%1)"/>
      <w:lvlJc w:val="left"/>
      <w:pPr>
        <w:ind w:left="1080" w:hanging="720"/>
      </w:pPr>
      <w:rPr>
        <w:rFonts w:hint="default"/>
        <w:b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F84C9C"/>
    <w:multiLevelType w:val="hybridMultilevel"/>
    <w:tmpl w:val="0480E54E"/>
    <w:lvl w:ilvl="0" w:tplc="9230DBA4">
      <w:start w:val="1"/>
      <w:numFmt w:val="decimal"/>
      <w:lvlText w:val="%1)"/>
      <w:lvlJc w:val="left"/>
      <w:pPr>
        <w:ind w:left="1069" w:hanging="360"/>
      </w:pPr>
      <w:rPr>
        <w:rFonts w:hint="default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53F2B"/>
    <w:rsid w:val="00130C42"/>
    <w:rsid w:val="00230ECA"/>
    <w:rsid w:val="002E6E1A"/>
    <w:rsid w:val="00350834"/>
    <w:rsid w:val="00362F07"/>
    <w:rsid w:val="00452742"/>
    <w:rsid w:val="00524D17"/>
    <w:rsid w:val="005D6FC5"/>
    <w:rsid w:val="0063478D"/>
    <w:rsid w:val="006734DE"/>
    <w:rsid w:val="00704EA2"/>
    <w:rsid w:val="00737E64"/>
    <w:rsid w:val="0074237C"/>
    <w:rsid w:val="00797656"/>
    <w:rsid w:val="007A334E"/>
    <w:rsid w:val="008132E3"/>
    <w:rsid w:val="00836E0F"/>
    <w:rsid w:val="00866809"/>
    <w:rsid w:val="00901472"/>
    <w:rsid w:val="00903D64"/>
    <w:rsid w:val="009343CE"/>
    <w:rsid w:val="00967704"/>
    <w:rsid w:val="00984F97"/>
    <w:rsid w:val="009E0C28"/>
    <w:rsid w:val="00A374F6"/>
    <w:rsid w:val="00A45DFC"/>
    <w:rsid w:val="00A71696"/>
    <w:rsid w:val="00AA488B"/>
    <w:rsid w:val="00AA5776"/>
    <w:rsid w:val="00AD0961"/>
    <w:rsid w:val="00B22FC1"/>
    <w:rsid w:val="00B40280"/>
    <w:rsid w:val="00C52A49"/>
    <w:rsid w:val="00CE5480"/>
    <w:rsid w:val="00D10189"/>
    <w:rsid w:val="00D2469F"/>
    <w:rsid w:val="00D53F2B"/>
    <w:rsid w:val="00D7157B"/>
    <w:rsid w:val="00D807D5"/>
    <w:rsid w:val="00D95E1A"/>
    <w:rsid w:val="00DC3DEE"/>
    <w:rsid w:val="00EB22FA"/>
    <w:rsid w:val="00F73BE3"/>
    <w:rsid w:val="00FC6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47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53F2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10189"/>
    <w:pPr>
      <w:ind w:left="720"/>
      <w:contextualSpacing/>
    </w:pPr>
    <w:rPr>
      <w:rFonts w:ascii="Calibri" w:eastAsia="Times New Roman" w:hAnsi="Times New Roman" w:cs="Times New Roman"/>
    </w:rPr>
  </w:style>
  <w:style w:type="paragraph" w:styleId="Sansinterligne">
    <w:name w:val="No Spacing"/>
    <w:uiPriority w:val="1"/>
    <w:qFormat/>
    <w:rsid w:val="00B22FC1"/>
    <w:pPr>
      <w:spacing w:after="0" w:line="240" w:lineRule="auto"/>
    </w:pPr>
  </w:style>
  <w:style w:type="character" w:styleId="Accentuation">
    <w:name w:val="Emphasis"/>
    <w:basedOn w:val="Policepardfaut"/>
    <w:uiPriority w:val="20"/>
    <w:qFormat/>
    <w:rsid w:val="00AD0961"/>
    <w:rPr>
      <w:i/>
      <w:iCs/>
    </w:rPr>
  </w:style>
  <w:style w:type="character" w:styleId="Lienhypertexte">
    <w:name w:val="Hyperlink"/>
    <w:basedOn w:val="Policepardfaut"/>
    <w:uiPriority w:val="99"/>
    <w:unhideWhenUsed/>
    <w:rsid w:val="00903D64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FC653F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C653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C653F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58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2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9DFD18-B0C8-4767-A576-305907B94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1034</Words>
  <Characters>5692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Abdellah;www.pc1.ma</dc:creator>
  <cp:lastModifiedBy>pc</cp:lastModifiedBy>
  <cp:revision>4</cp:revision>
  <cp:lastPrinted>2019-11-17T00:23:00Z</cp:lastPrinted>
  <dcterms:created xsi:type="dcterms:W3CDTF">2019-11-17T00:23:00Z</dcterms:created>
  <dcterms:modified xsi:type="dcterms:W3CDTF">2025-03-02T23:06:00Z</dcterms:modified>
</cp:coreProperties>
</file>