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616"/>
        <w:gridCol w:w="3354"/>
        <w:gridCol w:w="3354"/>
      </w:tblGrid>
      <w:tr w:rsidR="00757C25" w:rsidTr="00757C25">
        <w:trPr>
          <w:trHeight w:val="600"/>
          <w:jc w:val="center"/>
        </w:trPr>
        <w:tc>
          <w:tcPr>
            <w:tcW w:w="3616" w:type="dxa"/>
            <w:vMerge w:val="restart"/>
          </w:tcPr>
          <w:p w:rsidR="00757C25" w:rsidRDefault="00757C25" w:rsidP="007570DE">
            <w:pPr>
              <w:rPr>
                <w:lang w:bidi="ar-MA"/>
              </w:rPr>
            </w:pPr>
            <w:r w:rsidRPr="002850D7">
              <w:rPr>
                <w:b/>
                <w:bCs/>
                <w:sz w:val="28"/>
                <w:szCs w:val="28"/>
                <w:lang w:bidi="ar-MA"/>
              </w:rPr>
              <w:t>Nom et prénom</w:t>
            </w:r>
            <w:r>
              <w:rPr>
                <w:lang w:bidi="ar-MA"/>
              </w:rPr>
              <w:t> :…………………</w:t>
            </w:r>
          </w:p>
          <w:p w:rsidR="00757C25" w:rsidRDefault="00757C25" w:rsidP="007570DE">
            <w:pPr>
              <w:rPr>
                <w:lang w:bidi="ar-MA"/>
              </w:rPr>
            </w:pPr>
            <w:r>
              <w:rPr>
                <w:lang w:bidi="ar-MA"/>
              </w:rPr>
              <w:t>……………………………………………</w:t>
            </w:r>
          </w:p>
          <w:p w:rsidR="00757C25" w:rsidRDefault="00757C25" w:rsidP="007570DE">
            <w:pPr>
              <w:rPr>
                <w:lang w:bidi="ar-MA"/>
              </w:rPr>
            </w:pPr>
            <w:r w:rsidRPr="002850D7">
              <w:rPr>
                <w:b/>
                <w:bCs/>
                <w:sz w:val="28"/>
                <w:szCs w:val="28"/>
                <w:lang w:bidi="ar-MA"/>
              </w:rPr>
              <w:t>Classe</w:t>
            </w:r>
            <w:r>
              <w:rPr>
                <w:lang w:bidi="ar-MA"/>
              </w:rPr>
              <w:t xml:space="preserve"> :…………… </w:t>
            </w:r>
            <w:proofErr w:type="spellStart"/>
            <w:r>
              <w:rPr>
                <w:b/>
                <w:bCs/>
                <w:sz w:val="28"/>
                <w:szCs w:val="28"/>
                <w:lang w:bidi="ar-MA"/>
              </w:rPr>
              <w:t>N</w:t>
            </w:r>
            <w:r w:rsidRPr="002850D7">
              <w:rPr>
                <w:b/>
                <w:bCs/>
                <w:sz w:val="28"/>
                <w:szCs w:val="28"/>
                <w:lang w:bidi="ar-MA"/>
              </w:rPr>
              <w:t>um</w:t>
            </w:r>
            <w:proofErr w:type="spellEnd"/>
            <w:r>
              <w:rPr>
                <w:lang w:bidi="ar-MA"/>
              </w:rPr>
              <w:t xml:space="preserve"> …………</w:t>
            </w:r>
          </w:p>
        </w:tc>
        <w:tc>
          <w:tcPr>
            <w:tcW w:w="3354" w:type="dxa"/>
            <w:vMerge w:val="restart"/>
          </w:tcPr>
          <w:p w:rsidR="00757C25" w:rsidRPr="00757C25" w:rsidRDefault="00757C25" w:rsidP="00874EB6">
            <w:pPr>
              <w:jc w:val="center"/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 w:rsidRPr="00757C25"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  <w:fldChar w:fldCharType="begin"/>
            </w:r>
            <w:r w:rsidR="00220CB3"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  <w:instrText>HYPERLINK "http://adrarphysic.fr/"</w:instrText>
            </w:r>
            <w:r w:rsidRPr="00757C25"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  <w:fldChar w:fldCharType="separate"/>
            </w:r>
            <w:r w:rsidRPr="00757C25"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  <w:t>Devoir 2</w:t>
            </w:r>
          </w:p>
          <w:p w:rsidR="00757C25" w:rsidRPr="00757C25" w:rsidRDefault="00757C25" w:rsidP="007570DE">
            <w:pPr>
              <w:jc w:val="center"/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 w:rsidRPr="00757C25"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  <w:t>1ére semestre</w:t>
            </w:r>
          </w:p>
          <w:p w:rsidR="00757C25" w:rsidRPr="00757C25" w:rsidRDefault="00757C25" w:rsidP="007570DE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</w:pPr>
            <w:r w:rsidRPr="00757C25"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  <w:t>Durée : 1heure</w:t>
            </w:r>
            <w:r w:rsidRPr="00757C25"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  <w:fldChar w:fldCharType="end"/>
            </w:r>
          </w:p>
          <w:p w:rsidR="00757C25" w:rsidRDefault="00757C25" w:rsidP="007570DE">
            <w:pPr>
              <w:jc w:val="center"/>
              <w:rPr>
                <w:lang w:bidi="ar-MA"/>
              </w:rPr>
            </w:pPr>
          </w:p>
        </w:tc>
        <w:tc>
          <w:tcPr>
            <w:tcW w:w="3354" w:type="dxa"/>
          </w:tcPr>
          <w:p w:rsidR="00757C25" w:rsidRPr="003A0BA0" w:rsidRDefault="00757C25" w:rsidP="007570DE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lang w:bidi="ar-MA"/>
              </w:rPr>
            </w:pPr>
            <w:r w:rsidRPr="003A0BA0">
              <w:rPr>
                <w:rFonts w:asciiTheme="minorBidi" w:hAnsiTheme="minorBidi" w:cstheme="minorBidi"/>
                <w:b/>
                <w:bCs/>
                <w:sz w:val="28"/>
                <w:szCs w:val="28"/>
                <w:lang w:bidi="ar-MA"/>
              </w:rPr>
              <w:t>Note :</w:t>
            </w:r>
          </w:p>
        </w:tc>
      </w:tr>
      <w:tr w:rsidR="00757C25" w:rsidTr="00757C25">
        <w:trPr>
          <w:trHeight w:val="600"/>
          <w:jc w:val="center"/>
        </w:trPr>
        <w:tc>
          <w:tcPr>
            <w:tcW w:w="3616" w:type="dxa"/>
            <w:vMerge/>
          </w:tcPr>
          <w:p w:rsidR="00757C25" w:rsidRPr="002850D7" w:rsidRDefault="00757C25" w:rsidP="007570DE">
            <w:pPr>
              <w:rPr>
                <w:b/>
                <w:bCs/>
                <w:sz w:val="28"/>
                <w:szCs w:val="28"/>
                <w:lang w:bidi="ar-MA"/>
              </w:rPr>
            </w:pPr>
          </w:p>
        </w:tc>
        <w:tc>
          <w:tcPr>
            <w:tcW w:w="3354" w:type="dxa"/>
            <w:vMerge/>
          </w:tcPr>
          <w:p w:rsidR="00757C25" w:rsidRPr="00757C25" w:rsidRDefault="00757C25" w:rsidP="00874EB6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</w:pPr>
          </w:p>
        </w:tc>
        <w:tc>
          <w:tcPr>
            <w:tcW w:w="3354" w:type="dxa"/>
          </w:tcPr>
          <w:p w:rsidR="00220CB3" w:rsidRPr="00220CB3" w:rsidRDefault="009A5980" w:rsidP="00220CB3">
            <w:pPr>
              <w:tabs>
                <w:tab w:val="left" w:pos="4545"/>
              </w:tabs>
              <w:jc w:val="center"/>
              <w:rPr>
                <w:b/>
                <w:bCs/>
                <w:sz w:val="28"/>
                <w:szCs w:val="28"/>
              </w:rPr>
            </w:pPr>
            <w:hyperlink r:id="rId8" w:history="1">
              <w:r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  <w:r w:rsidR="00220CB3" w:rsidRPr="00220CB3">
              <w:rPr>
                <w:b/>
                <w:bCs/>
                <w:sz w:val="28"/>
                <w:szCs w:val="28"/>
              </w:rPr>
              <w:t xml:space="preserve"> </w:t>
            </w:r>
          </w:p>
          <w:p w:rsidR="00757C25" w:rsidRPr="003A0BA0" w:rsidRDefault="00757C25" w:rsidP="007570DE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lang w:bidi="ar-MA"/>
              </w:rPr>
            </w:pPr>
          </w:p>
        </w:tc>
      </w:tr>
    </w:tbl>
    <w:p w:rsidR="00B70904" w:rsidRDefault="00335A6C" w:rsidP="00874EB6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hyperlink r:id="rId9" w:history="1">
        <w:r w:rsidR="00874EB6" w:rsidRPr="00757C25">
          <w:rPr>
            <w:rStyle w:val="Lienhypertexte"/>
            <w:rFonts w:asciiTheme="majorBidi" w:hAnsiTheme="majorBidi" w:cstheme="majorBidi"/>
            <w:b/>
            <w:bCs/>
            <w:sz w:val="28"/>
            <w:szCs w:val="28"/>
          </w:rPr>
          <w:t>EXERCICE N°1 :</w:t>
        </w:r>
      </w:hyperlink>
      <w:r w:rsidR="00757C2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0C041E">
        <w:rPr>
          <w:rFonts w:asciiTheme="majorBidi" w:hAnsiTheme="majorBidi" w:cstheme="majorBidi"/>
          <w:b/>
          <w:bCs/>
          <w:sz w:val="28"/>
          <w:szCs w:val="28"/>
        </w:rPr>
        <w:t>(8points)</w:t>
      </w:r>
    </w:p>
    <w:p w:rsidR="00874EB6" w:rsidRDefault="00874EB6" w:rsidP="00874EB6">
      <w:pPr>
        <w:pStyle w:val="Paragraphedeliste"/>
        <w:numPr>
          <w:ilvl w:val="0"/>
          <w:numId w:val="1"/>
        </w:numPr>
        <w:spacing w:after="0" w:line="240" w:lineRule="auto"/>
        <w:ind w:left="567" w:hanging="283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Répondre par vrai ou faux </w:t>
      </w:r>
      <w:r w:rsidR="000C041E">
        <w:rPr>
          <w:rFonts w:asciiTheme="majorBidi" w:hAnsiTheme="majorBidi" w:cstheme="majorBidi"/>
          <w:b/>
          <w:bCs/>
          <w:sz w:val="28"/>
          <w:szCs w:val="28"/>
        </w:rPr>
        <w:t>(2pt)</w:t>
      </w:r>
    </w:p>
    <w:p w:rsidR="00874EB6" w:rsidRPr="00874EB6" w:rsidRDefault="00874EB6" w:rsidP="00874EB6">
      <w:pPr>
        <w:pStyle w:val="Paragraphedeliste"/>
        <w:numPr>
          <w:ilvl w:val="0"/>
          <w:numId w:val="2"/>
        </w:numPr>
        <w:spacing w:after="0" w:line="240" w:lineRule="auto"/>
        <w:ind w:left="851" w:hanging="284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La rouille est un composé poreux</w:t>
      </w:r>
    </w:p>
    <w:p w:rsidR="00874EB6" w:rsidRPr="00874EB6" w:rsidRDefault="00874EB6" w:rsidP="00874EB6">
      <w:pPr>
        <w:pStyle w:val="Paragraphedeliste"/>
        <w:numPr>
          <w:ilvl w:val="0"/>
          <w:numId w:val="2"/>
        </w:numPr>
        <w:spacing w:after="0" w:line="240" w:lineRule="auto"/>
        <w:ind w:left="851" w:hanging="284"/>
        <w:rPr>
          <w:rFonts w:asciiTheme="majorBidi" w:hAnsiTheme="majorBidi" w:cstheme="majorBidi"/>
          <w:sz w:val="28"/>
          <w:szCs w:val="28"/>
        </w:rPr>
      </w:pPr>
      <w:r w:rsidRPr="00874EB6">
        <w:rPr>
          <w:rFonts w:asciiTheme="majorBidi" w:hAnsiTheme="majorBidi" w:cstheme="majorBidi"/>
          <w:sz w:val="28"/>
          <w:szCs w:val="28"/>
        </w:rPr>
        <w:t>La formule chimique</w:t>
      </w:r>
      <w:r>
        <w:rPr>
          <w:rFonts w:asciiTheme="majorBidi" w:hAnsiTheme="majorBidi" w:cstheme="majorBidi"/>
          <w:sz w:val="28"/>
          <w:szCs w:val="28"/>
        </w:rPr>
        <w:t xml:space="preserve"> de la rouille est Fe</w:t>
      </w:r>
      <w:r>
        <w:rPr>
          <w:rFonts w:asciiTheme="majorBidi" w:hAnsiTheme="majorBidi" w:cstheme="majorBidi"/>
          <w:sz w:val="28"/>
          <w:szCs w:val="28"/>
          <w:vertAlign w:val="subscript"/>
        </w:rPr>
        <w:t>2</w:t>
      </w:r>
      <w:r>
        <w:rPr>
          <w:rFonts w:asciiTheme="majorBidi" w:hAnsiTheme="majorBidi" w:cstheme="majorBidi"/>
          <w:sz w:val="28"/>
          <w:szCs w:val="28"/>
        </w:rPr>
        <w:t>O</w:t>
      </w:r>
      <w:r>
        <w:rPr>
          <w:rFonts w:asciiTheme="majorBidi" w:hAnsiTheme="majorBidi" w:cstheme="majorBidi"/>
          <w:sz w:val="28"/>
          <w:szCs w:val="28"/>
          <w:vertAlign w:val="subscript"/>
        </w:rPr>
        <w:t>4</w:t>
      </w:r>
    </w:p>
    <w:p w:rsidR="00874EB6" w:rsidRDefault="008538BE" w:rsidP="00874EB6">
      <w:pPr>
        <w:pStyle w:val="Paragraphedeliste"/>
        <w:numPr>
          <w:ilvl w:val="0"/>
          <w:numId w:val="2"/>
        </w:numPr>
        <w:spacing w:after="0" w:line="240" w:lineRule="auto"/>
        <w:ind w:left="851" w:hanging="284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Le matériau organique est composé des atomes de carbones et d’hydrogènes</w:t>
      </w:r>
    </w:p>
    <w:p w:rsidR="008538BE" w:rsidRDefault="008538BE" w:rsidP="00874EB6">
      <w:pPr>
        <w:pStyle w:val="Paragraphedeliste"/>
        <w:numPr>
          <w:ilvl w:val="0"/>
          <w:numId w:val="2"/>
        </w:numPr>
        <w:spacing w:after="0" w:line="240" w:lineRule="auto"/>
        <w:ind w:left="851" w:hanging="284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On dilue un acide en lui ajoutant de l’eau</w:t>
      </w:r>
    </w:p>
    <w:p w:rsidR="008538BE" w:rsidRPr="00CF53CC" w:rsidRDefault="008538BE" w:rsidP="008538BE">
      <w:pPr>
        <w:pStyle w:val="Paragraphedeliste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CF53CC">
        <w:rPr>
          <w:rFonts w:asciiTheme="majorBidi" w:hAnsiTheme="majorBidi" w:cstheme="majorBidi"/>
          <w:b/>
          <w:bCs/>
          <w:sz w:val="28"/>
          <w:szCs w:val="28"/>
        </w:rPr>
        <w:t>Compléter la phrase suivante :</w:t>
      </w:r>
      <w:r w:rsidR="000C041E">
        <w:rPr>
          <w:rFonts w:asciiTheme="majorBidi" w:hAnsiTheme="majorBidi" w:cstheme="majorBidi"/>
          <w:b/>
          <w:bCs/>
          <w:sz w:val="28"/>
          <w:szCs w:val="28"/>
        </w:rPr>
        <w:t>(2pt)</w:t>
      </w:r>
    </w:p>
    <w:p w:rsidR="008538BE" w:rsidRDefault="008538BE" w:rsidP="008538BE">
      <w:pPr>
        <w:pStyle w:val="Paragraphedeliste"/>
        <w:spacing w:after="0"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Quant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on ajoute un acide à l’eau la valeur de pH…………….. </w:t>
      </w:r>
      <w:proofErr w:type="gramStart"/>
      <w:r>
        <w:rPr>
          <w:rFonts w:asciiTheme="majorBidi" w:hAnsiTheme="majorBidi" w:cstheme="majorBidi"/>
          <w:sz w:val="28"/>
          <w:szCs w:val="28"/>
        </w:rPr>
        <w:t>et</w:t>
      </w:r>
      <w:proofErr w:type="gramEnd"/>
      <w:r>
        <w:rPr>
          <w:rFonts w:asciiTheme="majorBidi" w:hAnsiTheme="majorBidi" w:cstheme="majorBidi"/>
          <w:sz w:val="28"/>
          <w:szCs w:val="28"/>
        </w:rPr>
        <w:t xml:space="preserve"> son acidité………….. </w:t>
      </w:r>
      <w:proofErr w:type="gramStart"/>
      <w:r>
        <w:rPr>
          <w:rFonts w:asciiTheme="majorBidi" w:hAnsiTheme="majorBidi" w:cstheme="majorBidi"/>
          <w:sz w:val="28"/>
          <w:szCs w:val="28"/>
        </w:rPr>
        <w:t>on</w:t>
      </w:r>
      <w:proofErr w:type="gramEnd"/>
      <w:r>
        <w:rPr>
          <w:rFonts w:asciiTheme="majorBidi" w:hAnsiTheme="majorBidi" w:cstheme="majorBidi"/>
          <w:sz w:val="28"/>
          <w:szCs w:val="28"/>
        </w:rPr>
        <w:t xml:space="preserve"> appelle cette technique …………………… et quand on ajoute une grande quantité de l’eau la valeur de pH se rapproche du nombre  ……………………</w:t>
      </w:r>
    </w:p>
    <w:p w:rsidR="00CF53CC" w:rsidRPr="00CF53CC" w:rsidRDefault="00CF53CC" w:rsidP="008538BE">
      <w:pPr>
        <w:pStyle w:val="Paragraphedeliste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CF53CC">
        <w:rPr>
          <w:rFonts w:asciiTheme="majorBidi" w:hAnsiTheme="majorBidi" w:cstheme="majorBidi"/>
          <w:b/>
          <w:bCs/>
          <w:sz w:val="28"/>
          <w:szCs w:val="28"/>
        </w:rPr>
        <w:t>Parmi les molécules ci-dessous, souligner celles qui sont organiques </w:t>
      </w:r>
      <w:r w:rsidR="000C041E">
        <w:rPr>
          <w:rFonts w:asciiTheme="majorBidi" w:hAnsiTheme="majorBidi" w:cstheme="majorBidi"/>
          <w:b/>
          <w:bCs/>
          <w:sz w:val="28"/>
          <w:szCs w:val="28"/>
        </w:rPr>
        <w:t>(2pt)</w:t>
      </w:r>
    </w:p>
    <w:p w:rsidR="008538BE" w:rsidRPr="00220CB3" w:rsidRDefault="00CF53CC" w:rsidP="00CF53CC">
      <w:pPr>
        <w:pStyle w:val="Paragraphedeliste"/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vertAlign w:val="subscript"/>
          <w:lang w:val="en-US"/>
        </w:rPr>
      </w:pPr>
      <w:r w:rsidRPr="00220CB3">
        <w:rPr>
          <w:rFonts w:asciiTheme="majorBidi" w:hAnsiTheme="majorBidi" w:cstheme="majorBidi"/>
          <w:sz w:val="28"/>
          <w:szCs w:val="28"/>
          <w:lang w:val="en-US"/>
        </w:rPr>
        <w:t xml:space="preserve">HCl    /   </w:t>
      </w:r>
      <w:proofErr w:type="gramStart"/>
      <w:r w:rsidRPr="00220CB3">
        <w:rPr>
          <w:rFonts w:asciiTheme="majorBidi" w:hAnsiTheme="majorBidi" w:cstheme="majorBidi"/>
          <w:sz w:val="28"/>
          <w:szCs w:val="28"/>
          <w:lang w:val="en-US"/>
        </w:rPr>
        <w:t>C</w:t>
      </w:r>
      <w:r w:rsidRPr="00220CB3">
        <w:rPr>
          <w:rFonts w:asciiTheme="majorBidi" w:hAnsiTheme="majorBidi" w:cstheme="majorBidi"/>
          <w:sz w:val="28"/>
          <w:szCs w:val="28"/>
          <w:vertAlign w:val="subscript"/>
          <w:lang w:val="en-US"/>
        </w:rPr>
        <w:t>4</w:t>
      </w:r>
      <w:r w:rsidRPr="00220CB3">
        <w:rPr>
          <w:rFonts w:asciiTheme="majorBidi" w:hAnsiTheme="majorBidi" w:cstheme="majorBidi"/>
          <w:sz w:val="28"/>
          <w:szCs w:val="28"/>
          <w:lang w:val="en-US"/>
        </w:rPr>
        <w:t>H</w:t>
      </w:r>
      <w:r w:rsidRPr="00220CB3">
        <w:rPr>
          <w:rFonts w:asciiTheme="majorBidi" w:hAnsiTheme="majorBidi" w:cstheme="majorBidi"/>
          <w:sz w:val="28"/>
          <w:szCs w:val="28"/>
          <w:vertAlign w:val="subscript"/>
          <w:lang w:val="en-US"/>
        </w:rPr>
        <w:t>10</w:t>
      </w:r>
      <w:r w:rsidRPr="00220CB3">
        <w:rPr>
          <w:rFonts w:asciiTheme="majorBidi" w:hAnsiTheme="majorBidi" w:cstheme="majorBidi"/>
          <w:sz w:val="28"/>
          <w:szCs w:val="28"/>
          <w:lang w:val="en-US"/>
        </w:rPr>
        <w:t xml:space="preserve">  /</w:t>
      </w:r>
      <w:proofErr w:type="gramEnd"/>
      <w:r w:rsidRPr="00220CB3">
        <w:rPr>
          <w:rFonts w:asciiTheme="majorBidi" w:hAnsiTheme="majorBidi" w:cstheme="majorBidi"/>
          <w:sz w:val="28"/>
          <w:szCs w:val="28"/>
          <w:lang w:val="en-US"/>
        </w:rPr>
        <w:t xml:space="preserve">  H</w:t>
      </w:r>
      <w:r w:rsidRPr="00220CB3">
        <w:rPr>
          <w:rFonts w:asciiTheme="majorBidi" w:hAnsiTheme="majorBidi" w:cstheme="majorBidi"/>
          <w:sz w:val="28"/>
          <w:szCs w:val="28"/>
          <w:vertAlign w:val="subscript"/>
          <w:lang w:val="en-US"/>
        </w:rPr>
        <w:t>2</w:t>
      </w:r>
      <w:r w:rsidRPr="00220CB3">
        <w:rPr>
          <w:rFonts w:asciiTheme="majorBidi" w:hAnsiTheme="majorBidi" w:cstheme="majorBidi"/>
          <w:sz w:val="28"/>
          <w:szCs w:val="28"/>
          <w:lang w:val="en-US"/>
        </w:rPr>
        <w:t xml:space="preserve">O  /   </w:t>
      </w:r>
      <w:r w:rsidRPr="00220CB3">
        <w:rPr>
          <w:rFonts w:asciiTheme="majorBidi" w:hAnsiTheme="majorBidi" w:cstheme="majorBidi"/>
          <w:sz w:val="28"/>
          <w:szCs w:val="28"/>
          <w:lang w:val="en-US" w:bidi="ar-MA"/>
        </w:rPr>
        <w:t>C</w:t>
      </w:r>
      <w:r w:rsidRPr="00220CB3">
        <w:rPr>
          <w:rFonts w:asciiTheme="majorBidi" w:hAnsiTheme="majorBidi" w:cstheme="majorBidi"/>
          <w:sz w:val="28"/>
          <w:szCs w:val="28"/>
          <w:vertAlign w:val="subscript"/>
          <w:lang w:val="en-US" w:bidi="ar-MA"/>
        </w:rPr>
        <w:t>2</w:t>
      </w:r>
      <w:r w:rsidRPr="00220CB3">
        <w:rPr>
          <w:rFonts w:asciiTheme="majorBidi" w:hAnsiTheme="majorBidi" w:cstheme="majorBidi"/>
          <w:sz w:val="28"/>
          <w:szCs w:val="28"/>
          <w:lang w:val="en-US" w:bidi="ar-MA"/>
        </w:rPr>
        <w:t>H</w:t>
      </w:r>
      <w:r w:rsidRPr="00220CB3">
        <w:rPr>
          <w:rFonts w:asciiTheme="majorBidi" w:hAnsiTheme="majorBidi" w:cstheme="majorBidi"/>
          <w:sz w:val="28"/>
          <w:szCs w:val="28"/>
          <w:vertAlign w:val="subscript"/>
          <w:lang w:val="en-US" w:bidi="ar-MA"/>
        </w:rPr>
        <w:t>3</w:t>
      </w:r>
      <w:r w:rsidRPr="00220CB3">
        <w:rPr>
          <w:rFonts w:asciiTheme="majorBidi" w:hAnsiTheme="majorBidi" w:cstheme="majorBidi"/>
          <w:sz w:val="28"/>
          <w:szCs w:val="28"/>
          <w:lang w:val="en-US" w:bidi="ar-MA"/>
        </w:rPr>
        <w:t>Cl /  C</w:t>
      </w:r>
      <w:r w:rsidRPr="00220CB3">
        <w:rPr>
          <w:rFonts w:asciiTheme="majorBidi" w:hAnsiTheme="majorBidi" w:cstheme="majorBidi"/>
          <w:sz w:val="28"/>
          <w:szCs w:val="28"/>
          <w:vertAlign w:val="subscript"/>
          <w:lang w:val="en-US" w:bidi="ar-MA"/>
        </w:rPr>
        <w:t>n</w:t>
      </w:r>
      <w:r w:rsidRPr="00220CB3">
        <w:rPr>
          <w:rFonts w:asciiTheme="majorBidi" w:hAnsiTheme="majorBidi" w:cstheme="majorBidi"/>
          <w:sz w:val="28"/>
          <w:szCs w:val="28"/>
          <w:lang w:val="en-US" w:bidi="ar-MA"/>
        </w:rPr>
        <w:t>H</w:t>
      </w:r>
      <w:r w:rsidRPr="00220CB3">
        <w:rPr>
          <w:rFonts w:asciiTheme="majorBidi" w:hAnsiTheme="majorBidi" w:cstheme="majorBidi"/>
          <w:sz w:val="28"/>
          <w:szCs w:val="28"/>
          <w:vertAlign w:val="subscript"/>
          <w:lang w:val="en-US" w:bidi="ar-MA"/>
        </w:rPr>
        <w:t>2n+2</w:t>
      </w:r>
      <w:r w:rsidRPr="00220CB3">
        <w:rPr>
          <w:rFonts w:asciiTheme="majorBidi" w:hAnsiTheme="majorBidi" w:cstheme="majorBidi"/>
          <w:sz w:val="28"/>
          <w:szCs w:val="28"/>
          <w:lang w:val="en-US"/>
        </w:rPr>
        <w:t xml:space="preserve">  /   CO</w:t>
      </w:r>
      <w:r w:rsidRPr="00220CB3">
        <w:rPr>
          <w:rFonts w:asciiTheme="majorBidi" w:hAnsiTheme="majorBidi" w:cstheme="majorBidi"/>
          <w:sz w:val="28"/>
          <w:szCs w:val="28"/>
          <w:vertAlign w:val="subscript"/>
          <w:lang w:val="en-US"/>
        </w:rPr>
        <w:t xml:space="preserve">2  </w:t>
      </w:r>
      <w:r w:rsidRPr="00220CB3">
        <w:rPr>
          <w:rFonts w:asciiTheme="majorBidi" w:hAnsiTheme="majorBidi" w:cstheme="majorBidi"/>
          <w:sz w:val="28"/>
          <w:szCs w:val="28"/>
          <w:lang w:val="en-US"/>
        </w:rPr>
        <w:t>/    NH</w:t>
      </w:r>
      <w:r w:rsidRPr="00220CB3">
        <w:rPr>
          <w:rFonts w:asciiTheme="majorBidi" w:hAnsiTheme="majorBidi" w:cstheme="majorBidi"/>
          <w:sz w:val="28"/>
          <w:szCs w:val="28"/>
          <w:vertAlign w:val="subscript"/>
          <w:lang w:val="en-US"/>
        </w:rPr>
        <w:t>3</w:t>
      </w:r>
    </w:p>
    <w:p w:rsidR="00CF53CC" w:rsidRDefault="00220CB3" w:rsidP="000F0BFC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fr-FR"/>
        </w:rPr>
        <w:drawing>
          <wp:anchor distT="0" distB="0" distL="114300" distR="114300" simplePos="0" relativeHeight="251659264" behindDoc="1" locked="0" layoutInCell="1" allowOverlap="1" wp14:anchorId="140E2868" wp14:editId="7E30D11B">
            <wp:simplePos x="0" y="0"/>
            <wp:positionH relativeFrom="column">
              <wp:posOffset>1130181</wp:posOffset>
            </wp:positionH>
            <wp:positionV relativeFrom="paragraph">
              <wp:posOffset>318770</wp:posOffset>
            </wp:positionV>
            <wp:extent cx="4848225" cy="1352550"/>
            <wp:effectExtent l="0" t="0" r="0" b="0"/>
            <wp:wrapThrough wrapText="bothSides">
              <wp:wrapPolygon edited="0">
                <wp:start x="1924" y="203"/>
                <wp:lineTo x="2037" y="7099"/>
                <wp:lineTo x="1584" y="10344"/>
                <wp:lineTo x="226" y="16834"/>
                <wp:lineTo x="57" y="18051"/>
                <wp:lineTo x="57" y="19268"/>
                <wp:lineTo x="226" y="20079"/>
                <wp:lineTo x="509" y="20890"/>
                <wp:lineTo x="21218" y="20890"/>
                <wp:lineTo x="21501" y="20079"/>
                <wp:lineTo x="21558" y="19268"/>
                <wp:lineTo x="21558" y="17848"/>
                <wp:lineTo x="20030" y="10344"/>
                <wp:lineTo x="19634" y="7099"/>
                <wp:lineTo x="19747" y="1014"/>
                <wp:lineTo x="19690" y="203"/>
                <wp:lineTo x="1924" y="203"/>
              </wp:wrapPolygon>
            </wp:wrapThrough>
            <wp:docPr id="59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3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9FCFFF"/>
                        </a:clrFrom>
                        <a:clrTo>
                          <a:srgbClr val="9FC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53CC" w:rsidRPr="000F0BFC">
        <w:rPr>
          <w:rFonts w:asciiTheme="majorBidi" w:hAnsiTheme="majorBidi" w:cstheme="majorBidi"/>
          <w:sz w:val="28"/>
          <w:szCs w:val="28"/>
        </w:rPr>
        <w:t>Trois solutions sont modélisées ci-</w:t>
      </w:r>
      <w:r w:rsidR="000F0BFC" w:rsidRPr="000F0BFC">
        <w:rPr>
          <w:rFonts w:asciiTheme="majorBidi" w:hAnsiTheme="majorBidi" w:cstheme="majorBidi"/>
          <w:sz w:val="28"/>
          <w:szCs w:val="28"/>
        </w:rPr>
        <w:t>dessous :</w:t>
      </w:r>
      <w:r w:rsidR="00CF53CC" w:rsidRPr="000F0BFC">
        <w:rPr>
          <w:rFonts w:asciiTheme="majorBidi" w:hAnsiTheme="majorBidi" w:cstheme="majorBidi"/>
          <w:noProof/>
          <w:sz w:val="28"/>
          <w:szCs w:val="28"/>
          <w:lang w:eastAsia="fr-FR"/>
        </w:rPr>
        <w:t xml:space="preserve"> </w:t>
      </w:r>
      <w:r w:rsidR="000C041E">
        <w:rPr>
          <w:rFonts w:asciiTheme="majorBidi" w:hAnsiTheme="majorBidi" w:cstheme="majorBidi"/>
          <w:noProof/>
          <w:sz w:val="28"/>
          <w:szCs w:val="28"/>
          <w:lang w:eastAsia="fr-FR"/>
        </w:rPr>
        <w:t>(2pt)</w:t>
      </w:r>
    </w:p>
    <w:p w:rsidR="000F0BFC" w:rsidRDefault="000F0BFC" w:rsidP="000F0BFC">
      <w:pPr>
        <w:rPr>
          <w:rFonts w:asciiTheme="majorBidi" w:hAnsiTheme="majorBidi" w:cstheme="majorBidi"/>
          <w:sz w:val="28"/>
          <w:szCs w:val="28"/>
        </w:rPr>
      </w:pPr>
    </w:p>
    <w:p w:rsidR="000F0BFC" w:rsidRDefault="000F0BFC" w:rsidP="000F0BFC">
      <w:pPr>
        <w:rPr>
          <w:rFonts w:asciiTheme="majorBidi" w:hAnsiTheme="majorBidi" w:cstheme="majorBidi"/>
          <w:sz w:val="28"/>
          <w:szCs w:val="28"/>
        </w:rPr>
      </w:pPr>
    </w:p>
    <w:p w:rsidR="000F0BFC" w:rsidRDefault="000F0BFC" w:rsidP="000F0BFC">
      <w:pPr>
        <w:rPr>
          <w:rFonts w:asciiTheme="majorBidi" w:hAnsiTheme="majorBidi" w:cstheme="majorBidi"/>
          <w:sz w:val="28"/>
          <w:szCs w:val="28"/>
        </w:rPr>
      </w:pPr>
    </w:p>
    <w:p w:rsidR="000F0BFC" w:rsidRPr="000F0BFC" w:rsidRDefault="000F0BFC" w:rsidP="000F0BFC">
      <w:pPr>
        <w:rPr>
          <w:rFonts w:asciiTheme="majorBidi" w:hAnsiTheme="majorBidi" w:cstheme="majorBidi"/>
          <w:sz w:val="28"/>
          <w:szCs w:val="28"/>
        </w:rPr>
      </w:pPr>
    </w:p>
    <w:p w:rsidR="00CF53CC" w:rsidRDefault="00CF53CC" w:rsidP="002D4E09">
      <w:pPr>
        <w:pStyle w:val="Paragraphedeliste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0F0BFC">
        <w:rPr>
          <w:rFonts w:asciiTheme="majorBidi" w:hAnsiTheme="majorBidi" w:cstheme="majorBidi"/>
          <w:sz w:val="28"/>
          <w:szCs w:val="28"/>
        </w:rPr>
        <w:t xml:space="preserve">Quelle est la solution la moins acide ? justifier </w:t>
      </w:r>
    </w:p>
    <w:p w:rsidR="002D4E09" w:rsidRPr="000F0BFC" w:rsidRDefault="002D4E09" w:rsidP="002D4E09">
      <w:pPr>
        <w:pStyle w:val="Paragraphedeliste"/>
        <w:spacing w:after="0" w:line="240" w:lineRule="auto"/>
        <w:ind w:left="108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……………………………………………………..…………………………………………………………………………………………………………………………..</w:t>
      </w:r>
    </w:p>
    <w:p w:rsidR="00CF53CC" w:rsidRDefault="00CF53CC" w:rsidP="002D4E09">
      <w:pPr>
        <w:pStyle w:val="Paragraphedeliste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0F0BFC">
        <w:rPr>
          <w:rFonts w:asciiTheme="majorBidi" w:hAnsiTheme="majorBidi" w:cstheme="majorBidi"/>
          <w:sz w:val="28"/>
          <w:szCs w:val="28"/>
        </w:rPr>
        <w:t>Quelle est la solution neutre ?justifier</w:t>
      </w:r>
    </w:p>
    <w:p w:rsidR="002D4E09" w:rsidRPr="000F0BFC" w:rsidRDefault="002D4E09" w:rsidP="002D4E09">
      <w:pPr>
        <w:pStyle w:val="Paragraphedeliste"/>
        <w:spacing w:after="0" w:line="240" w:lineRule="auto"/>
        <w:ind w:left="108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CF53CC" w:rsidRDefault="00335A6C" w:rsidP="002D4E09">
      <w:pPr>
        <w:pStyle w:val="Paragraphedeliste"/>
        <w:spacing w:after="0" w:line="240" w:lineRule="auto"/>
        <w:ind w:left="11" w:hanging="11"/>
        <w:rPr>
          <w:rFonts w:asciiTheme="majorBidi" w:hAnsiTheme="majorBidi" w:cstheme="majorBidi"/>
          <w:b/>
          <w:bCs/>
          <w:sz w:val="28"/>
          <w:szCs w:val="28"/>
        </w:rPr>
      </w:pPr>
      <w:hyperlink r:id="rId11" w:history="1">
        <w:r w:rsidR="000F0BFC" w:rsidRPr="00757C25">
          <w:rPr>
            <w:rStyle w:val="Lienhypertexte"/>
            <w:rFonts w:asciiTheme="majorBidi" w:hAnsiTheme="majorBidi" w:cstheme="majorBidi"/>
            <w:b/>
            <w:bCs/>
            <w:sz w:val="28"/>
            <w:szCs w:val="28"/>
          </w:rPr>
          <w:t>EXERCICE N°2 :</w:t>
        </w:r>
      </w:hyperlink>
      <w:r w:rsidR="00757C2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0C041E">
        <w:rPr>
          <w:rFonts w:asciiTheme="majorBidi" w:hAnsiTheme="majorBidi" w:cstheme="majorBidi"/>
          <w:b/>
          <w:bCs/>
          <w:sz w:val="28"/>
          <w:szCs w:val="28"/>
        </w:rPr>
        <w:t>(8point)</w:t>
      </w:r>
    </w:p>
    <w:p w:rsidR="000F0BFC" w:rsidRPr="000F0BFC" w:rsidRDefault="00335A6C" w:rsidP="002D4E09">
      <w:pPr>
        <w:pStyle w:val="Paragraphedeliste"/>
        <w:numPr>
          <w:ilvl w:val="0"/>
          <w:numId w:val="4"/>
        </w:numPr>
        <w:spacing w:after="0" w:line="240" w:lineRule="auto"/>
        <w:ind w:left="567" w:hanging="283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alt="" style="position:absolute;left:0;text-align:left;margin-left:329.8pt;margin-top:18.1pt;width:195.75pt;height:144.05pt;z-index:251666432;mso-wrap-style:square;mso-wrap-edited:f;mso-width-percent:0;mso-height-percent:0;mso-width-percent:0;mso-height-percent:0;v-text-anchor:top" stroked="f">
            <v:textbox style="mso-next-textbox:#_x0000_s1031">
              <w:txbxContent>
                <w:p w:rsidR="000F0BFC" w:rsidRDefault="000F0BFC" w:rsidP="000C041E">
                  <w:pPr>
                    <w:ind w:left="360"/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409E103F" wp14:editId="0AE2114A">
                        <wp:extent cx="2216620" cy="1704975"/>
                        <wp:effectExtent l="0" t="0" r="0" b="0"/>
                        <wp:docPr id="1" name="Image 1" descr="RÃ©sultat de recherche d'images pour &quot;combustion de plastique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Image 1" descr="RÃ©sultat de recherche d'images pour &quot;combustion de plastique&quot;">
                                  <a:hlinkClick r:id="rId11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25907" cy="171211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Theme="majorBidi" w:hAnsiTheme="majorBidi" w:cstheme="majorBidi"/>
          <w:noProof/>
          <w:sz w:val="28"/>
          <w:szCs w:val="28"/>
          <w:lang w:eastAsia="fr-FR"/>
        </w:rPr>
        <w:pict>
          <v:rect id="_x0000_s1030" alt="" style="position:absolute;left:0;text-align:left;margin-left:334.3pt;margin-top:18.1pt;width:95.25pt;height:34.5pt;z-index:251663360;mso-wrap-style:square;mso-wrap-edited:f;mso-width-percent:0;mso-height-percent:0;mso-width-percent:0;mso-height-percent:0;v-text-anchor:top" stroked="f">
            <v:textbox style="mso-next-textbox:#_x0000_s1030">
              <w:txbxContent>
                <w:p w:rsidR="002D4E09" w:rsidRPr="00E6194D" w:rsidRDefault="002D4E09" w:rsidP="00E6194D">
                  <w:pPr>
                    <w:spacing w:after="0" w:line="240" w:lineRule="auto"/>
                    <w:jc w:val="center"/>
                    <w:rPr>
                      <w:b/>
                      <w:bCs/>
                      <w:color w:val="215868" w:themeColor="accent5" w:themeShade="80"/>
                    </w:rPr>
                  </w:pPr>
                  <w:r w:rsidRPr="00E6194D">
                    <w:rPr>
                      <w:b/>
                      <w:bCs/>
                      <w:color w:val="215868" w:themeColor="accent5" w:themeShade="80"/>
                    </w:rPr>
                    <w:t>Sulfate de cuivre</w:t>
                  </w:r>
                  <w:r w:rsidR="00E6194D" w:rsidRPr="00E6194D">
                    <w:rPr>
                      <w:b/>
                      <w:bCs/>
                      <w:color w:val="215868" w:themeColor="accent5" w:themeShade="80"/>
                    </w:rPr>
                    <w:t xml:space="preserve"> anhydre</w:t>
                  </w:r>
                </w:p>
              </w:txbxContent>
            </v:textbox>
          </v:rect>
        </w:pict>
      </w:r>
      <w:r w:rsidR="000F0BFC">
        <w:rPr>
          <w:rFonts w:asciiTheme="majorBidi" w:hAnsiTheme="majorBidi" w:cstheme="majorBidi"/>
          <w:sz w:val="28"/>
          <w:szCs w:val="28"/>
        </w:rPr>
        <w:t xml:space="preserve">Pour connaitre les types d’atomes constituant une matière </w:t>
      </w:r>
      <w:r w:rsidR="000F0BFC">
        <w:rPr>
          <w:rFonts w:asciiTheme="majorBidi" w:hAnsiTheme="majorBidi" w:cstheme="majorBidi"/>
          <w:b/>
          <w:bCs/>
          <w:sz w:val="28"/>
          <w:szCs w:val="28"/>
        </w:rPr>
        <w:t>X</w:t>
      </w:r>
      <w:r w:rsidR="000F0BFC">
        <w:rPr>
          <w:rFonts w:asciiTheme="majorBidi" w:hAnsiTheme="majorBidi" w:cstheme="majorBidi"/>
          <w:sz w:val="28"/>
          <w:szCs w:val="28"/>
        </w:rPr>
        <w:t>, on a réalisé l’expérience ci-contre. On observe que :</w:t>
      </w:r>
    </w:p>
    <w:p w:rsidR="00874EB6" w:rsidRPr="000F0BFC" w:rsidRDefault="00335A6C" w:rsidP="002D4E09">
      <w:pPr>
        <w:pStyle w:val="Paragraphedeliste"/>
        <w:numPr>
          <w:ilvl w:val="0"/>
          <w:numId w:val="6"/>
        </w:numPr>
        <w:spacing w:line="240" w:lineRule="auto"/>
        <w:ind w:left="1134" w:hanging="283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alt="" style="position:absolute;left:0;text-align:left;margin-left:374.8pt;margin-top:9.9pt;width:6pt;height:18.75pt;flip:x;z-index:251664384;mso-wrap-edited:f;mso-width-percent:0;mso-height-percent:0;mso-width-percent:0;mso-height-percent:0" o:connectortype="straight">
            <v:stroke endarrow="block"/>
          </v:shape>
        </w:pict>
      </w:r>
      <w:r w:rsidR="000F0BFC">
        <w:rPr>
          <w:rFonts w:asciiTheme="majorBidi" w:hAnsiTheme="majorBidi" w:cstheme="majorBidi"/>
          <w:sz w:val="28"/>
          <w:szCs w:val="28"/>
        </w:rPr>
        <w:t>l’eau de chaux se trouble</w:t>
      </w:r>
      <w:r w:rsidR="002D4E09">
        <w:rPr>
          <w:rFonts w:asciiTheme="majorBidi" w:hAnsiTheme="majorBidi" w:cstheme="majorBidi"/>
          <w:sz w:val="28"/>
          <w:szCs w:val="28"/>
        </w:rPr>
        <w:t>.</w:t>
      </w:r>
    </w:p>
    <w:p w:rsidR="000F0BFC" w:rsidRPr="002D4E09" w:rsidRDefault="002D4E09" w:rsidP="002D4E09">
      <w:pPr>
        <w:pStyle w:val="Paragraphedeliste"/>
        <w:numPr>
          <w:ilvl w:val="0"/>
          <w:numId w:val="6"/>
        </w:numPr>
        <w:spacing w:after="0" w:line="240" w:lineRule="auto"/>
        <w:ind w:left="1134" w:hanging="283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Le sulfate de cuivre anhydre devient bleu.</w:t>
      </w:r>
    </w:p>
    <w:p w:rsidR="002D4E09" w:rsidRPr="002D4E09" w:rsidRDefault="002D4E09" w:rsidP="002D4E09">
      <w:pPr>
        <w:pStyle w:val="Paragraphedeliste"/>
        <w:numPr>
          <w:ilvl w:val="0"/>
          <w:numId w:val="7"/>
        </w:numPr>
        <w:spacing w:after="0" w:line="240" w:lineRule="auto"/>
        <w:ind w:left="851" w:hanging="284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Déterminer les produits de combustions</w:t>
      </w:r>
      <w:r w:rsidR="000C041E">
        <w:rPr>
          <w:rFonts w:asciiTheme="majorBidi" w:hAnsiTheme="majorBidi" w:cstheme="majorBidi"/>
          <w:sz w:val="28"/>
          <w:szCs w:val="28"/>
        </w:rPr>
        <w:t>(1pt)</w:t>
      </w:r>
    </w:p>
    <w:p w:rsidR="002D4E09" w:rsidRPr="002D4E09" w:rsidRDefault="00335A6C" w:rsidP="002D4E09">
      <w:pPr>
        <w:pStyle w:val="Paragraphedeliste"/>
        <w:spacing w:after="0" w:line="240" w:lineRule="auto"/>
        <w:ind w:left="851" w:right="4678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fr-FR"/>
        </w:rPr>
        <w:pict>
          <v:shape id="_x0000_s1028" type="#_x0000_t202" alt="" style="position:absolute;left:0;text-align:left;margin-left:367.3pt;margin-top:3.6pt;width:145.5pt;height:36pt;z-index:251665408;mso-wrap-style:square;mso-wrap-edited:f;mso-width-percent:0;mso-height-percent:0;mso-width-percent:0;mso-height-percent:0;v-text-anchor:top" filled="f" stroked="f">
            <v:textbox style="mso-next-textbox:#_x0000_s1028">
              <w:txbxContent>
                <w:p w:rsidR="00CD0AA2" w:rsidRDefault="00CD0AA2" w:rsidP="00CD0AA2">
                  <w:pPr>
                    <w:jc w:val="center"/>
                  </w:pPr>
                  <w:r w:rsidRPr="00F93D20">
                    <w:rPr>
                      <w:rFonts w:asciiTheme="majorBidi" w:eastAsia="Calibri" w:hAnsiTheme="majorBidi" w:cstheme="majorBidi"/>
                      <w:b/>
                      <w:bCs/>
                      <w:sz w:val="28"/>
                      <w:szCs w:val="28"/>
                    </w:rPr>
                    <w:t>www.pc1.ma</w:t>
                  </w:r>
                </w:p>
              </w:txbxContent>
            </v:textbox>
          </v:shape>
        </w:pict>
      </w:r>
      <w:r>
        <w:rPr>
          <w:rFonts w:asciiTheme="majorBidi" w:hAnsiTheme="majorBidi" w:cstheme="majorBidi"/>
          <w:noProof/>
          <w:sz w:val="28"/>
          <w:szCs w:val="28"/>
          <w:lang w:eastAsia="fr-FR"/>
        </w:rPr>
        <w:pict>
          <v:rect id="_x0000_s1027" alt="" style="position:absolute;left:0;text-align:left;margin-left:367.3pt;margin-top:39.6pt;width:25.5pt;height:21pt;z-index:251661312;mso-wrap-style:square;mso-wrap-edited:f;mso-width-percent:0;mso-height-percent:0;mso-width-percent:0;mso-height-percent:0;v-text-anchor:top" stroked="f">
            <v:textbox>
              <w:txbxContent>
                <w:p w:rsidR="002D4E09" w:rsidRPr="00E6194D" w:rsidRDefault="002D4E09" w:rsidP="002D4E09">
                  <w:pPr>
                    <w:jc w:val="center"/>
                    <w:rPr>
                      <w:b/>
                      <w:bCs/>
                      <w:color w:val="215868" w:themeColor="accent5" w:themeShade="80"/>
                      <w:sz w:val="24"/>
                      <w:szCs w:val="24"/>
                    </w:rPr>
                  </w:pPr>
                  <w:r w:rsidRPr="00E6194D">
                    <w:rPr>
                      <w:b/>
                      <w:bCs/>
                      <w:color w:val="215868" w:themeColor="accent5" w:themeShade="80"/>
                      <w:sz w:val="24"/>
                      <w:szCs w:val="24"/>
                    </w:rPr>
                    <w:t>X</w:t>
                  </w:r>
                </w:p>
              </w:txbxContent>
            </v:textbox>
          </v:rect>
        </w:pict>
      </w:r>
      <w:r w:rsidR="002D4E09"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……………………………………………………………………………………………………………………………………….</w:t>
      </w:r>
    </w:p>
    <w:p w:rsidR="002D4E09" w:rsidRPr="002D4E09" w:rsidRDefault="00335A6C" w:rsidP="002D4E09">
      <w:pPr>
        <w:pStyle w:val="Paragraphedeliste"/>
        <w:numPr>
          <w:ilvl w:val="0"/>
          <w:numId w:val="7"/>
        </w:numPr>
        <w:spacing w:after="0" w:line="240" w:lineRule="auto"/>
        <w:ind w:left="851" w:hanging="284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fr-FR"/>
        </w:rPr>
        <w:pict>
          <v:shape id="_x0000_s1026" type="#_x0000_t32" alt="" style="position:absolute;left:0;text-align:left;margin-left:345.55pt;margin-top:4.05pt;width:29.25pt;height:12.75pt;flip:x;z-index:251662336;mso-wrap-edited:f;mso-width-percent:0;mso-height-percent:0;mso-width-percent:0;mso-height-percent:0" o:connectortype="straight">
            <v:stroke endarrow="block"/>
          </v:shape>
        </w:pict>
      </w:r>
      <w:r w:rsidR="002D4E09" w:rsidRPr="002D4E09">
        <w:rPr>
          <w:rFonts w:asciiTheme="majorBidi" w:hAnsiTheme="majorBidi" w:cstheme="majorBidi"/>
          <w:sz w:val="28"/>
          <w:szCs w:val="28"/>
        </w:rPr>
        <w:t>Déduire</w:t>
      </w:r>
      <w:r w:rsidR="002D4E09">
        <w:rPr>
          <w:rFonts w:asciiTheme="majorBidi" w:hAnsiTheme="majorBidi" w:cstheme="majorBidi"/>
          <w:sz w:val="28"/>
          <w:szCs w:val="28"/>
        </w:rPr>
        <w:t xml:space="preserve"> les atomes constituant la matière </w:t>
      </w:r>
      <w:r w:rsidR="002D4E09" w:rsidRPr="002D4E09">
        <w:rPr>
          <w:rFonts w:asciiTheme="majorBidi" w:hAnsiTheme="majorBidi" w:cstheme="majorBidi"/>
          <w:b/>
          <w:bCs/>
          <w:sz w:val="28"/>
          <w:szCs w:val="28"/>
        </w:rPr>
        <w:t>X</w:t>
      </w:r>
      <w:r w:rsidR="000C041E">
        <w:rPr>
          <w:rFonts w:asciiTheme="majorBidi" w:hAnsiTheme="majorBidi" w:cstheme="majorBidi"/>
          <w:b/>
          <w:bCs/>
          <w:sz w:val="28"/>
          <w:szCs w:val="28"/>
        </w:rPr>
        <w:t>(1pt)</w:t>
      </w:r>
    </w:p>
    <w:p w:rsidR="002D4E09" w:rsidRPr="002D4E09" w:rsidRDefault="002D4E09" w:rsidP="002D4E09">
      <w:pPr>
        <w:spacing w:after="0" w:line="240" w:lineRule="auto"/>
        <w:ind w:left="851" w:right="4678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...........................................................................................................................................</w:t>
      </w:r>
    </w:p>
    <w:p w:rsidR="002D4E09" w:rsidRDefault="002D4E09" w:rsidP="002D4E09">
      <w:pPr>
        <w:pStyle w:val="Paragraphedeliste"/>
        <w:numPr>
          <w:ilvl w:val="0"/>
          <w:numId w:val="7"/>
        </w:numPr>
        <w:spacing w:line="240" w:lineRule="auto"/>
        <w:ind w:left="851" w:hanging="284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Quel est le type de la matière </w:t>
      </w:r>
      <w:r w:rsidRPr="002D4E09">
        <w:rPr>
          <w:rFonts w:asciiTheme="majorBidi" w:hAnsiTheme="majorBidi" w:cstheme="majorBidi"/>
          <w:b/>
          <w:bCs/>
          <w:sz w:val="28"/>
          <w:szCs w:val="28"/>
        </w:rPr>
        <w:t>X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 ? </w:t>
      </w:r>
      <w:r>
        <w:rPr>
          <w:rFonts w:asciiTheme="majorBidi" w:hAnsiTheme="majorBidi" w:cstheme="majorBidi"/>
          <w:sz w:val="28"/>
          <w:szCs w:val="28"/>
        </w:rPr>
        <w:t>justifier.</w:t>
      </w:r>
      <w:r w:rsidRPr="002D4E09">
        <w:rPr>
          <w:rFonts w:asciiTheme="majorBidi" w:hAnsiTheme="majorBidi" w:cstheme="majorBidi"/>
          <w:sz w:val="28"/>
          <w:szCs w:val="28"/>
        </w:rPr>
        <w:t xml:space="preserve"> </w:t>
      </w:r>
      <w:r w:rsidR="000C041E">
        <w:rPr>
          <w:rFonts w:asciiTheme="majorBidi" w:hAnsiTheme="majorBidi" w:cstheme="majorBidi"/>
          <w:sz w:val="28"/>
          <w:szCs w:val="28"/>
        </w:rPr>
        <w:t>(1pt)</w:t>
      </w:r>
    </w:p>
    <w:p w:rsidR="002D4E09" w:rsidRDefault="002D4E09" w:rsidP="002D4E09">
      <w:pPr>
        <w:pStyle w:val="Paragraphedeliste"/>
        <w:spacing w:line="240" w:lineRule="auto"/>
        <w:ind w:left="851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…………………………………………………………………….……………………………………………………………………………………………………………….</w:t>
      </w:r>
    </w:p>
    <w:p w:rsidR="00A571EF" w:rsidRPr="00A571EF" w:rsidRDefault="00A571EF" w:rsidP="00A571EF">
      <w:pPr>
        <w:pStyle w:val="Paragraphedeliste"/>
        <w:numPr>
          <w:ilvl w:val="0"/>
          <w:numId w:val="4"/>
        </w:numPr>
        <w:ind w:left="709" w:hanging="349"/>
        <w:rPr>
          <w:rFonts w:asciiTheme="majorBidi" w:hAnsiTheme="majorBidi" w:cstheme="majorBidi"/>
          <w:sz w:val="28"/>
          <w:szCs w:val="28"/>
        </w:rPr>
      </w:pPr>
      <w:r w:rsidRPr="00A571EF">
        <w:rPr>
          <w:rFonts w:asciiTheme="majorBidi" w:hAnsiTheme="majorBidi" w:cstheme="majorBidi"/>
          <w:sz w:val="28"/>
          <w:szCs w:val="28"/>
        </w:rPr>
        <w:lastRenderedPageBreak/>
        <w:t>Les pH de plusieurs solutions est donné ci-dessous.</w:t>
      </w:r>
    </w:p>
    <w:tbl>
      <w:tblPr>
        <w:tblStyle w:val="Grilledutableau"/>
        <w:tblpPr w:leftFromText="141" w:rightFromText="141" w:vertAnchor="text" w:horzAnchor="margin" w:tblpY="51"/>
        <w:tblW w:w="0" w:type="auto"/>
        <w:tblLook w:val="00A0" w:firstRow="1" w:lastRow="0" w:firstColumn="1" w:lastColumn="0" w:noHBand="0" w:noVBand="0"/>
      </w:tblPr>
      <w:tblGrid>
        <w:gridCol w:w="1767"/>
        <w:gridCol w:w="1767"/>
        <w:gridCol w:w="1768"/>
        <w:gridCol w:w="1768"/>
        <w:gridCol w:w="1768"/>
        <w:gridCol w:w="1768"/>
      </w:tblGrid>
      <w:tr w:rsidR="00A571EF" w:rsidRPr="00A571EF" w:rsidTr="00A571EF">
        <w:tc>
          <w:tcPr>
            <w:tcW w:w="1767" w:type="dxa"/>
            <w:vAlign w:val="center"/>
          </w:tcPr>
          <w:p w:rsidR="00A571EF" w:rsidRPr="00A571EF" w:rsidRDefault="00A571EF" w:rsidP="00A571E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571EF">
              <w:rPr>
                <w:sz w:val="28"/>
                <w:szCs w:val="28"/>
              </w:rPr>
              <w:t>solution</w:t>
            </w:r>
          </w:p>
        </w:tc>
        <w:tc>
          <w:tcPr>
            <w:tcW w:w="1767" w:type="dxa"/>
            <w:vAlign w:val="center"/>
          </w:tcPr>
          <w:p w:rsidR="00A571EF" w:rsidRPr="00A571EF" w:rsidRDefault="00A571EF" w:rsidP="00A571E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571EF">
              <w:rPr>
                <w:sz w:val="28"/>
                <w:szCs w:val="28"/>
              </w:rPr>
              <w:t>eau de mer</w:t>
            </w:r>
          </w:p>
        </w:tc>
        <w:tc>
          <w:tcPr>
            <w:tcW w:w="1768" w:type="dxa"/>
            <w:vAlign w:val="center"/>
          </w:tcPr>
          <w:p w:rsidR="00A571EF" w:rsidRPr="00A571EF" w:rsidRDefault="00A571EF" w:rsidP="00A571E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571EF">
              <w:rPr>
                <w:sz w:val="28"/>
                <w:szCs w:val="28"/>
              </w:rPr>
              <w:t>jus de citron</w:t>
            </w:r>
          </w:p>
        </w:tc>
        <w:tc>
          <w:tcPr>
            <w:tcW w:w="1768" w:type="dxa"/>
            <w:vAlign w:val="center"/>
          </w:tcPr>
          <w:p w:rsidR="00A571EF" w:rsidRPr="00A571EF" w:rsidRDefault="00A571EF" w:rsidP="00A571E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571EF">
              <w:rPr>
                <w:sz w:val="28"/>
                <w:szCs w:val="28"/>
              </w:rPr>
              <w:t>eau de javel</w:t>
            </w:r>
          </w:p>
        </w:tc>
        <w:tc>
          <w:tcPr>
            <w:tcW w:w="1768" w:type="dxa"/>
            <w:vAlign w:val="center"/>
          </w:tcPr>
          <w:p w:rsidR="00A571EF" w:rsidRPr="00A571EF" w:rsidRDefault="00A571EF" w:rsidP="00A571E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571EF">
              <w:rPr>
                <w:sz w:val="28"/>
                <w:szCs w:val="28"/>
              </w:rPr>
              <w:t>sang</w:t>
            </w:r>
          </w:p>
        </w:tc>
        <w:tc>
          <w:tcPr>
            <w:tcW w:w="1768" w:type="dxa"/>
            <w:vAlign w:val="center"/>
          </w:tcPr>
          <w:p w:rsidR="00A571EF" w:rsidRPr="00A571EF" w:rsidRDefault="00A571EF" w:rsidP="00A571E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571EF">
              <w:rPr>
                <w:sz w:val="28"/>
                <w:szCs w:val="28"/>
              </w:rPr>
              <w:t>eau</w:t>
            </w:r>
          </w:p>
        </w:tc>
      </w:tr>
      <w:tr w:rsidR="00A571EF" w:rsidRPr="00A571EF" w:rsidTr="00A571EF">
        <w:tc>
          <w:tcPr>
            <w:tcW w:w="1767" w:type="dxa"/>
            <w:vAlign w:val="center"/>
          </w:tcPr>
          <w:p w:rsidR="00A571EF" w:rsidRPr="00A571EF" w:rsidRDefault="00A571EF" w:rsidP="00A571E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571EF">
              <w:rPr>
                <w:sz w:val="28"/>
                <w:szCs w:val="28"/>
              </w:rPr>
              <w:t>pH</w:t>
            </w:r>
          </w:p>
        </w:tc>
        <w:tc>
          <w:tcPr>
            <w:tcW w:w="1767" w:type="dxa"/>
            <w:vAlign w:val="center"/>
          </w:tcPr>
          <w:p w:rsidR="00A571EF" w:rsidRPr="00A571EF" w:rsidRDefault="00A571EF" w:rsidP="00A571E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571EF">
              <w:rPr>
                <w:sz w:val="28"/>
                <w:szCs w:val="28"/>
              </w:rPr>
              <w:t>8</w:t>
            </w:r>
          </w:p>
        </w:tc>
        <w:tc>
          <w:tcPr>
            <w:tcW w:w="1768" w:type="dxa"/>
            <w:vAlign w:val="center"/>
          </w:tcPr>
          <w:p w:rsidR="00A571EF" w:rsidRPr="00A571EF" w:rsidRDefault="00A571EF" w:rsidP="00A571E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571EF">
              <w:rPr>
                <w:sz w:val="28"/>
                <w:szCs w:val="28"/>
              </w:rPr>
              <w:t>2,8</w:t>
            </w:r>
          </w:p>
        </w:tc>
        <w:tc>
          <w:tcPr>
            <w:tcW w:w="1768" w:type="dxa"/>
            <w:vAlign w:val="center"/>
          </w:tcPr>
          <w:p w:rsidR="00A571EF" w:rsidRPr="00A571EF" w:rsidRDefault="00A571EF" w:rsidP="00A571E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571EF">
              <w:rPr>
                <w:sz w:val="28"/>
                <w:szCs w:val="28"/>
              </w:rPr>
              <w:t>12</w:t>
            </w:r>
          </w:p>
        </w:tc>
        <w:tc>
          <w:tcPr>
            <w:tcW w:w="1768" w:type="dxa"/>
            <w:vAlign w:val="center"/>
          </w:tcPr>
          <w:p w:rsidR="00A571EF" w:rsidRPr="00A571EF" w:rsidRDefault="00A571EF" w:rsidP="00A571E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571EF">
              <w:rPr>
                <w:sz w:val="28"/>
                <w:szCs w:val="28"/>
              </w:rPr>
              <w:t>7,4</w:t>
            </w:r>
          </w:p>
        </w:tc>
        <w:tc>
          <w:tcPr>
            <w:tcW w:w="1768" w:type="dxa"/>
            <w:vAlign w:val="center"/>
          </w:tcPr>
          <w:p w:rsidR="00A571EF" w:rsidRPr="00A571EF" w:rsidRDefault="00A571EF" w:rsidP="00A571E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571EF">
              <w:rPr>
                <w:sz w:val="28"/>
                <w:szCs w:val="28"/>
              </w:rPr>
              <w:t>7</w:t>
            </w:r>
          </w:p>
        </w:tc>
      </w:tr>
    </w:tbl>
    <w:p w:rsidR="00A571EF" w:rsidRDefault="00A571EF" w:rsidP="00A571EF">
      <w:pPr>
        <w:pStyle w:val="Paragraphedeliste"/>
        <w:numPr>
          <w:ilvl w:val="0"/>
          <w:numId w:val="8"/>
        </w:numPr>
        <w:spacing w:line="240" w:lineRule="auto"/>
        <w:ind w:left="851" w:hanging="284"/>
        <w:rPr>
          <w:rFonts w:asciiTheme="majorBidi" w:hAnsiTheme="majorBidi" w:cstheme="majorBidi"/>
          <w:sz w:val="28"/>
          <w:szCs w:val="28"/>
        </w:rPr>
      </w:pPr>
      <w:r w:rsidRPr="00A571EF">
        <w:rPr>
          <w:rFonts w:asciiTheme="majorBidi" w:hAnsiTheme="majorBidi" w:cstheme="majorBidi"/>
          <w:sz w:val="28"/>
          <w:szCs w:val="28"/>
        </w:rPr>
        <w:t xml:space="preserve">Classer les solutions en trois catégories. Justifier. </w:t>
      </w:r>
      <w:r w:rsidR="000C041E">
        <w:rPr>
          <w:rFonts w:asciiTheme="majorBidi" w:hAnsiTheme="majorBidi" w:cstheme="majorBidi"/>
          <w:sz w:val="28"/>
          <w:szCs w:val="28"/>
        </w:rPr>
        <w:t>(2,5pt)</w:t>
      </w:r>
    </w:p>
    <w:p w:rsidR="00A571EF" w:rsidRDefault="00A571EF" w:rsidP="00A571EF">
      <w:pPr>
        <w:pStyle w:val="Paragraphedeliste"/>
        <w:spacing w:line="240" w:lineRule="auto"/>
        <w:ind w:left="851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A571EF" w:rsidRDefault="00FA7306" w:rsidP="00FA7306">
      <w:pPr>
        <w:pStyle w:val="Paragraphedeliste"/>
        <w:numPr>
          <w:ilvl w:val="0"/>
          <w:numId w:val="8"/>
        </w:numPr>
        <w:spacing w:line="240" w:lineRule="auto"/>
        <w:ind w:left="851" w:hanging="284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Classer les solutions acides selon l’acidité croissante</w:t>
      </w:r>
      <w:proofErr w:type="gramStart"/>
      <w:r>
        <w:rPr>
          <w:rFonts w:asciiTheme="majorBidi" w:hAnsiTheme="majorBidi" w:cstheme="majorBidi"/>
          <w:sz w:val="28"/>
          <w:szCs w:val="28"/>
        </w:rPr>
        <w:t>.</w:t>
      </w:r>
      <w:r w:rsidR="000C041E">
        <w:rPr>
          <w:rFonts w:asciiTheme="majorBidi" w:hAnsiTheme="majorBidi" w:cstheme="majorBidi"/>
          <w:sz w:val="28"/>
          <w:szCs w:val="28"/>
        </w:rPr>
        <w:t>(</w:t>
      </w:r>
      <w:proofErr w:type="gramEnd"/>
      <w:r w:rsidR="000C041E">
        <w:rPr>
          <w:rFonts w:asciiTheme="majorBidi" w:hAnsiTheme="majorBidi" w:cstheme="majorBidi"/>
          <w:sz w:val="28"/>
          <w:szCs w:val="28"/>
        </w:rPr>
        <w:t>1pt)</w:t>
      </w:r>
    </w:p>
    <w:p w:rsidR="00FA7306" w:rsidRDefault="00FA7306" w:rsidP="00FA7306">
      <w:pPr>
        <w:pStyle w:val="Paragraphedeliste"/>
        <w:spacing w:line="240" w:lineRule="auto"/>
        <w:ind w:left="851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………………………………………………………………………………………….</w:t>
      </w:r>
    </w:p>
    <w:p w:rsidR="00FA7306" w:rsidRDefault="00FA7306" w:rsidP="00FA7306">
      <w:pPr>
        <w:pStyle w:val="Paragraphedeliste"/>
        <w:numPr>
          <w:ilvl w:val="0"/>
          <w:numId w:val="8"/>
        </w:numPr>
        <w:spacing w:line="240" w:lineRule="auto"/>
        <w:ind w:left="851" w:hanging="284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On veut dilue le jus de citron </w:t>
      </w:r>
      <w:r w:rsidR="000C041E">
        <w:rPr>
          <w:rFonts w:asciiTheme="majorBidi" w:hAnsiTheme="majorBidi" w:cstheme="majorBidi"/>
          <w:sz w:val="28"/>
          <w:szCs w:val="28"/>
        </w:rPr>
        <w:t>(1pt)</w:t>
      </w:r>
    </w:p>
    <w:p w:rsidR="00FA7306" w:rsidRDefault="00FA7306" w:rsidP="00FA7306">
      <w:pPr>
        <w:pStyle w:val="Paragraphedeliste"/>
        <w:numPr>
          <w:ilvl w:val="0"/>
          <w:numId w:val="9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Expliquer comment ce faut cette opération :</w:t>
      </w:r>
    </w:p>
    <w:p w:rsidR="00FA7306" w:rsidRDefault="00FA7306" w:rsidP="00FA7306">
      <w:pPr>
        <w:pStyle w:val="Paragraphedeliste"/>
        <w:spacing w:line="240" w:lineRule="auto"/>
        <w:ind w:left="1211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FA7306" w:rsidRDefault="00FA7306" w:rsidP="00FA7306">
      <w:pPr>
        <w:pStyle w:val="Paragraphedeliste"/>
        <w:numPr>
          <w:ilvl w:val="0"/>
          <w:numId w:val="9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Encadrer la valeur de pH, de la nouvelle solution : 2,8       4,5    12</w:t>
      </w:r>
      <w:r w:rsidR="000C041E">
        <w:rPr>
          <w:rFonts w:asciiTheme="majorBidi" w:hAnsiTheme="majorBidi" w:cstheme="majorBidi"/>
          <w:sz w:val="28"/>
          <w:szCs w:val="28"/>
        </w:rPr>
        <w:t xml:space="preserve">     (0,5pt)</w:t>
      </w:r>
    </w:p>
    <w:p w:rsidR="00FA7306" w:rsidRDefault="00335A6C" w:rsidP="00FA7306">
      <w:pPr>
        <w:pStyle w:val="Paragraphedeliste"/>
        <w:spacing w:line="240" w:lineRule="auto"/>
        <w:ind w:left="0"/>
        <w:rPr>
          <w:rFonts w:asciiTheme="majorBidi" w:hAnsiTheme="majorBidi" w:cstheme="majorBidi"/>
          <w:b/>
          <w:bCs/>
          <w:sz w:val="28"/>
          <w:szCs w:val="28"/>
        </w:rPr>
      </w:pPr>
      <w:hyperlink r:id="rId13" w:history="1">
        <w:r w:rsidR="00FA7306" w:rsidRPr="00757C25">
          <w:rPr>
            <w:rStyle w:val="Lienhypertexte"/>
            <w:rFonts w:asciiTheme="majorBidi" w:hAnsiTheme="majorBidi" w:cstheme="majorBidi"/>
            <w:b/>
            <w:bCs/>
            <w:sz w:val="28"/>
            <w:szCs w:val="28"/>
          </w:rPr>
          <w:t>EXERCICE N°3 :</w:t>
        </w:r>
      </w:hyperlink>
      <w:r w:rsidR="000C041E">
        <w:rPr>
          <w:rFonts w:asciiTheme="majorBidi" w:hAnsiTheme="majorBidi" w:cstheme="majorBidi"/>
          <w:b/>
          <w:bCs/>
          <w:sz w:val="28"/>
          <w:szCs w:val="28"/>
        </w:rPr>
        <w:t xml:space="preserve"> (4pt)</w:t>
      </w:r>
    </w:p>
    <w:p w:rsidR="00FA7306" w:rsidRDefault="004D1D39" w:rsidP="004D1D39">
      <w:pPr>
        <w:pStyle w:val="Paragraphedeliste"/>
        <w:spacing w:line="240" w:lineRule="auto"/>
        <w:ind w:left="284"/>
        <w:rPr>
          <w:rFonts w:asciiTheme="majorBidi" w:hAnsiTheme="majorBidi" w:cstheme="majorBidi"/>
          <w:sz w:val="28"/>
          <w:szCs w:val="28"/>
        </w:rPr>
      </w:pPr>
      <w:r w:rsidRPr="004D1D39">
        <w:rPr>
          <w:rFonts w:asciiTheme="majorBidi" w:hAnsiTheme="majorBidi" w:cstheme="majorBidi"/>
          <w:sz w:val="28"/>
          <w:szCs w:val="28"/>
        </w:rPr>
        <w:t>Lors de la construction d'une maison dans une ville côtière, le père d'Ahmed voulait utiliser des fenêtres en fer à cause de son faible prix, mais le fils lui a suggéré de choisir l'aluminium au lieu de fer.</w:t>
      </w:r>
      <w:r w:rsidRPr="004D1D39">
        <w:t xml:space="preserve"> </w:t>
      </w:r>
      <w:r>
        <w:rPr>
          <w:rFonts w:asciiTheme="majorBidi" w:hAnsiTheme="majorBidi" w:cstheme="majorBidi"/>
          <w:sz w:val="28"/>
          <w:szCs w:val="28"/>
        </w:rPr>
        <w:t>D’après ce que tu as</w:t>
      </w:r>
      <w:r w:rsidRPr="004D1D39">
        <w:rPr>
          <w:rFonts w:asciiTheme="majorBidi" w:hAnsiTheme="majorBidi" w:cstheme="majorBidi"/>
          <w:sz w:val="28"/>
          <w:szCs w:val="28"/>
        </w:rPr>
        <w:t xml:space="preserve"> étudié en physique:</w:t>
      </w:r>
    </w:p>
    <w:p w:rsidR="004D1D39" w:rsidRDefault="004D1D39" w:rsidP="004D1D39">
      <w:pPr>
        <w:pStyle w:val="Paragraphedeliste"/>
        <w:numPr>
          <w:ilvl w:val="0"/>
          <w:numId w:val="10"/>
        </w:numPr>
        <w:spacing w:line="240" w:lineRule="auto"/>
        <w:ind w:left="851" w:hanging="284"/>
        <w:rPr>
          <w:rFonts w:asciiTheme="majorBidi" w:hAnsiTheme="majorBidi" w:cstheme="majorBidi"/>
          <w:sz w:val="28"/>
          <w:szCs w:val="28"/>
        </w:rPr>
      </w:pPr>
      <w:r w:rsidRPr="004D1D39">
        <w:rPr>
          <w:rFonts w:asciiTheme="majorBidi" w:hAnsiTheme="majorBidi" w:cstheme="majorBidi"/>
          <w:sz w:val="28"/>
          <w:szCs w:val="28"/>
        </w:rPr>
        <w:t>Quels sont les facteurs affectant les matériaux métalliques lorsqu’ils sont utilisés dans la vie quotidienne?</w:t>
      </w:r>
      <w:r w:rsidR="000C041E">
        <w:rPr>
          <w:rFonts w:asciiTheme="majorBidi" w:hAnsiTheme="majorBidi" w:cstheme="majorBidi"/>
          <w:sz w:val="28"/>
          <w:szCs w:val="28"/>
        </w:rPr>
        <w:t xml:space="preserve"> (1,5pt)</w:t>
      </w:r>
    </w:p>
    <w:p w:rsidR="004D1D39" w:rsidRDefault="004D1D39" w:rsidP="004D1D39">
      <w:pPr>
        <w:pStyle w:val="Paragraphedeliste"/>
        <w:spacing w:line="240" w:lineRule="auto"/>
        <w:ind w:left="851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</w:t>
      </w:r>
    </w:p>
    <w:p w:rsidR="004D1D39" w:rsidRDefault="004D1D39" w:rsidP="004D1D39">
      <w:pPr>
        <w:pStyle w:val="Paragraphedeliste"/>
        <w:numPr>
          <w:ilvl w:val="0"/>
          <w:numId w:val="10"/>
        </w:numPr>
        <w:spacing w:line="240" w:lineRule="auto"/>
        <w:ind w:left="851" w:hanging="284"/>
        <w:rPr>
          <w:rFonts w:asciiTheme="majorBidi" w:hAnsiTheme="majorBidi" w:cstheme="majorBidi"/>
          <w:sz w:val="28"/>
          <w:szCs w:val="28"/>
        </w:rPr>
      </w:pPr>
      <w:r w:rsidRPr="004D1D39">
        <w:rPr>
          <w:rFonts w:asciiTheme="majorBidi" w:hAnsiTheme="majorBidi" w:cstheme="majorBidi"/>
          <w:sz w:val="28"/>
          <w:szCs w:val="28"/>
        </w:rPr>
        <w:t xml:space="preserve"> Expliquez pourquoi Ahmad a préféré l’aluminium au fer</w:t>
      </w:r>
      <w:r>
        <w:rPr>
          <w:rFonts w:asciiTheme="majorBidi" w:hAnsiTheme="majorBidi" w:cstheme="majorBidi"/>
          <w:sz w:val="28"/>
          <w:szCs w:val="28"/>
        </w:rPr>
        <w:t> ?</w:t>
      </w:r>
      <w:r w:rsidR="000C041E">
        <w:rPr>
          <w:rFonts w:asciiTheme="majorBidi" w:hAnsiTheme="majorBidi" w:cstheme="majorBidi"/>
          <w:sz w:val="28"/>
          <w:szCs w:val="28"/>
        </w:rPr>
        <w:t xml:space="preserve"> (1,5pt)</w:t>
      </w:r>
    </w:p>
    <w:p w:rsidR="004D1D39" w:rsidRDefault="004D1D39" w:rsidP="004D1D39">
      <w:pPr>
        <w:pStyle w:val="Paragraphedeliste"/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……………………………………………………………………………..……………………………………………………………………………………..…………………</w:t>
      </w:r>
    </w:p>
    <w:p w:rsidR="004D1D39" w:rsidRDefault="004D1D39" w:rsidP="004D1D39">
      <w:pPr>
        <w:pStyle w:val="Paragraphedeliste"/>
        <w:numPr>
          <w:ilvl w:val="0"/>
          <w:numId w:val="10"/>
        </w:numPr>
        <w:spacing w:line="240" w:lineRule="auto"/>
        <w:ind w:left="851" w:hanging="284"/>
        <w:rPr>
          <w:rFonts w:asciiTheme="majorBidi" w:hAnsiTheme="majorBidi" w:cstheme="majorBidi"/>
          <w:sz w:val="28"/>
          <w:szCs w:val="28"/>
        </w:rPr>
      </w:pPr>
      <w:r w:rsidRPr="004D1D39">
        <w:rPr>
          <w:rFonts w:asciiTheme="majorBidi" w:hAnsiTheme="majorBidi" w:cstheme="majorBidi"/>
          <w:sz w:val="28"/>
          <w:szCs w:val="28"/>
        </w:rPr>
        <w:t xml:space="preserve">Dans le cas où le père maintiendrait son opinion, </w:t>
      </w:r>
      <w:r>
        <w:rPr>
          <w:rFonts w:asciiTheme="majorBidi" w:hAnsiTheme="majorBidi" w:cstheme="majorBidi"/>
          <w:sz w:val="28"/>
          <w:szCs w:val="28"/>
        </w:rPr>
        <w:t xml:space="preserve">donner  des </w:t>
      </w:r>
      <w:r w:rsidRPr="004D1D39">
        <w:rPr>
          <w:rFonts w:asciiTheme="majorBidi" w:hAnsiTheme="majorBidi" w:cstheme="majorBidi"/>
          <w:sz w:val="28"/>
          <w:szCs w:val="28"/>
        </w:rPr>
        <w:t xml:space="preserve"> proposition</w:t>
      </w:r>
      <w:r>
        <w:rPr>
          <w:rFonts w:asciiTheme="majorBidi" w:hAnsiTheme="majorBidi" w:cstheme="majorBidi"/>
          <w:sz w:val="28"/>
          <w:szCs w:val="28"/>
        </w:rPr>
        <w:t>s</w:t>
      </w:r>
      <w:r w:rsidRPr="004D1D39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qu’il doit tenir en compte :</w:t>
      </w:r>
      <w:r w:rsidR="000C041E">
        <w:rPr>
          <w:rFonts w:asciiTheme="majorBidi" w:hAnsiTheme="majorBidi" w:cstheme="majorBidi"/>
          <w:sz w:val="28"/>
          <w:szCs w:val="28"/>
        </w:rPr>
        <w:t xml:space="preserve"> (1pt)</w:t>
      </w:r>
    </w:p>
    <w:p w:rsidR="00F8595E" w:rsidRDefault="004D1D39" w:rsidP="00F8595E">
      <w:pPr>
        <w:pStyle w:val="Paragraphedeliste"/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..………………………………………………………………………………………..…………………………………………………………………………………………..………………………………</w:t>
      </w:r>
      <w:r w:rsidRPr="004D1D39">
        <w:rPr>
          <w:rFonts w:asciiTheme="majorBidi" w:hAnsiTheme="majorBidi" w:cstheme="majorBidi"/>
          <w:sz w:val="28"/>
          <w:szCs w:val="28"/>
        </w:rPr>
        <w:t xml:space="preserve"> </w:t>
      </w:r>
    </w:p>
    <w:p w:rsidR="00CD0AA2" w:rsidRDefault="00220CB3" w:rsidP="00F8595E">
      <w:pPr>
        <w:pStyle w:val="Paragraphedeliste"/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 wp14:anchorId="5A9EF2FC" wp14:editId="1EDC8E95">
            <wp:simplePos x="0" y="0"/>
            <wp:positionH relativeFrom="column">
              <wp:posOffset>1323630</wp:posOffset>
            </wp:positionH>
            <wp:positionV relativeFrom="paragraph">
              <wp:posOffset>150093</wp:posOffset>
            </wp:positionV>
            <wp:extent cx="4152900" cy="2148205"/>
            <wp:effectExtent l="0" t="0" r="0" b="0"/>
            <wp:wrapNone/>
            <wp:docPr id="5" name="Image 4" descr="Image associÃ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 descr="Image associÃ©e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148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0AA2" w:rsidRDefault="00CD0AA2" w:rsidP="00CD0AA2">
      <w:pPr>
        <w:spacing w:line="240" w:lineRule="auto"/>
        <w:rPr>
          <w:rFonts w:asciiTheme="majorBidi" w:hAnsiTheme="majorBidi" w:cstheme="majorBidi"/>
          <w:sz w:val="28"/>
          <w:szCs w:val="28"/>
        </w:rPr>
      </w:pPr>
    </w:p>
    <w:p w:rsidR="00CD0AA2" w:rsidRPr="00CD0AA2" w:rsidRDefault="00CD0AA2" w:rsidP="00CD0AA2">
      <w:pPr>
        <w:rPr>
          <w:rFonts w:asciiTheme="majorBidi" w:hAnsiTheme="majorBidi" w:cstheme="majorBidi"/>
          <w:sz w:val="28"/>
          <w:szCs w:val="28"/>
        </w:rPr>
      </w:pPr>
    </w:p>
    <w:p w:rsidR="00CD0AA2" w:rsidRPr="00CD0AA2" w:rsidRDefault="00CD0AA2" w:rsidP="00CD0AA2">
      <w:pPr>
        <w:rPr>
          <w:rFonts w:asciiTheme="majorBidi" w:hAnsiTheme="majorBidi" w:cstheme="majorBidi"/>
          <w:sz w:val="28"/>
          <w:szCs w:val="28"/>
        </w:rPr>
      </w:pPr>
    </w:p>
    <w:p w:rsidR="00CD0AA2" w:rsidRPr="00CD0AA2" w:rsidRDefault="00CD0AA2" w:rsidP="00CD0AA2">
      <w:pPr>
        <w:rPr>
          <w:rFonts w:asciiTheme="majorBidi" w:hAnsiTheme="majorBidi" w:cstheme="majorBidi"/>
          <w:sz w:val="28"/>
          <w:szCs w:val="28"/>
        </w:rPr>
      </w:pPr>
    </w:p>
    <w:p w:rsidR="00CD0AA2" w:rsidRDefault="00CD0AA2" w:rsidP="00CD0AA2">
      <w:pPr>
        <w:rPr>
          <w:rFonts w:asciiTheme="majorBidi" w:hAnsiTheme="majorBidi" w:cstheme="majorBidi"/>
          <w:sz w:val="28"/>
          <w:szCs w:val="28"/>
        </w:rPr>
      </w:pPr>
    </w:p>
    <w:p w:rsidR="00F8595E" w:rsidRDefault="00CD0AA2" w:rsidP="00CD0AA2">
      <w:pPr>
        <w:tabs>
          <w:tab w:val="left" w:pos="930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ab/>
      </w:r>
    </w:p>
    <w:p w:rsidR="00CD0AA2" w:rsidRPr="00220CB3" w:rsidRDefault="009A5980" w:rsidP="00CD0AA2">
      <w:pPr>
        <w:tabs>
          <w:tab w:val="left" w:pos="4545"/>
        </w:tabs>
        <w:jc w:val="center"/>
        <w:rPr>
          <w:b/>
          <w:bCs/>
          <w:sz w:val="32"/>
          <w:szCs w:val="32"/>
        </w:rPr>
      </w:pPr>
      <w:hyperlink r:id="rId15" w:history="1">
        <w:r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  <w:bookmarkStart w:id="0" w:name="_GoBack"/>
      <w:bookmarkEnd w:id="0"/>
    </w:p>
    <w:sectPr w:rsidR="00CD0AA2" w:rsidRPr="00220CB3" w:rsidSect="00874EB6">
      <w:pgSz w:w="11906" w:h="16838"/>
      <w:pgMar w:top="568" w:right="707" w:bottom="1417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A6C" w:rsidRDefault="00335A6C" w:rsidP="00A571EF">
      <w:pPr>
        <w:spacing w:after="0" w:line="240" w:lineRule="auto"/>
      </w:pPr>
      <w:r>
        <w:separator/>
      </w:r>
    </w:p>
  </w:endnote>
  <w:endnote w:type="continuationSeparator" w:id="0">
    <w:p w:rsidR="00335A6C" w:rsidRDefault="00335A6C" w:rsidP="00A57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A6C" w:rsidRDefault="00335A6C" w:rsidP="00A571EF">
      <w:pPr>
        <w:spacing w:after="0" w:line="240" w:lineRule="auto"/>
      </w:pPr>
      <w:r>
        <w:separator/>
      </w:r>
    </w:p>
  </w:footnote>
  <w:footnote w:type="continuationSeparator" w:id="0">
    <w:p w:rsidR="00335A6C" w:rsidRDefault="00335A6C" w:rsidP="00A571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22623"/>
    <w:multiLevelType w:val="hybridMultilevel"/>
    <w:tmpl w:val="57163E8E"/>
    <w:lvl w:ilvl="0" w:tplc="4846159A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B53EE8"/>
    <w:multiLevelType w:val="hybridMultilevel"/>
    <w:tmpl w:val="1FDA4D10"/>
    <w:lvl w:ilvl="0" w:tplc="B8D0A7E0">
      <w:start w:val="1"/>
      <w:numFmt w:val="upperRoman"/>
      <w:lvlText w:val="%1)"/>
      <w:lvlJc w:val="left"/>
      <w:pPr>
        <w:ind w:left="1080" w:hanging="72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620EFC"/>
    <w:multiLevelType w:val="hybridMultilevel"/>
    <w:tmpl w:val="43A22A6A"/>
    <w:lvl w:ilvl="0" w:tplc="B1E6312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9D2BC7"/>
    <w:multiLevelType w:val="hybridMultilevel"/>
    <w:tmpl w:val="9EFA4EA8"/>
    <w:lvl w:ilvl="0" w:tplc="D97E2F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D54384B"/>
    <w:multiLevelType w:val="hybridMultilevel"/>
    <w:tmpl w:val="A6B8624E"/>
    <w:lvl w:ilvl="0" w:tplc="040C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646E1B35"/>
    <w:multiLevelType w:val="hybridMultilevel"/>
    <w:tmpl w:val="0E2E48CC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69D61052"/>
    <w:multiLevelType w:val="hybridMultilevel"/>
    <w:tmpl w:val="8EC80840"/>
    <w:lvl w:ilvl="0" w:tplc="E24E71D2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  <w:b/>
        <w:bCs/>
        <w:sz w:val="28"/>
        <w:szCs w:val="28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2574D8"/>
    <w:multiLevelType w:val="hybridMultilevel"/>
    <w:tmpl w:val="FF62F3F4"/>
    <w:lvl w:ilvl="0" w:tplc="51A6DB20">
      <w:start w:val="1"/>
      <w:numFmt w:val="decimal"/>
      <w:lvlText w:val="%1)"/>
      <w:lvlJc w:val="left"/>
      <w:pPr>
        <w:ind w:left="1494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2214" w:hanging="360"/>
      </w:pPr>
    </w:lvl>
    <w:lvl w:ilvl="2" w:tplc="040C001B" w:tentative="1">
      <w:start w:val="1"/>
      <w:numFmt w:val="lowerRoman"/>
      <w:lvlText w:val="%3."/>
      <w:lvlJc w:val="right"/>
      <w:pPr>
        <w:ind w:left="2934" w:hanging="180"/>
      </w:pPr>
    </w:lvl>
    <w:lvl w:ilvl="3" w:tplc="040C000F" w:tentative="1">
      <w:start w:val="1"/>
      <w:numFmt w:val="decimal"/>
      <w:lvlText w:val="%4."/>
      <w:lvlJc w:val="left"/>
      <w:pPr>
        <w:ind w:left="3654" w:hanging="360"/>
      </w:pPr>
    </w:lvl>
    <w:lvl w:ilvl="4" w:tplc="040C0019" w:tentative="1">
      <w:start w:val="1"/>
      <w:numFmt w:val="lowerLetter"/>
      <w:lvlText w:val="%5."/>
      <w:lvlJc w:val="left"/>
      <w:pPr>
        <w:ind w:left="4374" w:hanging="360"/>
      </w:pPr>
    </w:lvl>
    <w:lvl w:ilvl="5" w:tplc="040C001B" w:tentative="1">
      <w:start w:val="1"/>
      <w:numFmt w:val="lowerRoman"/>
      <w:lvlText w:val="%6."/>
      <w:lvlJc w:val="right"/>
      <w:pPr>
        <w:ind w:left="5094" w:hanging="180"/>
      </w:pPr>
    </w:lvl>
    <w:lvl w:ilvl="6" w:tplc="040C000F" w:tentative="1">
      <w:start w:val="1"/>
      <w:numFmt w:val="decimal"/>
      <w:lvlText w:val="%7."/>
      <w:lvlJc w:val="left"/>
      <w:pPr>
        <w:ind w:left="5814" w:hanging="360"/>
      </w:pPr>
    </w:lvl>
    <w:lvl w:ilvl="7" w:tplc="040C0019" w:tentative="1">
      <w:start w:val="1"/>
      <w:numFmt w:val="lowerLetter"/>
      <w:lvlText w:val="%8."/>
      <w:lvlJc w:val="left"/>
      <w:pPr>
        <w:ind w:left="6534" w:hanging="360"/>
      </w:pPr>
    </w:lvl>
    <w:lvl w:ilvl="8" w:tplc="040C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>
    <w:nsid w:val="7C9E04B0"/>
    <w:multiLevelType w:val="hybridMultilevel"/>
    <w:tmpl w:val="BA6AFAAE"/>
    <w:lvl w:ilvl="0" w:tplc="A4248276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931" w:hanging="360"/>
      </w:pPr>
    </w:lvl>
    <w:lvl w:ilvl="2" w:tplc="040C001B" w:tentative="1">
      <w:start w:val="1"/>
      <w:numFmt w:val="lowerRoman"/>
      <w:lvlText w:val="%3."/>
      <w:lvlJc w:val="right"/>
      <w:pPr>
        <w:ind w:left="2651" w:hanging="180"/>
      </w:pPr>
    </w:lvl>
    <w:lvl w:ilvl="3" w:tplc="040C000F" w:tentative="1">
      <w:start w:val="1"/>
      <w:numFmt w:val="decimal"/>
      <w:lvlText w:val="%4."/>
      <w:lvlJc w:val="left"/>
      <w:pPr>
        <w:ind w:left="3371" w:hanging="360"/>
      </w:pPr>
    </w:lvl>
    <w:lvl w:ilvl="4" w:tplc="040C0019" w:tentative="1">
      <w:start w:val="1"/>
      <w:numFmt w:val="lowerLetter"/>
      <w:lvlText w:val="%5."/>
      <w:lvlJc w:val="left"/>
      <w:pPr>
        <w:ind w:left="4091" w:hanging="360"/>
      </w:pPr>
    </w:lvl>
    <w:lvl w:ilvl="5" w:tplc="040C001B" w:tentative="1">
      <w:start w:val="1"/>
      <w:numFmt w:val="lowerRoman"/>
      <w:lvlText w:val="%6."/>
      <w:lvlJc w:val="right"/>
      <w:pPr>
        <w:ind w:left="4811" w:hanging="180"/>
      </w:pPr>
    </w:lvl>
    <w:lvl w:ilvl="6" w:tplc="040C000F" w:tentative="1">
      <w:start w:val="1"/>
      <w:numFmt w:val="decimal"/>
      <w:lvlText w:val="%7."/>
      <w:lvlJc w:val="left"/>
      <w:pPr>
        <w:ind w:left="5531" w:hanging="360"/>
      </w:pPr>
    </w:lvl>
    <w:lvl w:ilvl="7" w:tplc="040C0019" w:tentative="1">
      <w:start w:val="1"/>
      <w:numFmt w:val="lowerLetter"/>
      <w:lvlText w:val="%8."/>
      <w:lvlJc w:val="left"/>
      <w:pPr>
        <w:ind w:left="6251" w:hanging="360"/>
      </w:pPr>
    </w:lvl>
    <w:lvl w:ilvl="8" w:tplc="04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7DFA33D7"/>
    <w:multiLevelType w:val="hybridMultilevel"/>
    <w:tmpl w:val="3998007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1"/>
  </w:num>
  <w:num w:numId="5">
    <w:abstractNumId w:val="9"/>
  </w:num>
  <w:num w:numId="6">
    <w:abstractNumId w:val="5"/>
  </w:num>
  <w:num w:numId="7">
    <w:abstractNumId w:val="7"/>
  </w:num>
  <w:num w:numId="8">
    <w:abstractNumId w:val="0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74EB6"/>
    <w:rsid w:val="00007584"/>
    <w:rsid w:val="000A6313"/>
    <w:rsid w:val="000C041E"/>
    <w:rsid w:val="000F0BFC"/>
    <w:rsid w:val="002071E1"/>
    <w:rsid w:val="00220CB3"/>
    <w:rsid w:val="00230153"/>
    <w:rsid w:val="002D4E09"/>
    <w:rsid w:val="00335A6C"/>
    <w:rsid w:val="004D1D39"/>
    <w:rsid w:val="00757C25"/>
    <w:rsid w:val="0079307D"/>
    <w:rsid w:val="008538BE"/>
    <w:rsid w:val="0087050D"/>
    <w:rsid w:val="00874EB6"/>
    <w:rsid w:val="009A5980"/>
    <w:rsid w:val="00A571EF"/>
    <w:rsid w:val="00B70904"/>
    <w:rsid w:val="00CD0AA2"/>
    <w:rsid w:val="00CF3261"/>
    <w:rsid w:val="00CF53CC"/>
    <w:rsid w:val="00D745B8"/>
    <w:rsid w:val="00E6194D"/>
    <w:rsid w:val="00F129DA"/>
    <w:rsid w:val="00F8595E"/>
    <w:rsid w:val="00FA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  <o:rules v:ext="edit">
        <o:r id="V:Rule1" type="connector" idref="#_x0000_s1026"/>
        <o:r id="V:Rule2" type="connector" idref="#_x0000_s1029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EB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874E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874EB6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F0B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0BF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A571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571EF"/>
  </w:style>
  <w:style w:type="paragraph" w:styleId="Pieddepage">
    <w:name w:val="footer"/>
    <w:basedOn w:val="Normal"/>
    <w:link w:val="PieddepageCar"/>
    <w:uiPriority w:val="99"/>
    <w:unhideWhenUsed/>
    <w:rsid w:val="00A571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571EF"/>
  </w:style>
  <w:style w:type="character" w:styleId="Lienhypertexte">
    <w:name w:val="Hyperlink"/>
    <w:basedOn w:val="Policepardfaut"/>
    <w:uiPriority w:val="99"/>
    <w:unhideWhenUsed/>
    <w:rsid w:val="00757C25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20CB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13" Type="http://schemas.openxmlformats.org/officeDocument/2006/relationships/hyperlink" Target="http://adrarphysic.fr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adrarphysic.fr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file:///C:\Users\pc\Downloads\www.coursfacile.com" TargetMode="External"/><Relationship Id="rId10" Type="http://schemas.openxmlformats.org/officeDocument/2006/relationships/image" Target="media/image1.wmf"/><Relationship Id="rId4" Type="http://schemas.openxmlformats.org/officeDocument/2006/relationships/settings" Target="settings.xml"/><Relationship Id="rId9" Type="http://schemas.openxmlformats.org/officeDocument/2006/relationships/hyperlink" Target="http://adrarphysic.fr/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530</Words>
  <Characters>2917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hp;www.pc1.ma</dc:creator>
  <cp:lastModifiedBy>pc</cp:lastModifiedBy>
  <cp:revision>8</cp:revision>
  <cp:lastPrinted>2019-12-02T14:14:00Z</cp:lastPrinted>
  <dcterms:created xsi:type="dcterms:W3CDTF">2019-12-02T12:46:00Z</dcterms:created>
  <dcterms:modified xsi:type="dcterms:W3CDTF">2025-03-03T09:49:00Z</dcterms:modified>
</cp:coreProperties>
</file>