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B01" w:rsidRDefault="00C91B01" w:rsidP="003E26C5">
      <w:pPr>
        <w:jc w:val="center"/>
        <w:rPr>
          <w:rFonts w:asciiTheme="majorHAnsi" w:hAnsiTheme="majorHAnsi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-130439</wp:posOffset>
                </wp:positionH>
                <wp:positionV relativeFrom="paragraph">
                  <wp:posOffset>-57785</wp:posOffset>
                </wp:positionV>
                <wp:extent cx="6926089" cy="818515"/>
                <wp:effectExtent l="0" t="0" r="8255" b="6985"/>
                <wp:wrapNone/>
                <wp:docPr id="7" name="Zone de texte 7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6089" cy="8185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Grilledutableau"/>
                              <w:tblW w:w="10703" w:type="dxa"/>
                              <w:jc w:val="center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818"/>
                              <w:gridCol w:w="2267"/>
                              <w:gridCol w:w="5618"/>
                            </w:tblGrid>
                            <w:tr w:rsidR="00C91B01" w:rsidRPr="00C91B01" w:rsidTr="00C91B01">
                              <w:trPr>
                                <w:trHeight w:val="557"/>
                                <w:jc w:val="center"/>
                              </w:trPr>
                              <w:tc>
                                <w:tcPr>
                                  <w:tcW w:w="281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:rsidR="00C91B01" w:rsidRDefault="00C91B01" w:rsidP="00C91B01">
                                  <w:pPr>
                                    <w:jc w:val="center"/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</w:rPr>
                                  </w:pPr>
                                  <w:r w:rsidRPr="00C91B01"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</w:rPr>
                                    <w:t>Niveau : 3APIC</w:t>
                                  </w:r>
                                </w:p>
                                <w:p w:rsidR="00C91B01" w:rsidRPr="00C91B01" w:rsidRDefault="00C91B01" w:rsidP="00C91B01">
                                  <w:pPr>
                                    <w:jc w:val="center"/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</w:rPr>
                                  </w:pPr>
                                  <w:r w:rsidRPr="00C91B01"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  <w:u w:val="single"/>
                                    </w:rPr>
                                    <w:t>Matière </w:t>
                                  </w:r>
                                  <w:r w:rsidRPr="00C91B01"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</w:rPr>
                                    <w:t>: PC</w:t>
                                  </w:r>
                                </w:p>
                              </w:tc>
                              <w:tc>
                                <w:tcPr>
                                  <w:tcW w:w="2267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:rsidR="00C91B01" w:rsidRPr="00C91B01" w:rsidRDefault="00C91B01" w:rsidP="00C91B01">
                                  <w:pPr>
                                    <w:jc w:val="center"/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</w:rPr>
                                  </w:pPr>
                                  <w:r w:rsidRPr="00C91B01"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</w:rPr>
                                    <w:t xml:space="preserve">Lycée </w:t>
                                  </w:r>
                                  <w:proofErr w:type="spellStart"/>
                                  <w:r w:rsidRPr="00C91B01"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</w:rPr>
                                    <w:t>Assou</w:t>
                                  </w:r>
                                  <w:proofErr w:type="spellEnd"/>
                                  <w:r w:rsidRPr="00C91B01"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proofErr w:type="spellStart"/>
                                  <w:r w:rsidRPr="00C91B01"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</w:rPr>
                                    <w:t>Baslam</w:t>
                                  </w:r>
                                  <w:proofErr w:type="spellEnd"/>
                                </w:p>
                                <w:p w:rsidR="00C91B01" w:rsidRPr="00C91B01" w:rsidRDefault="00C91B01" w:rsidP="00C91B01">
                                  <w:pPr>
                                    <w:jc w:val="center"/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  <w:u w:val="single"/>
                                    </w:rPr>
                                  </w:pPr>
                                  <w:r w:rsidRPr="00C91B01"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  <w:u w:val="single"/>
                                    </w:rPr>
                                    <w:t>Annexe</w:t>
                                  </w:r>
                                </w:p>
                                <w:p w:rsidR="00C91B01" w:rsidRPr="00C91B01" w:rsidRDefault="00C91B01" w:rsidP="00C91B01">
                                  <w:pPr>
                                    <w:jc w:val="center"/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  <w:u w:val="single"/>
                                    </w:rPr>
                                  </w:pPr>
                                  <w:r w:rsidRPr="00C91B01"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  <w:u w:val="single"/>
                                    </w:rPr>
                                    <w:t>d’IGHNSLEN</w:t>
                                  </w:r>
                                </w:p>
                                <w:p w:rsidR="00C91B01" w:rsidRPr="00C91B01" w:rsidRDefault="00C91B01" w:rsidP="00C91B01">
                                  <w:pPr>
                                    <w:jc w:val="center"/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  <w:u w:val="single"/>
                                    </w:rPr>
                                    <w:t>TINGHIR</w:t>
                                  </w:r>
                                </w:p>
                              </w:tc>
                              <w:tc>
                                <w:tcPr>
                                  <w:tcW w:w="561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:rsidR="00C91B01" w:rsidRPr="00C91B01" w:rsidRDefault="00C91B01" w:rsidP="00C91B01">
                                  <w:pPr>
                                    <w:pStyle w:val="Paragraphedeliste"/>
                                    <w:bidi/>
                                    <w:jc w:val="center"/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 w:rsidRPr="00C91B01"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  <w:i/>
                                      <w:iCs/>
                                    </w:rPr>
                                    <w:t>Série d’exercices :</w:t>
                                  </w:r>
                                </w:p>
                                <w:p w:rsidR="00C91B01" w:rsidRPr="00C91B01" w:rsidRDefault="00C91B01" w:rsidP="00C91B01">
                                  <w:pPr>
                                    <w:pStyle w:val="Paragraphedeliste"/>
                                    <w:bidi/>
                                    <w:jc w:val="center"/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 w:rsidRPr="00C91B01"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  <w:i/>
                                      <w:iCs/>
                                    </w:rPr>
                                    <w:t>Equilibre d’un corps soumis à deux forces</w:t>
                                  </w:r>
                                </w:p>
                              </w:tc>
                            </w:tr>
                            <w:tr w:rsidR="00C91B01" w:rsidRPr="00C91B01" w:rsidTr="00C91B01">
                              <w:trPr>
                                <w:trHeight w:val="549"/>
                                <w:jc w:val="center"/>
                              </w:trPr>
                              <w:tc>
                                <w:tcPr>
                                  <w:tcW w:w="281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:rsidR="00C91B01" w:rsidRPr="00C91B01" w:rsidRDefault="00C91B01" w:rsidP="00C91B01">
                                  <w:pPr>
                                    <w:ind w:right="-108"/>
                                    <w:jc w:val="center"/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</w:rPr>
                                  </w:pPr>
                                  <w:r w:rsidRPr="00C91B01"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</w:rPr>
                                    <w:t>A.S: 2019/2020</w:t>
                                  </w:r>
                                </w:p>
                              </w:tc>
                              <w:tc>
                                <w:tcPr>
                                  <w:tcW w:w="2267" w:type="dxa"/>
                                  <w:vMerge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:rsidR="00C91B01" w:rsidRPr="00C91B01" w:rsidRDefault="00C91B01" w:rsidP="00C91B01">
                                  <w:pPr>
                                    <w:jc w:val="center"/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  <w:u w:val="singl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:rsidR="00C91B01" w:rsidRPr="00C91B01" w:rsidRDefault="00C91B01" w:rsidP="00C91B01">
                                  <w:pPr>
                                    <w:jc w:val="center"/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 w:rsidRPr="00C91B01">
                                    <w:rPr>
                                      <w:rFonts w:asciiTheme="majorHAnsi" w:hAnsiTheme="majorHAnsi" w:cstheme="majorBidi"/>
                                      <w:b/>
                                      <w:bCs/>
                                      <w:i/>
                                      <w:iCs/>
                                    </w:rPr>
                                    <w:t>Prof : OUTOUJANE Abderrahmane</w:t>
                                  </w:r>
                                </w:p>
                              </w:tc>
                            </w:tr>
                          </w:tbl>
                          <w:p w:rsidR="00C91B01" w:rsidRDefault="00C91B01" w:rsidP="00C91B0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href="http://www.adrarphysic.fr/" style="position:absolute;left:0;text-align:left;margin-left:-10.25pt;margin-top:-4.55pt;width:545.35pt;height:64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lgFygIAACsGAAAOAAAAZHJzL2Uyb0RvYy54bWysVG1P2zAQ/j5p/8Hy95Gmo1AiUtQVMSEh&#10;QIMJad9cxyZWHZ9nu226X7+zk77AkCamfUnOvrfn7h7f+UXbaLISziswJc2PBpQIw6FS5rmk3x+v&#10;Po0p8YGZimkwoqQb4enF5OOH87UtxBBq0JVwBIMYX6xtSesQbJFlnteiYf4IrDColOAaFvDonrPK&#10;sTVGb3Q2HAxOsjW4yjrgwnu8veyUdJLiSyl4uJPSi0B0SRFbSF+XvvP4zSbnrHh2zNaK9zDYP6Bo&#10;mDKYdBfqkgVGlk79EapR3IEHGY44NBlIqbhINWA1+eBVNQ81syLVgs3xdtcm///C8tvVvSOqKukp&#10;JYY1OKIfOChSCRJEGwQ5TWXVWpnFTCu+6EFgC/8+qq68S+DLRpjQzcsJzQKSxdfKekpcEXO76yqP&#10;o8jW1hcJUhxgEh8s4gvtF2iRXtEm3nu8jN1upWviHxMR1OOAN7uhInrC8fLkbHgyGJ9RwlE3zsej&#10;fJRS7b2t8+GrgIZEAcEgaVLRbHXjQ0TFiq1JTOZBq+pKaZ0Okahiph1ZMaSYDl0dr6y0IWtE8nk0&#10;SIFfRIihd/5zzfiih3dghQi0ielEonQPa9+JJIWNFtFGm29C4khTQ97AyDjHaWxxJutoJbGi9zj2&#10;9ntU73Hu6kCPlBlM2Dk3yoDruvSytdViC1l29j1dfFd3bEFo523PkDlUGySOg+7Fe8uvFDb6hvlw&#10;zxw+ceQKrq1whx+pAacDvURJDe7XW/fRHmmPWkrWuDJK6n8umROU6GuDb/IsPz6OOyYdjkenQzy4&#10;Q838UGOWzQyQMjkuSMuTGO2D3orSQfOE220as6KKGY65Sxq24ix0iwy3IxfTaTLCrWJZuDEPlsfQ&#10;sb2RYI/tE3O2J3h82LewXS6seMXzzjZ6GpguA0iVHkFscNfVvvG4kdLb6LdnXHmH52S13/GT3wAA&#10;AP//AwBQSwMEFAAGAAgAAAAhAPtLFwfiAAAACwEAAA8AAABkcnMvZG93bnJldi54bWxMj01PwzAM&#10;hu9I/IfISFzQlrRS2VaaTgNpl/GhMZDgmLWmrUicqsm28u/xTnB7LT96/bhYjs6KIw6h86QhmSoQ&#10;SJWvO2o0vL+tJ3MQIRqqjfWEGn4wwLK8vChMXvsTveJxFxvBJRRyo6GNsc+lDFWLzoSp75F49+UH&#10;ZyKPQyPrwZy43FmZKnUrnemIL7Smx4cWq+/dwWnYvnw+bcfsfnOT2I9sTZuZWj0/an19Na7uQEQc&#10;4x8MZ31Wh5Kd9v5AdRBWwyRVGaMcFgmIM6BmKgWx55Qs5iDLQv7/ofwFAAD//wMAUEsDBBQABgAI&#10;AAAAIQCB66kU0QAAAEUBAAAZAAAAZHJzL19yZWxzL2Uyb0RvYy54bWwucmVsc4TPwUoEMQwG4Lvg&#10;O5Tcnc56EJHp7GUV9uBF1gcIbWZatpOWtDo7b28viguCx5D830+G/WWJ6pOkhMQGdl0PitgmF3g2&#10;8H56uXsEVSqyw5iYDGxUYD/e3gxvFLG2UPEhF9UULgZ8rflJ62I9LVi6lInbZkqyYG2jzDqjPeNM&#10;+r7vH7T8NmC8MtXRGZCj24E6bbk1/2+naQqWDsl+LMT1jwrtmyQx8LmhKDPVH3Zd1w6doGS/lWC7&#10;SfT3zWtyrf75UkkYI+hx0FfPj18AAAD//wMAUEsBAi0AFAAGAAgAAAAhALaDOJL+AAAA4QEAABMA&#10;AAAAAAAAAAAAAAAAAAAAAFtDb250ZW50X1R5cGVzXS54bWxQSwECLQAUAAYACAAAACEAOP0h/9YA&#10;AACUAQAACwAAAAAAAAAAAAAAAAAvAQAAX3JlbHMvLnJlbHNQSwECLQAUAAYACAAAACEAycJYBcoC&#10;AAArBgAADgAAAAAAAAAAAAAAAAAuAgAAZHJzL2Uyb0RvYy54bWxQSwECLQAUAAYACAAAACEA+0sX&#10;B+IAAAALAQAADwAAAAAAAAAAAAAAAAAkBQAAZHJzL2Rvd25yZXYueG1sUEsBAi0AFAAGAAgAAAAh&#10;AIHrqRTRAAAARQEAABkAAAAAAAAAAAAAAAAAMwYAAGRycy9fcmVscy9lMm9Eb2MueG1sLnJlbHNQ&#10;SwUGAAAAAAUABQA6AQAAOwcAAAAA&#10;" o:button="t" fillcolor="white [3201]" strokeweight=".5pt">
                <v:fill o:detectmouseclick="t"/>
                <v:textbox>
                  <w:txbxContent>
                    <w:tbl>
                      <w:tblPr>
                        <w:tblStyle w:val="Grilledutableau"/>
                        <w:tblW w:w="10703" w:type="dxa"/>
                        <w:jc w:val="center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818"/>
                        <w:gridCol w:w="2267"/>
                        <w:gridCol w:w="5618"/>
                      </w:tblGrid>
                      <w:tr w:rsidR="00C91B01" w:rsidRPr="00C91B01" w:rsidTr="00C91B01">
                        <w:trPr>
                          <w:trHeight w:val="557"/>
                          <w:jc w:val="center"/>
                        </w:trPr>
                        <w:tc>
                          <w:tcPr>
                            <w:tcW w:w="281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:rsidR="00C91B01" w:rsidRDefault="00C91B01" w:rsidP="00C91B01">
                            <w:pPr>
                              <w:jc w:val="center"/>
                              <w:rPr>
                                <w:rFonts w:asciiTheme="majorHAnsi" w:hAnsiTheme="majorHAnsi" w:cstheme="majorBidi"/>
                                <w:b/>
                                <w:bCs/>
                              </w:rPr>
                            </w:pPr>
                            <w:r w:rsidRPr="00C91B01">
                              <w:rPr>
                                <w:rFonts w:asciiTheme="majorHAnsi" w:hAnsiTheme="majorHAnsi" w:cstheme="majorBidi"/>
                                <w:b/>
                                <w:bCs/>
                              </w:rPr>
                              <w:t>Niveau : 3APIC</w:t>
                            </w:r>
                          </w:p>
                          <w:p w:rsidR="00C91B01" w:rsidRPr="00C91B01" w:rsidRDefault="00C91B01" w:rsidP="00C91B01">
                            <w:pPr>
                              <w:jc w:val="center"/>
                              <w:rPr>
                                <w:rFonts w:asciiTheme="majorHAnsi" w:hAnsiTheme="majorHAnsi" w:cstheme="majorBidi"/>
                                <w:b/>
                                <w:bCs/>
                              </w:rPr>
                            </w:pPr>
                            <w:r w:rsidRPr="00C91B01">
                              <w:rPr>
                                <w:rFonts w:asciiTheme="majorHAnsi" w:hAnsiTheme="majorHAnsi" w:cstheme="majorBidi"/>
                                <w:b/>
                                <w:bCs/>
                                <w:u w:val="single"/>
                              </w:rPr>
                              <w:t>Matière </w:t>
                            </w:r>
                            <w:r w:rsidRPr="00C91B01">
                              <w:rPr>
                                <w:rFonts w:asciiTheme="majorHAnsi" w:hAnsiTheme="majorHAnsi" w:cstheme="majorBidi"/>
                                <w:b/>
                                <w:bCs/>
                              </w:rPr>
                              <w:t>: PC</w:t>
                            </w:r>
                          </w:p>
                        </w:tc>
                        <w:tc>
                          <w:tcPr>
                            <w:tcW w:w="2267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:rsidR="00C91B01" w:rsidRPr="00C91B01" w:rsidRDefault="00C91B01" w:rsidP="00C91B01">
                            <w:pPr>
                              <w:jc w:val="center"/>
                              <w:rPr>
                                <w:rFonts w:asciiTheme="majorHAnsi" w:hAnsiTheme="majorHAnsi" w:cstheme="majorBidi"/>
                                <w:b/>
                                <w:bCs/>
                              </w:rPr>
                            </w:pPr>
                            <w:r w:rsidRPr="00C91B01">
                              <w:rPr>
                                <w:rFonts w:asciiTheme="majorHAnsi" w:hAnsiTheme="majorHAnsi" w:cstheme="majorBidi"/>
                                <w:b/>
                                <w:bCs/>
                              </w:rPr>
                              <w:t xml:space="preserve">Lycée </w:t>
                            </w:r>
                            <w:proofErr w:type="spellStart"/>
                            <w:r w:rsidRPr="00C91B01">
                              <w:rPr>
                                <w:rFonts w:asciiTheme="majorHAnsi" w:hAnsiTheme="majorHAnsi" w:cstheme="majorBidi"/>
                                <w:b/>
                                <w:bCs/>
                              </w:rPr>
                              <w:t>Assou</w:t>
                            </w:r>
                            <w:proofErr w:type="spellEnd"/>
                            <w:r w:rsidRPr="00C91B01">
                              <w:rPr>
                                <w:rFonts w:asciiTheme="majorHAnsi" w:hAnsiTheme="majorHAnsi" w:cstheme="majorBidi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Pr="00C91B01">
                              <w:rPr>
                                <w:rFonts w:asciiTheme="majorHAnsi" w:hAnsiTheme="majorHAnsi" w:cstheme="majorBidi"/>
                                <w:b/>
                                <w:bCs/>
                              </w:rPr>
                              <w:t>Baslam</w:t>
                            </w:r>
                            <w:proofErr w:type="spellEnd"/>
                          </w:p>
                          <w:p w:rsidR="00C91B01" w:rsidRPr="00C91B01" w:rsidRDefault="00C91B01" w:rsidP="00C91B01">
                            <w:pPr>
                              <w:jc w:val="center"/>
                              <w:rPr>
                                <w:rFonts w:asciiTheme="majorHAnsi" w:hAnsiTheme="majorHAnsi" w:cstheme="majorBidi"/>
                                <w:b/>
                                <w:bCs/>
                                <w:u w:val="single"/>
                              </w:rPr>
                            </w:pPr>
                            <w:r w:rsidRPr="00C91B01">
                              <w:rPr>
                                <w:rFonts w:asciiTheme="majorHAnsi" w:hAnsiTheme="majorHAnsi" w:cstheme="majorBidi"/>
                                <w:b/>
                                <w:bCs/>
                                <w:u w:val="single"/>
                              </w:rPr>
                              <w:t>Annexe</w:t>
                            </w:r>
                          </w:p>
                          <w:p w:rsidR="00C91B01" w:rsidRPr="00C91B01" w:rsidRDefault="00C91B01" w:rsidP="00C91B01">
                            <w:pPr>
                              <w:jc w:val="center"/>
                              <w:rPr>
                                <w:rFonts w:asciiTheme="majorHAnsi" w:hAnsiTheme="majorHAnsi" w:cstheme="majorBidi"/>
                                <w:b/>
                                <w:bCs/>
                                <w:u w:val="single"/>
                              </w:rPr>
                            </w:pPr>
                            <w:r w:rsidRPr="00C91B01">
                              <w:rPr>
                                <w:rFonts w:asciiTheme="majorHAnsi" w:hAnsiTheme="majorHAnsi" w:cstheme="majorBidi"/>
                                <w:b/>
                                <w:bCs/>
                                <w:u w:val="single"/>
                              </w:rPr>
                              <w:t>d’IGHNSLEN</w:t>
                            </w:r>
                          </w:p>
                          <w:p w:rsidR="00C91B01" w:rsidRPr="00C91B01" w:rsidRDefault="00C91B01" w:rsidP="00C91B01">
                            <w:pPr>
                              <w:jc w:val="center"/>
                              <w:rPr>
                                <w:rFonts w:asciiTheme="majorHAnsi" w:hAnsiTheme="majorHAnsi" w:cstheme="majorBidi"/>
                                <w:b/>
                                <w:bCs/>
                                <w:u w:val="single"/>
                              </w:rPr>
                            </w:pPr>
                            <w:r>
                              <w:rPr>
                                <w:rFonts w:asciiTheme="majorHAnsi" w:hAnsiTheme="majorHAnsi" w:cstheme="majorBidi"/>
                                <w:b/>
                                <w:bCs/>
                                <w:u w:val="single"/>
                              </w:rPr>
                              <w:t>TINGHIR</w:t>
                            </w:r>
                          </w:p>
                        </w:tc>
                        <w:tc>
                          <w:tcPr>
                            <w:tcW w:w="561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:rsidR="00C91B01" w:rsidRPr="00C91B01" w:rsidRDefault="00C91B01" w:rsidP="00C91B01">
                            <w:pPr>
                              <w:pStyle w:val="Paragraphedeliste"/>
                              <w:bidi/>
                              <w:jc w:val="center"/>
                              <w:rPr>
                                <w:rFonts w:asciiTheme="majorHAnsi" w:hAnsiTheme="majorHAnsi" w:cstheme="majorBidi"/>
                                <w:b/>
                                <w:bCs/>
                                <w:i/>
                                <w:iCs/>
                              </w:rPr>
                            </w:pPr>
                            <w:r w:rsidRPr="00C91B01">
                              <w:rPr>
                                <w:rFonts w:asciiTheme="majorHAnsi" w:hAnsiTheme="majorHAnsi" w:cstheme="majorBidi"/>
                                <w:b/>
                                <w:bCs/>
                                <w:i/>
                                <w:iCs/>
                              </w:rPr>
                              <w:t>Série d’exercices :</w:t>
                            </w:r>
                          </w:p>
                          <w:p w:rsidR="00C91B01" w:rsidRPr="00C91B01" w:rsidRDefault="00C91B01" w:rsidP="00C91B01">
                            <w:pPr>
                              <w:pStyle w:val="Paragraphedeliste"/>
                              <w:bidi/>
                              <w:jc w:val="center"/>
                              <w:rPr>
                                <w:rFonts w:asciiTheme="majorHAnsi" w:hAnsiTheme="majorHAnsi" w:cstheme="majorBidi"/>
                                <w:b/>
                                <w:bCs/>
                                <w:i/>
                                <w:iCs/>
                              </w:rPr>
                            </w:pPr>
                            <w:r w:rsidRPr="00C91B01">
                              <w:rPr>
                                <w:rFonts w:asciiTheme="majorHAnsi" w:hAnsiTheme="majorHAnsi" w:cstheme="majorBidi"/>
                                <w:b/>
                                <w:bCs/>
                                <w:i/>
                                <w:iCs/>
                              </w:rPr>
                              <w:t>Equilibre d’un corps soumis à deux forces</w:t>
                            </w:r>
                          </w:p>
                        </w:tc>
                      </w:tr>
                      <w:tr w:rsidR="00C91B01" w:rsidRPr="00C91B01" w:rsidTr="00C91B01">
                        <w:trPr>
                          <w:trHeight w:val="549"/>
                          <w:jc w:val="center"/>
                        </w:trPr>
                        <w:tc>
                          <w:tcPr>
                            <w:tcW w:w="281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:rsidR="00C91B01" w:rsidRPr="00C91B01" w:rsidRDefault="00C91B01" w:rsidP="00C91B01">
                            <w:pPr>
                              <w:ind w:right="-108"/>
                              <w:jc w:val="center"/>
                              <w:rPr>
                                <w:rFonts w:asciiTheme="majorHAnsi" w:hAnsiTheme="majorHAnsi" w:cstheme="majorBidi"/>
                                <w:b/>
                                <w:bCs/>
                              </w:rPr>
                            </w:pPr>
                            <w:r w:rsidRPr="00C91B01">
                              <w:rPr>
                                <w:rFonts w:asciiTheme="majorHAnsi" w:hAnsiTheme="majorHAnsi" w:cstheme="majorBidi"/>
                                <w:b/>
                                <w:bCs/>
                              </w:rPr>
                              <w:t>A.S: 2019/2020</w:t>
                            </w:r>
                          </w:p>
                        </w:tc>
                        <w:tc>
                          <w:tcPr>
                            <w:tcW w:w="2267" w:type="dxa"/>
                            <w:vMerge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:rsidR="00C91B01" w:rsidRPr="00C91B01" w:rsidRDefault="00C91B01" w:rsidP="00C91B01">
                            <w:pPr>
                              <w:jc w:val="center"/>
                              <w:rPr>
                                <w:rFonts w:asciiTheme="majorHAnsi" w:hAnsiTheme="majorHAnsi" w:cstheme="majorBidi"/>
                                <w:b/>
                                <w:bCs/>
                                <w:u w:val="single"/>
                              </w:rPr>
                            </w:pPr>
                          </w:p>
                        </w:tc>
                        <w:tc>
                          <w:tcPr>
                            <w:tcW w:w="561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:rsidR="00C91B01" w:rsidRPr="00C91B01" w:rsidRDefault="00C91B01" w:rsidP="00C91B01">
                            <w:pPr>
                              <w:jc w:val="center"/>
                              <w:rPr>
                                <w:rFonts w:asciiTheme="majorHAnsi" w:hAnsiTheme="majorHAnsi" w:cstheme="majorBidi"/>
                                <w:b/>
                                <w:bCs/>
                                <w:i/>
                                <w:iCs/>
                              </w:rPr>
                            </w:pPr>
                            <w:r w:rsidRPr="00C91B01">
                              <w:rPr>
                                <w:rFonts w:asciiTheme="majorHAnsi" w:hAnsiTheme="majorHAnsi" w:cstheme="majorBidi"/>
                                <w:b/>
                                <w:bCs/>
                                <w:i/>
                                <w:iCs/>
                              </w:rPr>
                              <w:t>Prof : OUTOUJANE Abderrahmane</w:t>
                            </w:r>
                          </w:p>
                        </w:tc>
                      </w:tr>
                    </w:tbl>
                    <w:p w:rsidR="00C91B01" w:rsidRDefault="00C91B01" w:rsidP="00C91B01"/>
                  </w:txbxContent>
                </v:textbox>
              </v:shape>
            </w:pict>
          </mc:Fallback>
        </mc:AlternateContent>
      </w:r>
    </w:p>
    <w:p w:rsidR="00C91B01" w:rsidRDefault="00C91B01" w:rsidP="003E26C5">
      <w:pPr>
        <w:jc w:val="center"/>
        <w:rPr>
          <w:rFonts w:asciiTheme="majorHAnsi" w:hAnsiTheme="majorHAnsi"/>
          <w:b/>
          <w:bCs/>
          <w:i/>
          <w:iCs/>
          <w:sz w:val="28"/>
          <w:szCs w:val="28"/>
        </w:rPr>
      </w:pPr>
    </w:p>
    <w:p w:rsidR="00EE2F8D" w:rsidRPr="00EE2F8D" w:rsidRDefault="00EE2F8D" w:rsidP="00EE2F8D">
      <w:pPr>
        <w:spacing w:line="240" w:lineRule="auto"/>
        <w:jc w:val="center"/>
        <w:rPr>
          <w:b/>
          <w:bCs/>
          <w:sz w:val="2"/>
          <w:szCs w:val="2"/>
        </w:rPr>
      </w:pPr>
    </w:p>
    <w:p w:rsidR="00C91B01" w:rsidRPr="00C02D75" w:rsidRDefault="00C02D75" w:rsidP="00EE2F8D">
      <w:pPr>
        <w:spacing w:line="240" w:lineRule="auto"/>
        <w:jc w:val="center"/>
        <w:rPr>
          <w:rFonts w:asciiTheme="majorHAnsi" w:hAnsiTheme="majorHAnsi"/>
          <w:b/>
          <w:bCs/>
          <w:i/>
          <w:iCs/>
          <w:color w:val="FF0000"/>
          <w:sz w:val="36"/>
          <w:szCs w:val="36"/>
          <w:highlight w:val="yellow"/>
          <w:u w:val="single"/>
        </w:rPr>
      </w:pPr>
      <w:r w:rsidRPr="00C02D75">
        <w:rPr>
          <w:b/>
          <w:bCs/>
          <w:color w:val="FF0000"/>
          <w:sz w:val="28"/>
          <w:szCs w:val="28"/>
          <w:u w:val="single"/>
        </w:rPr>
        <w:t>www.coursfacile.com</w:t>
      </w:r>
    </w:p>
    <w:p w:rsidR="00BD7910" w:rsidRPr="008C51D6" w:rsidRDefault="00BD7910" w:rsidP="000D5688">
      <w:pPr>
        <w:jc w:val="center"/>
        <w:rPr>
          <w:rFonts w:asciiTheme="majorHAnsi" w:hAnsiTheme="majorHAnsi"/>
          <w:b/>
          <w:bCs/>
          <w:i/>
          <w:iCs/>
          <w:sz w:val="28"/>
          <w:szCs w:val="28"/>
        </w:rPr>
      </w:pPr>
      <w:r w:rsidRPr="008C51D6">
        <w:rPr>
          <w:rFonts w:asciiTheme="majorHAnsi" w:hAnsiTheme="majorHAnsi"/>
          <w:b/>
          <w:bCs/>
          <w:i/>
          <w:iCs/>
          <w:sz w:val="28"/>
          <w:szCs w:val="28"/>
          <w:highlight w:val="yellow"/>
        </w:rPr>
        <w:t>Exercice</w:t>
      </w:r>
      <w:r w:rsidR="00A00D87">
        <w:rPr>
          <w:rFonts w:asciiTheme="majorHAnsi" w:hAnsiTheme="majorHAnsi"/>
          <w:b/>
          <w:bCs/>
          <w:i/>
          <w:iCs/>
          <w:sz w:val="28"/>
          <w:szCs w:val="28"/>
          <w:highlight w:val="yellow"/>
        </w:rPr>
        <w:t xml:space="preserve"> I</w:t>
      </w:r>
      <w:r w:rsidRPr="008C51D6">
        <w:rPr>
          <w:rFonts w:asciiTheme="majorHAnsi" w:hAnsiTheme="majorHAnsi"/>
          <w:b/>
          <w:bCs/>
          <w:i/>
          <w:iCs/>
          <w:sz w:val="28"/>
          <w:szCs w:val="28"/>
          <w:highlight w:val="yellow"/>
        </w:rPr>
        <w:t> :</w:t>
      </w:r>
    </w:p>
    <w:p w:rsidR="00CD75D0" w:rsidRPr="00BD7910" w:rsidRDefault="00252F3E" w:rsidP="00A309D8">
      <w:pPr>
        <w:jc w:val="both"/>
        <w:rPr>
          <w:rFonts w:asciiTheme="majorHAnsi" w:hAnsiTheme="majorHAnsi"/>
          <w:sz w:val="24"/>
          <w:szCs w:val="24"/>
        </w:rPr>
      </w:pPr>
      <w:r w:rsidRPr="00BD7910">
        <w:rPr>
          <w:rFonts w:asciiTheme="majorHAnsi" w:hAnsiTheme="majorHAnsi"/>
          <w:noProof/>
          <w:sz w:val="24"/>
          <w:szCs w:val="24"/>
          <w:lang w:eastAsia="fr-FR"/>
        </w:rPr>
        <w:drawing>
          <wp:anchor distT="0" distB="0" distL="114300" distR="114300" simplePos="0" relativeHeight="251658240" behindDoc="0" locked="0" layoutInCell="1" allowOverlap="1" wp14:anchorId="0D4897B3" wp14:editId="34F07583">
            <wp:simplePos x="0" y="0"/>
            <wp:positionH relativeFrom="column">
              <wp:posOffset>4973320</wp:posOffset>
            </wp:positionH>
            <wp:positionV relativeFrom="paragraph">
              <wp:posOffset>5080</wp:posOffset>
            </wp:positionV>
            <wp:extent cx="1666875" cy="212407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8"/>
                    </pic:cNvPr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7910">
        <w:rPr>
          <w:rFonts w:asciiTheme="majorHAnsi" w:hAnsiTheme="majorHAnsi"/>
          <w:sz w:val="24"/>
          <w:szCs w:val="24"/>
        </w:rPr>
        <w:t xml:space="preserve">La figure ci-dessous schématise une pomme en équilibre accrochée au point A à l’extrémité d’un dynamomètre qui indique la valeur de la force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F</m:t>
            </m:r>
          </m:e>
        </m:acc>
      </m:oMath>
      <w:r w:rsidRPr="00BD7910">
        <w:rPr>
          <w:rFonts w:asciiTheme="majorHAnsi" w:hAnsiTheme="majorHAnsi"/>
          <w:sz w:val="24"/>
          <w:szCs w:val="24"/>
        </w:rPr>
        <w:t xml:space="preserve"> exercée par le dynamomètre sur la pomme.</w:t>
      </w:r>
    </w:p>
    <w:p w:rsidR="00252F3E" w:rsidRPr="00BD7910" w:rsidRDefault="00252F3E" w:rsidP="00A309D8">
      <w:pPr>
        <w:pStyle w:val="Paragraphedeliste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</w:rPr>
      </w:pPr>
      <w:r w:rsidRPr="00BD7910">
        <w:rPr>
          <w:rFonts w:asciiTheme="majorHAnsi" w:hAnsiTheme="majorHAnsi"/>
          <w:sz w:val="24"/>
          <w:szCs w:val="24"/>
        </w:rPr>
        <w:t xml:space="preserve">Déterminer </w:t>
      </w:r>
      <w:r w:rsidR="00F22AB6" w:rsidRPr="00BD7910">
        <w:rPr>
          <w:rFonts w:asciiTheme="majorHAnsi" w:hAnsiTheme="majorHAnsi"/>
          <w:sz w:val="24"/>
          <w:szCs w:val="24"/>
        </w:rPr>
        <w:t>le système étudié.</w:t>
      </w:r>
    </w:p>
    <w:p w:rsidR="00252F3E" w:rsidRPr="00BD7910" w:rsidRDefault="00777D33" w:rsidP="00A309D8">
      <w:pPr>
        <w:pStyle w:val="Paragraphedeliste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Donner le bilan des</w:t>
      </w:r>
      <w:r w:rsidR="00252F3E" w:rsidRPr="00BD7910">
        <w:rPr>
          <w:rFonts w:asciiTheme="majorHAnsi" w:hAnsiTheme="majorHAnsi"/>
          <w:sz w:val="24"/>
          <w:szCs w:val="24"/>
        </w:rPr>
        <w:t xml:space="preserve"> forces exercées sur le système étudié</w:t>
      </w:r>
      <w:r w:rsidR="00F22AB6" w:rsidRPr="00BD7910">
        <w:rPr>
          <w:rFonts w:asciiTheme="majorHAnsi" w:hAnsiTheme="majorHAnsi"/>
          <w:sz w:val="24"/>
          <w:szCs w:val="24"/>
        </w:rPr>
        <w:t>.</w:t>
      </w:r>
    </w:p>
    <w:p w:rsidR="00252F3E" w:rsidRPr="00BD7910" w:rsidRDefault="00F22AB6" w:rsidP="00A309D8">
      <w:pPr>
        <w:pStyle w:val="Paragraphedeliste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</w:rPr>
      </w:pPr>
      <w:r w:rsidRPr="00BD7910">
        <w:rPr>
          <w:rFonts w:asciiTheme="majorHAnsi" w:hAnsiTheme="majorHAnsi"/>
          <w:sz w:val="24"/>
          <w:szCs w:val="24"/>
        </w:rPr>
        <w:t>Donner les caractéristiques de chaque force.</w:t>
      </w:r>
    </w:p>
    <w:p w:rsidR="00F22AB6" w:rsidRPr="00BD7910" w:rsidRDefault="00F22AB6" w:rsidP="00A309D8">
      <w:pPr>
        <w:pStyle w:val="Paragraphedeliste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</w:rPr>
      </w:pPr>
      <w:r w:rsidRPr="00BD7910">
        <w:rPr>
          <w:rFonts w:asciiTheme="majorHAnsi" w:hAnsiTheme="majorHAnsi"/>
          <w:sz w:val="24"/>
          <w:szCs w:val="24"/>
        </w:rPr>
        <w:t xml:space="preserve">En choisissant une échelle convenable, représenter </w:t>
      </w:r>
      <w:r w:rsidR="00DB4B5E" w:rsidRPr="00BD7910">
        <w:rPr>
          <w:rFonts w:asciiTheme="majorHAnsi" w:hAnsiTheme="majorHAnsi"/>
          <w:sz w:val="24"/>
          <w:szCs w:val="24"/>
        </w:rPr>
        <w:t>les forces exercées sur le système étudié.</w:t>
      </w:r>
    </w:p>
    <w:p w:rsidR="00DB4B5E" w:rsidRDefault="00DB4B5E" w:rsidP="00A309D8">
      <w:pPr>
        <w:pStyle w:val="Paragraphedeliste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</w:rPr>
      </w:pPr>
      <w:r w:rsidRPr="00BD7910">
        <w:rPr>
          <w:rFonts w:asciiTheme="majorHAnsi" w:hAnsiTheme="majorHAnsi"/>
          <w:sz w:val="24"/>
          <w:szCs w:val="24"/>
        </w:rPr>
        <w:t>Calculer la masse de la pomme sachant que l’intensité de pesanteur vaut                 g = 9,81 N/Kg</w:t>
      </w:r>
    </w:p>
    <w:p w:rsidR="008C51D6" w:rsidRPr="008C51D6" w:rsidRDefault="002A6453" w:rsidP="008C51D6">
      <w:pPr>
        <w:pStyle w:val="Paragraphedeliste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Quelle est la déférence entre le poids et la masse ? </w:t>
      </w:r>
    </w:p>
    <w:p w:rsidR="00BD7910" w:rsidRPr="008C51D6" w:rsidRDefault="00A00D87" w:rsidP="008C51D6">
      <w:pPr>
        <w:jc w:val="center"/>
        <w:rPr>
          <w:rFonts w:asciiTheme="majorHAnsi" w:hAnsiTheme="majorHAnsi"/>
          <w:b/>
          <w:bCs/>
          <w:i/>
          <w:iCs/>
          <w:sz w:val="28"/>
          <w:szCs w:val="28"/>
          <w:highlight w:val="yellow"/>
        </w:rPr>
      </w:pPr>
      <w:r w:rsidRPr="00A00D87">
        <w:rPr>
          <w:rFonts w:asciiTheme="majorHAnsi" w:hAnsiTheme="majorHAnsi"/>
          <w:sz w:val="24"/>
          <w:szCs w:val="24"/>
          <w:lang w:bidi="ar-MA"/>
        </w:rPr>
        <w:drawing>
          <wp:anchor distT="0" distB="0" distL="114300" distR="114300" simplePos="0" relativeHeight="251671552" behindDoc="0" locked="0" layoutInCell="1" allowOverlap="1" wp14:anchorId="3AA907AD" wp14:editId="0198530A">
            <wp:simplePos x="0" y="0"/>
            <wp:positionH relativeFrom="column">
              <wp:posOffset>4352925</wp:posOffset>
            </wp:positionH>
            <wp:positionV relativeFrom="paragraph">
              <wp:posOffset>241300</wp:posOffset>
            </wp:positionV>
            <wp:extent cx="989965" cy="759460"/>
            <wp:effectExtent l="0" t="0" r="635" b="2540"/>
            <wp:wrapNone/>
            <wp:docPr id="1344" name="Image 1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" name="Image 1344">
                      <a:hlinkClick r:id="rId8"/>
                    </pic:cNvPr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965" cy="759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00D87">
        <w:rPr>
          <w:rFonts w:asciiTheme="majorHAnsi" w:hAnsiTheme="majorHAnsi"/>
          <w:sz w:val="24"/>
          <w:szCs w:val="24"/>
          <w:lang w:bidi="ar-M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42CD3F5" wp14:editId="56CC379E">
                <wp:simplePos x="0" y="0"/>
                <wp:positionH relativeFrom="column">
                  <wp:posOffset>4884420</wp:posOffset>
                </wp:positionH>
                <wp:positionV relativeFrom="paragraph">
                  <wp:posOffset>461645</wp:posOffset>
                </wp:positionV>
                <wp:extent cx="0" cy="1069975"/>
                <wp:effectExtent l="57150" t="19050" r="76200" b="73025"/>
                <wp:wrapNone/>
                <wp:docPr id="3" name="Connecteur droit 3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1069975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cteur droit 3" o:spid="_x0000_s1026" href="http://www.adrarphysic.fr/" style="position:absolute;flip:x 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4.6pt,36.35pt" to="384.6pt,1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vhY8QEAAEQEAAAOAAAAZHJzL2Uyb0RvYy54bWysU8mKGzEQvQfyD0L3uNseMsk0bs/BJguE&#10;ZMh216hLbmFtlOTt71OSPD0hK4RchFTre/VKy9uTNewAGLV3PZ/PWs7AST9ot+35l8+vnr3kLCbh&#10;BmG8g56fIfLb1dMny2PoYOFHbwZARkVc7I6h52NKoWuaKEewIs58AEdO5dGKRE/cNgOKI1W3plm0&#10;7XVz9DgE9BJiJOumOvmq1FcKZPqgVITETM8JWyonlvM+n81qKbotijBqeYEh/gGFFdpR06nURiTB&#10;9qh/KmW1RB+9SjPpbeOV0hIKB2Izb39g82kUAQoXGk4M05ji/ysr3x/ukOmh51ecOWFJorV3juYG&#10;e2QDep3YVWE2Gu12a6Pl7oKDpvh3tSrDjZd7Cy5VyRCMSLQvcdQhcoZdbo9vh3lWozmG2BVUWcNy&#10;Xbs7JE9+xXCHecwnhZYpo8MbWjpebl/zLfuoJTsVhc+TwnBKTFajJOu8vb65efG89KvFcmLAmF6D&#10;tyxfek588/BFJw7vYsrQHkOy2bgHuBVVwZfOBqrzIyiaK/VclCJlo2FtkB0E7eKwq2xzGYrMKUob&#10;MyW1f066xOY0KFs+JdYZ/LbbFF06epemRKudx191TacHqKrGX0SKlWumfe+Hc9GoqEerWoZ1+Vb5&#10;L3z/LumPn3/1DQAA//8DAFBLAwQUAAYACAAAACEAp2THpd0AAAAKAQAADwAAAGRycy9kb3ducmV2&#10;LnhtbEyPTUvEMBCG74L/IYzgRdx0Q93d1qaLCOJFUFfBa7YZm2IzqU22W/+9Ix70Nh8P7zxTbWff&#10;iwnH2AXSsFxkIJCaYDtqNby+3F1uQMRkyJo+EGr4wgjb+vSkMqUNR3rGaZdawSEUS6PBpTSUUsbG&#10;oTdxEQYk3r2H0ZvE7dhKO5ojh/teqixbSW864gvODHjrsPnYHbwG9eA+C9oUF4/J5k8yv5ru/duk&#10;9fnZfHMNIuGc/mD40Wd1qNlpHw5ko+g1rFeFYpQLtQbBwO9gz+n5UoGsK/n/hfobAAD//wMAUEsD&#10;BBQABgAIAAAAIQCB66kU0QAAAEUBAAAZAAAAZHJzL19yZWxzL2Uyb0RvYy54bWwucmVsc4TPwUoE&#10;MQwG4LvgO5Tcnc56EJHp7GUV9uBF1gcIbWZatpOWtDo7b28viguCx5D830+G/WWJ6pOkhMQGdl0P&#10;itgmF3g28H56uXsEVSqyw5iYDGxUYD/e3gxvFLG2UPEhF9UULgZ8rflJ62I9LVi6lInbZkqyYG2j&#10;zDqjPeNM+r7vH7T8NmC8MtXRGZCj24E6bbk1/2+naQqWDsl+LMT1jwrtmyQx8LmhKDPVH3Zd1w6d&#10;oGS/lWC7SfT3zWtyrf75UkkYI+hx0FfPj18AAAD//wMAUEsBAi0AFAAGAAgAAAAhALaDOJL+AAAA&#10;4QEAABMAAAAAAAAAAAAAAAAAAAAAAFtDb250ZW50X1R5cGVzXS54bWxQSwECLQAUAAYACAAAACEA&#10;OP0h/9YAAACUAQAACwAAAAAAAAAAAAAAAAAvAQAAX3JlbHMvLnJlbHNQSwECLQAUAAYACAAAACEA&#10;yCr4WPEBAABEBAAADgAAAAAAAAAAAAAAAAAuAgAAZHJzL2Uyb0RvYy54bWxQSwECLQAUAAYACAAA&#10;ACEAp2THpd0AAAAKAQAADwAAAAAAAAAAAAAAAABLBAAAZHJzL2Rvd25yZXYueG1sUEsBAi0AFAAG&#10;AAgAAAAhAIHrqRTRAAAARQEAABkAAAAAAAAAAAAAAAAAVQUAAGRycy9fcmVscy9lMm9Eb2MueG1s&#10;LnJlbHNQSwUGAAAAAAUABQA6AQAAXQYAAAAA&#10;" o:button="t" strokecolor="black [3200]" strokeweight="2pt">
                <v:fill o:detectmouseclick="t"/>
                <v:shadow on="t" color="black" opacity="24903f" origin=",.5" offset="0,.55556mm"/>
              </v:line>
            </w:pict>
          </mc:Fallback>
        </mc:AlternateContent>
      </w:r>
      <w:r w:rsidRPr="00A00D87">
        <w:rPr>
          <w:rFonts w:asciiTheme="majorHAnsi" w:hAnsiTheme="majorHAnsi"/>
          <w:sz w:val="24"/>
          <w:szCs w:val="24"/>
          <w:lang w:bidi="ar-MA"/>
        </w:rPr>
        <w:drawing>
          <wp:anchor distT="0" distB="0" distL="114300" distR="114300" simplePos="0" relativeHeight="251669504" behindDoc="0" locked="0" layoutInCell="1" allowOverlap="1" wp14:anchorId="2700D3F0" wp14:editId="65CF709B">
            <wp:simplePos x="0" y="0"/>
            <wp:positionH relativeFrom="column">
              <wp:posOffset>1713230</wp:posOffset>
            </wp:positionH>
            <wp:positionV relativeFrom="paragraph">
              <wp:posOffset>627380</wp:posOffset>
            </wp:positionV>
            <wp:extent cx="904875" cy="904875"/>
            <wp:effectExtent l="0" t="0" r="0" b="0"/>
            <wp:wrapNone/>
            <wp:docPr id="1365" name="Image 1365" descr="Image associÃ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5" name="Image 1365" descr="Image associÃ©e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00D87">
        <w:rPr>
          <w:rFonts w:asciiTheme="majorHAnsi" w:hAnsiTheme="majorHAnsi"/>
          <w:sz w:val="24"/>
          <w:szCs w:val="24"/>
          <w:lang w:bidi="ar-MA"/>
        </w:rPr>
        <w:drawing>
          <wp:anchor distT="0" distB="0" distL="114300" distR="114300" simplePos="0" relativeHeight="251668480" behindDoc="0" locked="0" layoutInCell="1" allowOverlap="1" wp14:anchorId="2EFE4A81" wp14:editId="6C7CFABF">
            <wp:simplePos x="0" y="0"/>
            <wp:positionH relativeFrom="column">
              <wp:posOffset>4443095</wp:posOffset>
            </wp:positionH>
            <wp:positionV relativeFrom="paragraph">
              <wp:posOffset>1349375</wp:posOffset>
            </wp:positionV>
            <wp:extent cx="907415" cy="845820"/>
            <wp:effectExtent l="0" t="0" r="0" b="0"/>
            <wp:wrapNone/>
            <wp:docPr id="14" name="Image 14" descr="Image associÃ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 descr="Image associÃ©e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84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00D87">
        <w:rPr>
          <w:rFonts w:asciiTheme="majorHAnsi" w:hAnsiTheme="majorHAnsi"/>
          <w:b/>
          <w:bCs/>
          <w:i/>
          <w:iCs/>
          <w:sz w:val="28"/>
          <w:szCs w:val="28"/>
          <w:highlight w:val="yellow"/>
        </w:rPr>
        <w:t xml:space="preserve"> </w:t>
      </w:r>
      <w:r w:rsidRPr="008C51D6">
        <w:rPr>
          <w:rFonts w:asciiTheme="majorHAnsi" w:hAnsiTheme="majorHAnsi"/>
          <w:b/>
          <w:bCs/>
          <w:i/>
          <w:iCs/>
          <w:sz w:val="28"/>
          <w:szCs w:val="28"/>
          <w:highlight w:val="yellow"/>
        </w:rPr>
        <w:t>Exercice</w:t>
      </w:r>
      <w:r>
        <w:rPr>
          <w:rFonts w:asciiTheme="majorHAnsi" w:hAnsiTheme="majorHAnsi"/>
          <w:b/>
          <w:bCs/>
          <w:i/>
          <w:iCs/>
          <w:sz w:val="28"/>
          <w:szCs w:val="28"/>
          <w:highlight w:val="yellow"/>
        </w:rPr>
        <w:t xml:space="preserve"> I</w:t>
      </w:r>
      <w:r>
        <w:rPr>
          <w:rFonts w:asciiTheme="majorHAnsi" w:hAnsiTheme="majorHAnsi"/>
          <w:b/>
          <w:bCs/>
          <w:i/>
          <w:iCs/>
          <w:sz w:val="28"/>
          <w:szCs w:val="28"/>
          <w:highlight w:val="yellow"/>
        </w:rPr>
        <w:t>I</w:t>
      </w:r>
      <w:r w:rsidRPr="008C51D6">
        <w:rPr>
          <w:rFonts w:asciiTheme="majorHAnsi" w:hAnsiTheme="majorHAnsi"/>
          <w:b/>
          <w:bCs/>
          <w:i/>
          <w:iCs/>
          <w:sz w:val="28"/>
          <w:szCs w:val="28"/>
          <w:highlight w:val="yellow"/>
        </w:rPr>
        <w:t> </w:t>
      </w:r>
      <w:r w:rsidR="00BD7910" w:rsidRPr="008C51D6">
        <w:rPr>
          <w:rFonts w:asciiTheme="majorHAnsi" w:hAnsiTheme="majorHAnsi"/>
          <w:b/>
          <w:bCs/>
          <w:i/>
          <w:iCs/>
          <w:sz w:val="28"/>
          <w:szCs w:val="28"/>
          <w:highlight w:val="yellow"/>
        </w:rPr>
        <w:t> </w:t>
      </w:r>
    </w:p>
    <w:p w:rsidR="00A00D87" w:rsidRPr="00C717D1" w:rsidRDefault="00A00D87" w:rsidP="00A00D87">
      <w:pPr>
        <w:pStyle w:val="Paragraphedeliste"/>
        <w:autoSpaceDE w:val="0"/>
        <w:autoSpaceDN w:val="0"/>
        <w:adjustRightInd w:val="0"/>
        <w:spacing w:after="0" w:line="240" w:lineRule="auto"/>
        <w:ind w:left="601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  <w:rtl/>
          <w:lang w:bidi="ar-MA"/>
        </w:rPr>
      </w:pPr>
      <w:r w:rsidRPr="00C717D1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O</w:t>
      </w:r>
      <w: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n réalise les mesures suivantes :</w:t>
      </w:r>
    </w:p>
    <w:p w:rsidR="00CB62EF" w:rsidRDefault="00A00D87" w:rsidP="00EE2F8D">
      <w:pPr>
        <w:jc w:val="both"/>
        <w:rPr>
          <w:rFonts w:asciiTheme="majorHAnsi" w:hAnsiTheme="majorHAnsi"/>
          <w:sz w:val="24"/>
          <w:szCs w:val="24"/>
          <w:lang w:bidi="ar-MA"/>
        </w:rPr>
      </w:pPr>
      <w:r w:rsidRPr="00931E89">
        <w:rPr>
          <w:rFonts w:asciiTheme="majorBidi" w:hAnsiTheme="majorBidi" w:cstheme="majorBidi"/>
          <w:noProof/>
          <w:color w:val="000000" w:themeColor="text1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693743C" wp14:editId="41DF10EA">
                <wp:simplePos x="0" y="0"/>
                <wp:positionH relativeFrom="column">
                  <wp:posOffset>1712595</wp:posOffset>
                </wp:positionH>
                <wp:positionV relativeFrom="paragraph">
                  <wp:posOffset>1019072</wp:posOffset>
                </wp:positionV>
                <wp:extent cx="866775" cy="327547"/>
                <wp:effectExtent l="0" t="0" r="28575" b="15875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327547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0D87" w:rsidRPr="00430A21" w:rsidRDefault="00A00D87" w:rsidP="00A00D8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200 </w:t>
                            </w:r>
                            <w:r w:rsidRPr="00430A21">
                              <w:rPr>
                                <w:b/>
                                <w:bCs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3" o:spid="_x0000_s1027" type="#_x0000_t202" style="position:absolute;left:0;text-align:left;margin-left:134.85pt;margin-top:80.25pt;width:68.25pt;height:25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WTwrgIAAOMFAAAOAAAAZHJzL2Uyb0RvYy54bWysVFtP2zAUfp+0/2D5fSQtvbCKFHUgpkkM&#10;0GBC2pvr2G0028ez3Sbdr9+xk7SF8cK0l8T2+c7tO5fzi0YrshXOV2AKOjjJKRGGQ1mZVUG/P15/&#10;OKPEB2ZKpsCIgu6Epxfz9+/OazsTQ1iDKoUjaMT4WW0Lug7BzrLM87XQzJ+AFQaFEpxmAa9ulZWO&#10;1Whdq2yY55OsBldaB1x4j69XrZDOk30pBQ93UnoRiCooxhbS16XvMn6z+TmbrRyz64p3YbB/iEKz&#10;yqDTvakrFhjZuOovU7riDjzIcMJBZyBlxUXKAbMZ5C+yeVgzK1IuSI63e5r8/zPLb7f3jlQl1u6U&#10;EsM01ugHVoqUggTRBEHwHUmqrZ8h9sEiOjSfoEGF/t3jY8y9kU7HP2ZFUI507/YUoynC8fFsMplO&#10;x5RwFJ0Op+PRNFrJDsrW+fBZgCbxUFCHFUzEsu2NDy20h0RfHlRVXldKpUvsGnGpHNkyrPdyNUiq&#10;aqO/Qtm+nY3zPFUdXaYmi/AUwDNLypC6oJPTcZ4sPJPt1VqLoUlERHuHWPCmTAxJpB7sQo8ktmSl&#10;U9gpETHKfBMSa5A4eyUPxrkwofeS0BElMeu3KHb4Q1RvUW7zQI3kGUzYK+vKgGtZek5/+bMPWbZ4&#10;pPko73gMzbJpm6/vpSWUO2wxB+2kesuvK2yEG+bDPXM4mthVuG7CHX6kAiwSdCdK1uB+v/Ye8Tgx&#10;KKWkxlEvqP+1YU5Qor4YnKWPg9Eo7oZ0GY2nQ7y4Y8nyWGI2+hKwuwa42CxPx4gPqj9KB/oJt9Ii&#10;ekURMxx9FzT0x8vQLiDcalwsFgmE28CycGMeLI+mI8uxzR+bJ+ZsNwtxHm+hXwps9mIkWmzUNLDY&#10;BJBVmpfIc8tqxz9uktTw3daLq+r4nlCH3Tz/AwAA//8DAFBLAwQUAAYACAAAACEA5TwyO94AAAAL&#10;AQAADwAAAGRycy9kb3ducmV2LnhtbEyPQU+EMBCF7yb+h2ZMvLktRFCRsjGaTbypK7rxVmAEIp0S&#10;Whb8944nPU6+l/e+yberHcQRJ9870hBtFAik2jU9tRrK193FNQgfDDVmcIQavtHDtjg9yU3WuIVe&#10;8LgPreAS8pnR0IUwZlL6ukNr/MaNSMw+3WRN4HNqZTOZhcvtIGOlUmlNT7zQmRHvO6y/9rPV8FT2&#10;byu+P1cPuyU5fCTlLA+PqPX52Xp3CyLgGv7C8KvP6lCwU+VmarwYNMTpzRVHGaQqAcGJS5XGICpG&#10;URyBLHL5/4fiBwAA//8DAFBLAQItABQABgAIAAAAIQC2gziS/gAAAOEBAAATAAAAAAAAAAAAAAAA&#10;AAAAAABbQ29udGVudF9UeXBlc10ueG1sUEsBAi0AFAAGAAgAAAAhADj9If/WAAAAlAEAAAsAAAAA&#10;AAAAAAAAAAAALwEAAF9yZWxzLy5yZWxzUEsBAi0AFAAGAAgAAAAhAH1RZPCuAgAA4wUAAA4AAAAA&#10;AAAAAAAAAAAALgIAAGRycy9lMm9Eb2MueG1sUEsBAi0AFAAGAAgAAAAhAOU8MjveAAAACwEAAA8A&#10;AAAAAAAAAAAAAAAACAUAAGRycy9kb3ducmV2LnhtbFBLBQYAAAAABAAEAPMAAAATBgAAAAA=&#10;" fillcolor="#d8d8d8 [2732]" strokecolor="black [3213]" strokeweight=".5pt">
                <v:textbox>
                  <w:txbxContent>
                    <w:p w:rsidR="00A00D87" w:rsidRPr="00430A21" w:rsidRDefault="00A00D87" w:rsidP="00A00D87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200 </w:t>
                      </w:r>
                      <w:r w:rsidRPr="00430A21">
                        <w:rPr>
                          <w:b/>
                          <w:bCs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Pr="00A00D87">
        <w:rPr>
          <w:rFonts w:asciiTheme="majorHAnsi" w:hAnsiTheme="majorHAnsi"/>
          <w:sz w:val="24"/>
          <w:szCs w:val="24"/>
          <w:lang w:bidi="ar-MA"/>
        </w:rPr>
        <w:drawing>
          <wp:anchor distT="0" distB="0" distL="114300" distR="114300" simplePos="0" relativeHeight="251667456" behindDoc="0" locked="0" layoutInCell="1" allowOverlap="1" wp14:anchorId="633ACB5C" wp14:editId="619868EE">
            <wp:simplePos x="0" y="0"/>
            <wp:positionH relativeFrom="column">
              <wp:posOffset>1432073</wp:posOffset>
            </wp:positionH>
            <wp:positionV relativeFrom="paragraph">
              <wp:posOffset>549692</wp:posOffset>
            </wp:positionV>
            <wp:extent cx="1436370" cy="1252220"/>
            <wp:effectExtent l="0" t="0" r="0" b="0"/>
            <wp:wrapNone/>
            <wp:docPr id="1364" name="Image 1364" descr="RÃ©sultat de recherche d'images pour &quot;balance electroniqu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" name="Image 1364" descr="RÃ©sultat de recherche d'images pour &quot;balance electronique&quot;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25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B62EF" w:rsidRPr="00CB62EF" w:rsidRDefault="00CB62EF" w:rsidP="00CB62EF">
      <w:pPr>
        <w:rPr>
          <w:rFonts w:asciiTheme="majorHAnsi" w:hAnsiTheme="majorHAnsi"/>
          <w:sz w:val="24"/>
          <w:szCs w:val="24"/>
          <w:lang w:bidi="ar-MA"/>
        </w:rPr>
      </w:pPr>
    </w:p>
    <w:p w:rsidR="00CB62EF" w:rsidRPr="00CB62EF" w:rsidRDefault="00CB62EF" w:rsidP="00CB62EF">
      <w:pPr>
        <w:rPr>
          <w:rFonts w:asciiTheme="majorHAnsi" w:hAnsiTheme="majorHAnsi"/>
          <w:sz w:val="24"/>
          <w:szCs w:val="24"/>
          <w:lang w:bidi="ar-MA"/>
        </w:rPr>
      </w:pPr>
    </w:p>
    <w:p w:rsidR="00CB62EF" w:rsidRPr="00CB62EF" w:rsidRDefault="00CB62EF" w:rsidP="00CB62EF">
      <w:pPr>
        <w:rPr>
          <w:rFonts w:asciiTheme="majorHAnsi" w:hAnsiTheme="majorHAnsi"/>
          <w:sz w:val="24"/>
          <w:szCs w:val="24"/>
          <w:lang w:bidi="ar-MA"/>
        </w:rPr>
      </w:pPr>
    </w:p>
    <w:p w:rsidR="00CB62EF" w:rsidRPr="00CB62EF" w:rsidRDefault="00CB62EF" w:rsidP="00CB62EF">
      <w:pPr>
        <w:rPr>
          <w:rFonts w:asciiTheme="majorHAnsi" w:hAnsiTheme="majorHAnsi"/>
          <w:sz w:val="24"/>
          <w:szCs w:val="24"/>
          <w:lang w:bidi="ar-MA"/>
        </w:rPr>
      </w:pPr>
    </w:p>
    <w:p w:rsidR="00CB62EF" w:rsidRDefault="00CB62EF" w:rsidP="00CB62EF">
      <w:pPr>
        <w:rPr>
          <w:rFonts w:asciiTheme="majorHAnsi" w:hAnsiTheme="majorHAnsi"/>
          <w:sz w:val="24"/>
          <w:szCs w:val="24"/>
          <w:lang w:bidi="ar-MA"/>
        </w:rPr>
      </w:pPr>
    </w:p>
    <w:p w:rsidR="00CB62EF" w:rsidRPr="00495C91" w:rsidRDefault="00CB62EF" w:rsidP="00CB62EF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495C91">
        <w:rPr>
          <w:rFonts w:asciiTheme="majorBidi" w:hAnsiTheme="majorBidi" w:cstheme="majorBidi"/>
          <w:color w:val="000000" w:themeColor="text1"/>
          <w:sz w:val="28"/>
          <w:szCs w:val="28"/>
        </w:rPr>
        <w:t>Déterminer en Kg la masse de la pomme.</w:t>
      </w:r>
    </w:p>
    <w:p w:rsidR="00CB62EF" w:rsidRPr="00495C91" w:rsidRDefault="00CB62EF" w:rsidP="00CB62EF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495C91">
        <w:rPr>
          <w:rFonts w:asciiTheme="majorBidi" w:hAnsiTheme="majorBidi" w:cstheme="majorBidi"/>
          <w:color w:val="000000" w:themeColor="text1"/>
          <w:sz w:val="28"/>
          <w:szCs w:val="28"/>
        </w:rPr>
        <w:t>Déterminer l’intensité du poids de la pomme.</w:t>
      </w:r>
    </w:p>
    <w:p w:rsidR="00CB62EF" w:rsidRPr="00495C91" w:rsidRDefault="00CB62EF" w:rsidP="00CB62EF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495C91">
        <w:rPr>
          <w:rFonts w:asciiTheme="majorBidi" w:hAnsiTheme="majorBidi" w:cstheme="majorBidi"/>
          <w:color w:val="000000" w:themeColor="text1"/>
          <w:sz w:val="28"/>
          <w:szCs w:val="28"/>
        </w:rPr>
        <w:t>En déduire l’intensité de pesanteur du lieu où les mesures ont été effectuées.</w:t>
      </w:r>
    </w:p>
    <w:p w:rsidR="00CB62EF" w:rsidRPr="00495C91" w:rsidRDefault="00CB62EF" w:rsidP="00CB62EF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495C91">
        <w:rPr>
          <w:rFonts w:asciiTheme="majorBidi" w:hAnsiTheme="majorBidi" w:cstheme="majorBidi"/>
          <w:color w:val="000000" w:themeColor="text1"/>
          <w:sz w:val="28"/>
          <w:szCs w:val="28"/>
        </w:rPr>
        <w:t>Supposant que les mesures ont été effectuées sur la Lune où g = 1,6 N/Kg.</w:t>
      </w:r>
    </w:p>
    <w:p w:rsidR="00CB62EF" w:rsidRDefault="00CB62EF" w:rsidP="00CB62EF">
      <w:pPr>
        <w:pStyle w:val="Paragraphedeliste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743" w:firstLine="426"/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Q</w:t>
      </w:r>
      <w:r w:rsidRPr="00C717D1">
        <w:rPr>
          <w:rFonts w:asciiTheme="majorBidi" w:hAnsiTheme="majorBidi" w:cstheme="majorBidi"/>
          <w:color w:val="000000" w:themeColor="text1"/>
          <w:sz w:val="28"/>
          <w:szCs w:val="28"/>
        </w:rPr>
        <w:t>uelle serait l’</w:t>
      </w:r>
      <w:r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indication de la </w:t>
      </w:r>
      <w:r>
        <w:rPr>
          <w:rFonts w:asciiTheme="majorBidi" w:hAnsiTheme="majorBidi" w:cstheme="majorBidi"/>
          <w:color w:val="000000" w:themeColor="text1"/>
          <w:sz w:val="28"/>
          <w:szCs w:val="28"/>
        </w:rPr>
        <w:t>balance.</w:t>
      </w:r>
    </w:p>
    <w:p w:rsidR="00CB62EF" w:rsidRDefault="00CB62EF" w:rsidP="00CB62EF">
      <w:pPr>
        <w:pStyle w:val="Paragraphedeliste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743" w:firstLine="426"/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/>
          <w:color w:val="000000" w:themeColor="text1"/>
          <w:sz w:val="28"/>
          <w:szCs w:val="28"/>
        </w:rPr>
        <w:t>Q</w:t>
      </w:r>
      <w:r w:rsidRPr="00C717D1">
        <w:rPr>
          <w:rFonts w:asciiTheme="majorBidi" w:hAnsiTheme="majorBidi" w:cstheme="majorBidi"/>
          <w:color w:val="000000" w:themeColor="text1"/>
          <w:sz w:val="28"/>
          <w:szCs w:val="28"/>
        </w:rPr>
        <w:t>uelle serait l’indic</w:t>
      </w:r>
      <w:r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ation du </w:t>
      </w:r>
      <w:r>
        <w:rPr>
          <w:rFonts w:asciiTheme="majorBidi" w:hAnsiTheme="majorBidi" w:cstheme="majorBidi"/>
          <w:color w:val="000000" w:themeColor="text1"/>
          <w:sz w:val="28"/>
          <w:szCs w:val="28"/>
        </w:rPr>
        <w:t>dynamomètre.</w:t>
      </w:r>
    </w:p>
    <w:p w:rsidR="00CB62EF" w:rsidRDefault="00CB62EF" w:rsidP="00CB62EF">
      <w:pPr>
        <w:pStyle w:val="Paragraphedeliste"/>
        <w:autoSpaceDE w:val="0"/>
        <w:autoSpaceDN w:val="0"/>
        <w:adjustRightInd w:val="0"/>
        <w:spacing w:after="0" w:line="240" w:lineRule="auto"/>
        <w:ind w:left="1169"/>
        <w:jc w:val="center"/>
        <w:rPr>
          <w:rFonts w:asciiTheme="majorHAnsi" w:hAnsiTheme="majorHAnsi"/>
          <w:b/>
          <w:bCs/>
          <w:i/>
          <w:iCs/>
          <w:sz w:val="28"/>
          <w:szCs w:val="28"/>
        </w:rPr>
      </w:pPr>
      <w:r w:rsidRPr="008C51D6">
        <w:rPr>
          <w:rFonts w:asciiTheme="majorHAnsi" w:hAnsiTheme="majorHAnsi"/>
          <w:b/>
          <w:bCs/>
          <w:i/>
          <w:iCs/>
          <w:sz w:val="28"/>
          <w:szCs w:val="28"/>
          <w:highlight w:val="yellow"/>
        </w:rPr>
        <w:t>Exercice</w:t>
      </w:r>
      <w:r>
        <w:rPr>
          <w:rFonts w:asciiTheme="majorHAnsi" w:hAnsiTheme="majorHAnsi"/>
          <w:b/>
          <w:bCs/>
          <w:i/>
          <w:iCs/>
          <w:sz w:val="28"/>
          <w:szCs w:val="28"/>
          <w:highlight w:val="yellow"/>
        </w:rPr>
        <w:t xml:space="preserve"> I</w:t>
      </w:r>
      <w:r>
        <w:rPr>
          <w:rFonts w:asciiTheme="majorHAnsi" w:hAnsiTheme="majorHAnsi"/>
          <w:b/>
          <w:bCs/>
          <w:i/>
          <w:iCs/>
          <w:sz w:val="28"/>
          <w:szCs w:val="28"/>
          <w:highlight w:val="yellow"/>
        </w:rPr>
        <w:t>I</w:t>
      </w:r>
      <w:r>
        <w:rPr>
          <w:rFonts w:asciiTheme="majorHAnsi" w:hAnsiTheme="majorHAnsi"/>
          <w:b/>
          <w:bCs/>
          <w:i/>
          <w:iCs/>
          <w:sz w:val="28"/>
          <w:szCs w:val="28"/>
          <w:highlight w:val="yellow"/>
        </w:rPr>
        <w:t>I</w:t>
      </w:r>
      <w:r w:rsidRPr="008C51D6">
        <w:rPr>
          <w:rFonts w:asciiTheme="majorHAnsi" w:hAnsiTheme="majorHAnsi"/>
          <w:b/>
          <w:bCs/>
          <w:i/>
          <w:iCs/>
          <w:sz w:val="28"/>
          <w:szCs w:val="28"/>
          <w:highlight w:val="yellow"/>
        </w:rPr>
        <w:t>  </w:t>
      </w:r>
    </w:p>
    <w:p w:rsidR="00CB62EF" w:rsidRPr="00FB0C3F" w:rsidRDefault="00CB62EF" w:rsidP="00CB62EF">
      <w:pPr>
        <w:autoSpaceDE w:val="0"/>
        <w:autoSpaceDN w:val="0"/>
        <w:adjustRightInd w:val="0"/>
        <w:spacing w:after="0" w:line="240" w:lineRule="auto"/>
        <w:rPr>
          <w:rFonts w:eastAsia="Times-Roman" w:cstheme="minorHAnsi"/>
          <w:sz w:val="24"/>
          <w:szCs w:val="24"/>
        </w:rPr>
      </w:pPr>
      <w:r>
        <w:rPr>
          <w:rFonts w:eastAsia="Times-Roman" w:cstheme="minorHAnsi"/>
          <w:sz w:val="24"/>
          <w:szCs w:val="24"/>
        </w:rPr>
        <w:t>On dispose d</w:t>
      </w:r>
      <w:r w:rsidRPr="00614970">
        <w:rPr>
          <w:rFonts w:eastAsia="Times-Roman" w:cstheme="minorHAnsi"/>
          <w:sz w:val="24"/>
          <w:szCs w:val="24"/>
        </w:rPr>
        <w:t>’</w:t>
      </w:r>
      <w:r>
        <w:rPr>
          <w:rFonts w:eastAsia="Times-Roman" w:cstheme="minorHAnsi"/>
          <w:sz w:val="24"/>
          <w:szCs w:val="24"/>
        </w:rPr>
        <w:t>un dynamomètre, des masses marquées, un</w:t>
      </w:r>
      <w:r w:rsidRPr="00FB0C3F">
        <w:rPr>
          <w:rFonts w:eastAsia="Times-Roman" w:cstheme="minorHAnsi"/>
          <w:sz w:val="24"/>
          <w:szCs w:val="24"/>
        </w:rPr>
        <w:t xml:space="preserve"> support.</w:t>
      </w:r>
      <w:r w:rsidRPr="00FB0C3F">
        <w:rPr>
          <w:rFonts w:ascii="Times-Bold" w:eastAsia="Times-Bold" w:cs="Times-Bold"/>
          <w:b/>
          <w:bCs/>
          <w:sz w:val="24"/>
          <w:szCs w:val="24"/>
        </w:rPr>
        <w:t xml:space="preserve"> </w:t>
      </w:r>
      <w:r w:rsidRPr="00FB0C3F">
        <w:rPr>
          <w:rFonts w:eastAsia="Times-Bold" w:cstheme="minorHAnsi"/>
          <w:b/>
          <w:bCs/>
          <w:sz w:val="24"/>
          <w:szCs w:val="24"/>
        </w:rPr>
        <w:t>P</w:t>
      </w:r>
      <w:r w:rsidRPr="00FB0C3F">
        <w:rPr>
          <w:rFonts w:eastAsia="Times-Roman" w:cstheme="minorHAnsi"/>
          <w:sz w:val="24"/>
          <w:szCs w:val="24"/>
        </w:rPr>
        <w:t>our différentes masses marquées</w:t>
      </w:r>
      <w:r>
        <w:rPr>
          <w:rFonts w:eastAsia="Times-Roman" w:cstheme="minorHAnsi"/>
          <w:sz w:val="24"/>
          <w:szCs w:val="24"/>
        </w:rPr>
        <w:t>, on mesure</w:t>
      </w:r>
      <w:r w:rsidRPr="00FB0C3F">
        <w:rPr>
          <w:rFonts w:eastAsia="Times-Roman" w:cstheme="minorHAnsi"/>
          <w:sz w:val="24"/>
          <w:szCs w:val="24"/>
        </w:rPr>
        <w:t xml:space="preserve"> la valeur du poids </w:t>
      </w:r>
      <w:r>
        <w:rPr>
          <w:rFonts w:eastAsia="Times-Roman" w:cstheme="minorHAnsi"/>
          <w:sz w:val="24"/>
          <w:szCs w:val="24"/>
        </w:rPr>
        <w:t>à</w:t>
      </w:r>
      <w:r w:rsidRPr="00FB0C3F">
        <w:rPr>
          <w:rFonts w:eastAsia="Times-Roman" w:cstheme="minorHAnsi"/>
          <w:sz w:val="24"/>
          <w:szCs w:val="24"/>
        </w:rPr>
        <w:t xml:space="preserve"> l’aide du </w:t>
      </w:r>
      <w:r w:rsidRPr="00FB0C3F">
        <w:rPr>
          <w:rFonts w:eastAsia="Times-Roman" w:cstheme="minorHAnsi"/>
          <w:sz w:val="24"/>
          <w:szCs w:val="24"/>
        </w:rPr>
        <w:t>dynamom</w:t>
      </w:r>
      <w:r>
        <w:rPr>
          <w:rFonts w:eastAsia="Times-Roman" w:cstheme="minorHAnsi"/>
          <w:sz w:val="24"/>
          <w:szCs w:val="24"/>
        </w:rPr>
        <w:t>ètre,</w:t>
      </w:r>
      <w:r>
        <w:rPr>
          <w:rFonts w:eastAsia="Times-Roman" w:cstheme="minorHAnsi"/>
          <w:sz w:val="24"/>
          <w:szCs w:val="24"/>
        </w:rPr>
        <w:t xml:space="preserve"> et on enregistre les résultats dans</w:t>
      </w:r>
      <w:r>
        <w:rPr>
          <w:rFonts w:ascii="Times-Roman" w:eastAsia="Times-Roman" w:cs="Times-Roman"/>
          <w:sz w:val="24"/>
          <w:szCs w:val="24"/>
        </w:rPr>
        <w:t xml:space="preserve"> </w:t>
      </w:r>
      <w:r w:rsidRPr="007A6000">
        <w:rPr>
          <w:rFonts w:eastAsia="Times-Roman" w:cstheme="minorHAnsi"/>
          <w:sz w:val="24"/>
          <w:szCs w:val="24"/>
        </w:rPr>
        <w:t>le tableau suivant :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535"/>
        <w:gridCol w:w="1535"/>
        <w:gridCol w:w="1535"/>
        <w:gridCol w:w="1535"/>
        <w:gridCol w:w="1536"/>
      </w:tblGrid>
      <w:tr w:rsidR="00CB62EF" w:rsidTr="00CB62EF">
        <w:trPr>
          <w:jc w:val="center"/>
        </w:trPr>
        <w:tc>
          <w:tcPr>
            <w:tcW w:w="1535" w:type="dxa"/>
          </w:tcPr>
          <w:p w:rsidR="00CB62EF" w:rsidRDefault="00CB62EF" w:rsidP="007524E8">
            <w:pPr>
              <w:tabs>
                <w:tab w:val="left" w:pos="5218"/>
              </w:tabs>
            </w:pPr>
            <w:r>
              <w:t>m(g)</w:t>
            </w:r>
          </w:p>
        </w:tc>
        <w:tc>
          <w:tcPr>
            <w:tcW w:w="1535" w:type="dxa"/>
          </w:tcPr>
          <w:p w:rsidR="00CB62EF" w:rsidRDefault="00CB62EF" w:rsidP="007524E8">
            <w:pPr>
              <w:tabs>
                <w:tab w:val="left" w:pos="5218"/>
              </w:tabs>
            </w:pPr>
            <w:r>
              <w:t>50</w:t>
            </w:r>
          </w:p>
        </w:tc>
        <w:tc>
          <w:tcPr>
            <w:tcW w:w="1535" w:type="dxa"/>
          </w:tcPr>
          <w:p w:rsidR="00CB62EF" w:rsidRDefault="00CB62EF" w:rsidP="007524E8">
            <w:pPr>
              <w:tabs>
                <w:tab w:val="left" w:pos="5218"/>
              </w:tabs>
            </w:pPr>
            <w:r>
              <w:t>100</w:t>
            </w:r>
          </w:p>
        </w:tc>
        <w:tc>
          <w:tcPr>
            <w:tcW w:w="1535" w:type="dxa"/>
          </w:tcPr>
          <w:p w:rsidR="00CB62EF" w:rsidRDefault="00CB62EF" w:rsidP="007524E8">
            <w:pPr>
              <w:tabs>
                <w:tab w:val="left" w:pos="5218"/>
              </w:tabs>
            </w:pPr>
            <w:r>
              <w:t>200</w:t>
            </w:r>
          </w:p>
        </w:tc>
        <w:tc>
          <w:tcPr>
            <w:tcW w:w="1536" w:type="dxa"/>
          </w:tcPr>
          <w:p w:rsidR="00CB62EF" w:rsidRDefault="00CB62EF" w:rsidP="007524E8">
            <w:pPr>
              <w:tabs>
                <w:tab w:val="left" w:pos="5218"/>
              </w:tabs>
            </w:pPr>
            <w:r>
              <w:t>500</w:t>
            </w:r>
          </w:p>
        </w:tc>
      </w:tr>
      <w:tr w:rsidR="00CB62EF" w:rsidTr="00CB62EF">
        <w:trPr>
          <w:jc w:val="center"/>
        </w:trPr>
        <w:tc>
          <w:tcPr>
            <w:tcW w:w="1535" w:type="dxa"/>
          </w:tcPr>
          <w:p w:rsidR="00CB62EF" w:rsidRDefault="00CB62EF" w:rsidP="007524E8">
            <w:pPr>
              <w:tabs>
                <w:tab w:val="left" w:pos="5218"/>
              </w:tabs>
            </w:pPr>
            <w:r>
              <w:t>P(N)</w:t>
            </w:r>
          </w:p>
        </w:tc>
        <w:tc>
          <w:tcPr>
            <w:tcW w:w="1535" w:type="dxa"/>
          </w:tcPr>
          <w:p w:rsidR="00CB62EF" w:rsidRDefault="00CB62EF" w:rsidP="007524E8">
            <w:pPr>
              <w:tabs>
                <w:tab w:val="left" w:pos="5218"/>
              </w:tabs>
            </w:pPr>
            <w:r>
              <w:t>0,5</w:t>
            </w:r>
          </w:p>
        </w:tc>
        <w:tc>
          <w:tcPr>
            <w:tcW w:w="1535" w:type="dxa"/>
          </w:tcPr>
          <w:p w:rsidR="00CB62EF" w:rsidRDefault="00CB62EF" w:rsidP="007524E8">
            <w:pPr>
              <w:tabs>
                <w:tab w:val="left" w:pos="5218"/>
              </w:tabs>
            </w:pPr>
            <w:r>
              <w:t>1</w:t>
            </w:r>
          </w:p>
        </w:tc>
        <w:tc>
          <w:tcPr>
            <w:tcW w:w="1535" w:type="dxa"/>
          </w:tcPr>
          <w:p w:rsidR="00CB62EF" w:rsidRDefault="00CB62EF" w:rsidP="007524E8">
            <w:pPr>
              <w:tabs>
                <w:tab w:val="left" w:pos="5218"/>
              </w:tabs>
            </w:pPr>
            <w:r>
              <w:t>2</w:t>
            </w:r>
          </w:p>
        </w:tc>
        <w:tc>
          <w:tcPr>
            <w:tcW w:w="1536" w:type="dxa"/>
          </w:tcPr>
          <w:p w:rsidR="00CB62EF" w:rsidRDefault="00CB62EF" w:rsidP="007524E8">
            <w:pPr>
              <w:tabs>
                <w:tab w:val="left" w:pos="5218"/>
              </w:tabs>
            </w:pPr>
            <w:r>
              <w:t>5</w:t>
            </w:r>
          </w:p>
        </w:tc>
      </w:tr>
    </w:tbl>
    <w:p w:rsidR="00CB62EF" w:rsidRPr="00E222FD" w:rsidRDefault="00CB62EF" w:rsidP="00CB62EF">
      <w:pPr>
        <w:pStyle w:val="Paragraphedeliste"/>
        <w:numPr>
          <w:ilvl w:val="0"/>
          <w:numId w:val="8"/>
        </w:numPr>
        <w:tabs>
          <w:tab w:val="left" w:pos="5218"/>
        </w:tabs>
        <w:rPr>
          <w:rFonts w:ascii="Times-Roman" w:eastAsia="Times-Roman" w:cs="Times-Roman"/>
          <w:sz w:val="24"/>
          <w:szCs w:val="24"/>
        </w:rPr>
      </w:pPr>
      <w:r w:rsidRPr="00E222FD">
        <w:rPr>
          <w:rFonts w:eastAsia="Times-Bold" w:cstheme="minorHAnsi"/>
          <w:b/>
          <w:bCs/>
          <w:sz w:val="24"/>
          <w:szCs w:val="24"/>
        </w:rPr>
        <w:t>T</w:t>
      </w:r>
      <w:r w:rsidRPr="00E222FD">
        <w:rPr>
          <w:rFonts w:eastAsia="Times-Roman" w:cstheme="minorHAnsi"/>
          <w:sz w:val="24"/>
          <w:szCs w:val="24"/>
        </w:rPr>
        <w:t>racer la courbe donnant les variations de P en fonction de m exprimée en Kg</w:t>
      </w:r>
      <w:r w:rsidRPr="00E222FD">
        <w:rPr>
          <w:rFonts w:ascii="Times-Roman" w:eastAsia="Times-Roman" w:cs="Times-Roman"/>
          <w:sz w:val="24"/>
          <w:szCs w:val="24"/>
        </w:rPr>
        <w:t>.</w:t>
      </w:r>
    </w:p>
    <w:p w:rsidR="00CB62EF" w:rsidRPr="00E222FD" w:rsidRDefault="00CB62EF" w:rsidP="00CB62EF">
      <w:pPr>
        <w:pStyle w:val="Paragraphedeliste"/>
        <w:numPr>
          <w:ilvl w:val="0"/>
          <w:numId w:val="8"/>
        </w:numPr>
        <w:tabs>
          <w:tab w:val="left" w:pos="5218"/>
        </w:tabs>
        <w:rPr>
          <w:rFonts w:cstheme="minorHAnsi"/>
        </w:rPr>
      </w:pPr>
      <w:r w:rsidRPr="00E222FD">
        <w:rPr>
          <w:rFonts w:eastAsia="Times-Bold" w:cstheme="minorHAnsi"/>
          <w:b/>
          <w:bCs/>
          <w:sz w:val="24"/>
          <w:szCs w:val="24"/>
        </w:rPr>
        <w:t>D</w:t>
      </w:r>
      <w:r w:rsidRPr="00E222FD">
        <w:rPr>
          <w:rFonts w:eastAsia="Times-Roman" w:cstheme="minorHAnsi"/>
          <w:sz w:val="24"/>
          <w:szCs w:val="24"/>
        </w:rPr>
        <w:t>éterminer la valeur de la constante de proportionnalit</w:t>
      </w:r>
      <w:r>
        <w:rPr>
          <w:rFonts w:eastAsia="Times-Roman" w:cstheme="minorHAnsi"/>
          <w:sz w:val="24"/>
          <w:szCs w:val="24"/>
        </w:rPr>
        <w:t xml:space="preserve">é </w:t>
      </w:r>
      <w:r w:rsidRPr="00E222FD">
        <w:rPr>
          <w:rFonts w:eastAsia="Times-Roman" w:cstheme="minorHAnsi"/>
          <w:sz w:val="24"/>
          <w:szCs w:val="24"/>
        </w:rPr>
        <w:t>.qu’appelle-t-on cette constante, quelle son symbole en précisant son unité internationale</w:t>
      </w:r>
    </w:p>
    <w:p w:rsidR="00CB62EF" w:rsidRPr="00CB62EF" w:rsidRDefault="00CB62EF" w:rsidP="00CB62EF">
      <w:pPr>
        <w:pStyle w:val="Paragraphedeliste"/>
        <w:numPr>
          <w:ilvl w:val="0"/>
          <w:numId w:val="8"/>
        </w:numPr>
        <w:tabs>
          <w:tab w:val="left" w:pos="5218"/>
        </w:tabs>
        <w:rPr>
          <w:rFonts w:eastAsia="Times-Roman" w:cstheme="minorHAnsi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AC6920B" wp14:editId="3EDD874A">
                <wp:simplePos x="0" y="0"/>
                <wp:positionH relativeFrom="column">
                  <wp:posOffset>4972538</wp:posOffset>
                </wp:positionH>
                <wp:positionV relativeFrom="paragraph">
                  <wp:posOffset>802226</wp:posOffset>
                </wp:positionV>
                <wp:extent cx="2117725" cy="312420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7725" cy="3124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B62EF" w:rsidRPr="00D536ED" w:rsidRDefault="00CB62EF" w:rsidP="00CB62EF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6" o:spid="_x0000_s1028" type="#_x0000_t202" style="position:absolute;left:0;text-align:left;margin-left:391.55pt;margin-top:63.15pt;width:166.75pt;height:24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Lo6NQIAAF0EAAAOAAAAZHJzL2Uyb0RvYy54bWysVN1v2yAQf5+0/wHxvjh289FZcaqsVaZJ&#10;UVspnSrtjWAcWwKOAYmd/fU7cJxG3Z6mvZAzdxz3+yCLu05JchTWNaALmo7GlAjNoWz0vqDfX9af&#10;bilxnumSSdCioCfh6N3y44dFa3KRQQ2yFJZgE+3y1hS09t7kSeJ4LRRzIzBCY7ICq5jHT7tPSsta&#10;7K5kko3Hs6QFWxoLXDiHuw99ki5j/6oS3D9VlROeyILibD6uNq67sCbLBcv3lpm64ecx2D9MoVij&#10;8dJLqwfmGTnY5o9WquEWHFR+xEElUFUNFxEDoknH79Bsa2ZExILkOHOhyf2/tvzx+GxJUxZ0Rolm&#10;CiX6gUKRUhAvOi/ILFDUGpdj5dZgre++QIdSD/sONwPyrrIq/CImgnkk+3QhGDsRjptZms7n2ZQS&#10;jrmbNJtkUYHk7bSxzn8VoEgICmpRwMgrO26cx0mwdCgJl2lYN1JGEaUmLaK4mY7jgUsGT0iNBwOG&#10;ftYQ+W7XRdjZgGMH5QnhWeg94gxfNzjDhjn/zCyaAhGh0f0TLpUEvAvOESU12F9/2w/1qBVmKWnR&#10;ZAV1Pw/MCkrkN40qfk4nk+DK+DGZzpEOYq8zu+uMPqh7QB+n+KQMj2Go93IIKwvqFd/DKtyKKaY5&#10;3l1QP4T3vrc+vicuVqtYhD40zG/01vDQOrAaGH7pXpk1ZxmCFR5hsCPL36nR1/Z6rA4eqiZKFXju&#10;WT3Tjx6OCp7fW3gk19+x6u1fYfkbAAD//wMAUEsDBBQABgAIAAAAIQBN0ptv4wAAAAwBAAAPAAAA&#10;ZHJzL2Rvd25yZXYueG1sTI/BTsMwDIbvSLxDZCRuLG2ndlVpOk2VJiQEh41duKVN1lYkTmmyrfD0&#10;eCd2s/V/+v25XM/WsLOe/OBQQLyIgGlsnRqwE3D42D7lwHyQqKRxqAX8aA/r6v6ulIVyF9zp8z50&#10;jErQF1JAH8JYcO7bXlvpF27USNnRTVYGWqeOq0leqNwankRRxq0ckC70ctR1r9uv/ckKeK2373LX&#10;JDb/NfXL23Ezfh8+UyEeH+bNM7Cg5/APw1Wf1KEip8adUHlmBKzyZUwoBUm2BHYl4jjLgDU0rdIU&#10;eFXy2yeqPwAAAP//AwBQSwECLQAUAAYACAAAACEAtoM4kv4AAADhAQAAEwAAAAAAAAAAAAAAAAAA&#10;AAAAW0NvbnRlbnRfVHlwZXNdLnhtbFBLAQItABQABgAIAAAAIQA4/SH/1gAAAJQBAAALAAAAAAAA&#10;AAAAAAAAAC8BAABfcmVscy8ucmVsc1BLAQItABQABgAIAAAAIQBfSLo6NQIAAF0EAAAOAAAAAAAA&#10;AAAAAAAAAC4CAABkcnMvZTJvRG9jLnhtbFBLAQItABQABgAIAAAAIQBN0ptv4wAAAAwBAAAPAAAA&#10;AAAAAAAAAAAAAI8EAABkcnMvZG93bnJldi54bWxQSwUGAAAAAAQABADzAAAAnwUAAAAA&#10;" filled="f" stroked="f" strokeweight=".5pt">
                <v:textbox>
                  <w:txbxContent>
                    <w:p w:rsidR="00CB62EF" w:rsidRPr="00D536ED" w:rsidRDefault="00CB62EF" w:rsidP="00CB62EF">
                      <w:pPr>
                        <w:jc w:val="center"/>
                        <w:rPr>
                          <w:rFonts w:ascii="Bee Leave" w:hAnsi="Bee Leave"/>
                          <w:color w:val="0096F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Pr="00AD0842">
        <w:rPr>
          <w:rFonts w:eastAsia="Times-Bold" w:cstheme="minorHAnsi"/>
          <w:b/>
          <w:bCs/>
          <w:sz w:val="24"/>
          <w:szCs w:val="24"/>
        </w:rPr>
        <w:t>La m</w:t>
      </w:r>
      <w:r w:rsidRPr="00AD0842">
        <w:rPr>
          <w:rFonts w:eastAsia="Times-Roman" w:cstheme="minorHAnsi"/>
          <w:sz w:val="24"/>
          <w:szCs w:val="24"/>
        </w:rPr>
        <w:t xml:space="preserve">esure la valeur du poids du corps (C) </w:t>
      </w:r>
      <w:proofErr w:type="spellStart"/>
      <w:r w:rsidRPr="00AD0842">
        <w:rPr>
          <w:rFonts w:eastAsia="Times-Roman" w:cstheme="minorHAnsi"/>
          <w:sz w:val="24"/>
          <w:szCs w:val="24"/>
        </w:rPr>
        <w:t>a</w:t>
      </w:r>
      <w:proofErr w:type="spellEnd"/>
      <w:r w:rsidRPr="00AD0842">
        <w:rPr>
          <w:rFonts w:eastAsia="Times-Roman" w:cstheme="minorHAnsi"/>
          <w:sz w:val="24"/>
          <w:szCs w:val="24"/>
        </w:rPr>
        <w:t xml:space="preserve"> l’aide du dynamomètre, donne 3,2 N, déduire sa masse en gramme</w:t>
      </w:r>
      <w:r>
        <w:rPr>
          <w:rFonts w:eastAsia="Times-Roman" w:cstheme="minorHAnsi"/>
          <w:sz w:val="24"/>
          <w:szCs w:val="24"/>
        </w:rPr>
        <w:t>.</w:t>
      </w:r>
      <w:bookmarkStart w:id="0" w:name="_GoBack"/>
      <w:bookmarkEnd w:id="0"/>
    </w:p>
    <w:sectPr w:rsidR="00CB62EF" w:rsidRPr="00CB62EF" w:rsidSect="00C91B01">
      <w:pgSz w:w="11906" w:h="16838"/>
      <w:pgMar w:top="568" w:right="707" w:bottom="142" w:left="709" w:header="708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9A2" w:rsidRDefault="00B919A2" w:rsidP="00561B92">
      <w:pPr>
        <w:spacing w:after="0" w:line="240" w:lineRule="auto"/>
      </w:pPr>
      <w:r>
        <w:separator/>
      </w:r>
    </w:p>
  </w:endnote>
  <w:endnote w:type="continuationSeparator" w:id="0">
    <w:p w:rsidR="00B919A2" w:rsidRDefault="00B919A2" w:rsidP="00561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-Roman">
    <w:altName w:val="Courier New"/>
    <w:charset w:val="00"/>
    <w:family w:val="auto"/>
    <w:pitch w:val="variable"/>
    <w:sig w:usb0="00000001" w:usb1="5000205A" w:usb2="00000000" w:usb3="00000000" w:csb0="0000019F" w:csb1="00000000"/>
  </w:font>
  <w:font w:name="Times-Bold">
    <w:altName w:val="Courier New"/>
    <w:charset w:val="00"/>
    <w:family w:val="auto"/>
    <w:pitch w:val="variable"/>
    <w:sig w:usb0="00000001" w:usb1="5000205A" w:usb2="00000000" w:usb3="00000000" w:csb0="0000019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9A2" w:rsidRDefault="00B919A2" w:rsidP="00561B92">
      <w:pPr>
        <w:spacing w:after="0" w:line="240" w:lineRule="auto"/>
      </w:pPr>
      <w:r>
        <w:separator/>
      </w:r>
    </w:p>
  </w:footnote>
  <w:footnote w:type="continuationSeparator" w:id="0">
    <w:p w:rsidR="00B919A2" w:rsidRDefault="00B919A2" w:rsidP="00561B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66DB6"/>
    <w:multiLevelType w:val="hybridMultilevel"/>
    <w:tmpl w:val="8028227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6641C6"/>
    <w:multiLevelType w:val="hybridMultilevel"/>
    <w:tmpl w:val="5EDA24C4"/>
    <w:lvl w:ilvl="0" w:tplc="3A926426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cstheme="minorBidi"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5716E4"/>
    <w:multiLevelType w:val="hybridMultilevel"/>
    <w:tmpl w:val="CF848498"/>
    <w:lvl w:ilvl="0" w:tplc="040C000B">
      <w:start w:val="1"/>
      <w:numFmt w:val="bullet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BC00751"/>
    <w:multiLevelType w:val="hybridMultilevel"/>
    <w:tmpl w:val="5286684E"/>
    <w:lvl w:ilvl="0" w:tplc="B37AE2E0">
      <w:start w:val="1"/>
      <w:numFmt w:val="lowerLetter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3E405076"/>
    <w:multiLevelType w:val="hybridMultilevel"/>
    <w:tmpl w:val="F2C8988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C5A0526"/>
    <w:multiLevelType w:val="hybridMultilevel"/>
    <w:tmpl w:val="8B36FB2A"/>
    <w:lvl w:ilvl="0" w:tplc="19265066">
      <w:start w:val="1"/>
      <w:numFmt w:val="bullet"/>
      <w:lvlText w:val=""/>
      <w:lvlJc w:val="left"/>
      <w:pPr>
        <w:ind w:left="1637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6">
    <w:nsid w:val="704A086F"/>
    <w:multiLevelType w:val="hybridMultilevel"/>
    <w:tmpl w:val="DDC2F94E"/>
    <w:lvl w:ilvl="0" w:tplc="07046F8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7A7449"/>
    <w:multiLevelType w:val="hybridMultilevel"/>
    <w:tmpl w:val="B9AC8DE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5"/>
  </w:num>
  <w:num w:numId="5">
    <w:abstractNumId w:val="2"/>
  </w:num>
  <w:num w:numId="6">
    <w:abstractNumId w:val="3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CD1"/>
    <w:rsid w:val="000B408A"/>
    <w:rsid w:val="000D5688"/>
    <w:rsid w:val="002245E9"/>
    <w:rsid w:val="00241B0D"/>
    <w:rsid w:val="00252F3E"/>
    <w:rsid w:val="002A6453"/>
    <w:rsid w:val="002C5E91"/>
    <w:rsid w:val="003E26C5"/>
    <w:rsid w:val="003F1A83"/>
    <w:rsid w:val="00561B92"/>
    <w:rsid w:val="005B2F75"/>
    <w:rsid w:val="005E1691"/>
    <w:rsid w:val="00777D33"/>
    <w:rsid w:val="00785242"/>
    <w:rsid w:val="0082378A"/>
    <w:rsid w:val="008A10A4"/>
    <w:rsid w:val="008C51D6"/>
    <w:rsid w:val="0096636D"/>
    <w:rsid w:val="00A00D87"/>
    <w:rsid w:val="00A309D8"/>
    <w:rsid w:val="00AC0671"/>
    <w:rsid w:val="00B919A2"/>
    <w:rsid w:val="00BD7910"/>
    <w:rsid w:val="00BF3475"/>
    <w:rsid w:val="00C02D75"/>
    <w:rsid w:val="00C34EF4"/>
    <w:rsid w:val="00C91B01"/>
    <w:rsid w:val="00CB62EF"/>
    <w:rsid w:val="00CD75D0"/>
    <w:rsid w:val="00D43182"/>
    <w:rsid w:val="00D53CD1"/>
    <w:rsid w:val="00DB4B5E"/>
    <w:rsid w:val="00E53B29"/>
    <w:rsid w:val="00EE2F8D"/>
    <w:rsid w:val="00F22AB6"/>
    <w:rsid w:val="00FB50E9"/>
    <w:rsid w:val="00FF0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252F3E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52F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52F3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52F3E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561B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61B92"/>
  </w:style>
  <w:style w:type="paragraph" w:styleId="Pieddepage">
    <w:name w:val="footer"/>
    <w:basedOn w:val="Normal"/>
    <w:link w:val="PieddepageCar"/>
    <w:uiPriority w:val="99"/>
    <w:unhideWhenUsed/>
    <w:rsid w:val="00561B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61B92"/>
  </w:style>
  <w:style w:type="table" w:styleId="Grilledutableau">
    <w:name w:val="Table Grid"/>
    <w:basedOn w:val="TableauNormal"/>
    <w:uiPriority w:val="59"/>
    <w:rsid w:val="00C91B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3F1A83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EE2F8D"/>
    <w:rPr>
      <w:color w:val="800080" w:themeColor="followed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E2F8D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252F3E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52F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52F3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52F3E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561B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61B92"/>
  </w:style>
  <w:style w:type="paragraph" w:styleId="Pieddepage">
    <w:name w:val="footer"/>
    <w:basedOn w:val="Normal"/>
    <w:link w:val="PieddepageCar"/>
    <w:uiPriority w:val="99"/>
    <w:unhideWhenUsed/>
    <w:rsid w:val="00561B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61B92"/>
  </w:style>
  <w:style w:type="table" w:styleId="Grilledutableau">
    <w:name w:val="Table Grid"/>
    <w:basedOn w:val="TableauNormal"/>
    <w:uiPriority w:val="59"/>
    <w:rsid w:val="00C91B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3F1A83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EE2F8D"/>
    <w:rPr>
      <w:color w:val="800080" w:themeColor="followed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E2F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image" Target="media/image4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07/relationships/hdphoto" Target="media/hdphoto1.wdp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microsoft.com/office/2007/relationships/hdphoto" Target="media/hdphoto2.wdp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244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pc</cp:lastModifiedBy>
  <cp:revision>4</cp:revision>
  <cp:lastPrinted>2020-04-17T12:24:00Z</cp:lastPrinted>
  <dcterms:created xsi:type="dcterms:W3CDTF">2020-04-17T12:24:00Z</dcterms:created>
  <dcterms:modified xsi:type="dcterms:W3CDTF">2025-03-02T12:43:00Z</dcterms:modified>
</cp:coreProperties>
</file>