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268F2A" w14:textId="77777777" w:rsidR="00573043" w:rsidRDefault="001D7DFF" w:rsidP="00EC58EC">
      <w:pPr>
        <w:pStyle w:val="NormalWeb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1" w:color="auto"/>
        </w:pBdr>
        <w:spacing w:after="0"/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</w:pPr>
      <w:r w:rsidRPr="00A806A1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Chapitre </w:t>
      </w:r>
      <w:r w:rsidR="00EC58EC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>4</w:t>
      </w:r>
      <w:r w:rsidRPr="00A806A1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            </w:t>
      </w:r>
      <w:r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           </w:t>
      </w:r>
      <w:r w:rsidRPr="00A806A1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               </w:t>
      </w:r>
      <w:r w:rsidR="00EC58EC">
        <w:rPr>
          <w:rFonts w:asciiTheme="majorBidi" w:hAnsiTheme="majorBidi" w:cstheme="majorBidi"/>
          <w:b/>
          <w:bCs/>
          <w:color w:val="FF0000"/>
          <w:sz w:val="32"/>
          <w:szCs w:val="32"/>
        </w:rPr>
        <w:t>Applications de la</w:t>
      </w:r>
      <w:r w:rsidRPr="00A806A1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</w:t>
      </w:r>
      <w:r w:rsidR="00EC58EC" w:rsidRPr="00573043"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>p</w:t>
      </w:r>
      <w:r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>ropagation</w:t>
      </w:r>
      <w:r w:rsidR="00573043"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 xml:space="preserve"> </w:t>
      </w:r>
    </w:p>
    <w:p w14:paraId="6B4F0B0F" w14:textId="77777777" w:rsidR="001D7DFF" w:rsidRPr="00A806A1" w:rsidRDefault="00573043" w:rsidP="00573043">
      <w:pPr>
        <w:pStyle w:val="NormalWeb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1" w:color="auto"/>
        </w:pBdr>
        <w:spacing w:after="0"/>
        <w:jc w:val="center"/>
        <w:rPr>
          <w:rFonts w:asciiTheme="majorBidi" w:eastAsia="Times New Roman" w:hAnsiTheme="majorBidi" w:cstheme="majorBidi"/>
          <w:sz w:val="32"/>
          <w:szCs w:val="32"/>
          <w:lang w:eastAsia="fr-FR"/>
        </w:rPr>
      </w:pPr>
      <w:r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 xml:space="preserve">           </w:t>
      </w:r>
      <w:r w:rsidR="00602450"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>Rectiligne</w:t>
      </w:r>
      <w:r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 xml:space="preserve"> </w:t>
      </w:r>
      <w:r w:rsidR="001D7DFF"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 xml:space="preserve">  de la lumière</w:t>
      </w:r>
    </w:p>
    <w:p w14:paraId="52681F41" w14:textId="77777777" w:rsidR="001D7DFF" w:rsidRPr="00573043" w:rsidRDefault="001D7DFF" w:rsidP="001D7DFF">
      <w:pPr>
        <w:spacing w:after="0" w:line="240" w:lineRule="auto"/>
        <w:ind w:left="720"/>
        <w:contextualSpacing/>
        <w:rPr>
          <w:rFonts w:asciiTheme="majorBidi" w:eastAsia="Times New Roman" w:hAnsiTheme="majorBidi" w:cstheme="majorBidi"/>
          <w:sz w:val="14"/>
          <w:szCs w:val="14"/>
          <w:lang w:eastAsia="fr-FR"/>
        </w:rPr>
      </w:pPr>
    </w:p>
    <w:p w14:paraId="7F83F486" w14:textId="647E2F95" w:rsidR="006536E5" w:rsidRPr="00584F4E" w:rsidRDefault="00EC58EC" w:rsidP="00EC58EC">
      <w:pPr>
        <w:numPr>
          <w:ilvl w:val="0"/>
          <w:numId w:val="3"/>
        </w:numPr>
        <w:spacing w:after="0" w:line="240" w:lineRule="auto"/>
        <w:contextualSpacing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Chambre noire</w:t>
      </w:r>
      <w:r w:rsidR="00DD4404" w:rsidRPr="00186C74"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 :</w:t>
      </w:r>
      <w:r w:rsidR="003A60C3"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 xml:space="preserve">                                                                                        </w:t>
      </w:r>
      <w:r w:rsidR="00E9585C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u w:val="single"/>
          <w:lang w:eastAsia="fr-FR"/>
        </w:rPr>
        <w:t>www.coursfacile.com</w:t>
      </w:r>
    </w:p>
    <w:p w14:paraId="0448B8D0" w14:textId="77777777" w:rsidR="00584F4E" w:rsidRDefault="005E5EE7" w:rsidP="00584F4E">
      <w:pPr>
        <w:spacing w:after="0" w:line="240" w:lineRule="auto"/>
        <w:ind w:left="720"/>
        <w:contextualSpacing/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5408" behindDoc="1" locked="0" layoutInCell="1" allowOverlap="1" wp14:anchorId="1E04B57E" wp14:editId="57F44862">
            <wp:simplePos x="0" y="0"/>
            <wp:positionH relativeFrom="column">
              <wp:posOffset>3836670</wp:posOffset>
            </wp:positionH>
            <wp:positionV relativeFrom="paragraph">
              <wp:posOffset>5080</wp:posOffset>
            </wp:positionV>
            <wp:extent cx="2725420" cy="1444625"/>
            <wp:effectExtent l="0" t="0" r="0" b="3175"/>
            <wp:wrapTight wrapText="bothSides">
              <wp:wrapPolygon edited="0">
                <wp:start x="0" y="0"/>
                <wp:lineTo x="0" y="21363"/>
                <wp:lineTo x="21439" y="21363"/>
                <wp:lineTo x="21439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420" cy="144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E6A80D" w14:textId="77777777" w:rsidR="00826AF7" w:rsidRDefault="00584F4E" w:rsidP="00A40DF4">
      <w:pPr>
        <w:pStyle w:val="Paragraphedeliste"/>
        <w:numPr>
          <w:ilvl w:val="0"/>
          <w:numId w:val="16"/>
        </w:numPr>
        <w:spacing w:before="200"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A40DF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Définition :</w:t>
      </w:r>
      <w:r w:rsidR="00A40DF4" w:rsidRPr="00A40DF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</w:t>
      </w:r>
      <w:r w:rsidR="00DD4404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La </w:t>
      </w:r>
      <w:r w:rsidR="00EC58EC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chambre noire est une boite composée d’un diaphragme  ayant un trou au centre</w:t>
      </w:r>
      <w:r w:rsidR="009B6434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appelé sténopé,</w:t>
      </w:r>
      <w:r w:rsidR="00EC58EC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un </w:t>
      </w:r>
      <w:r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papier calque</w:t>
      </w:r>
      <w:r w:rsidR="00EC58EC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de côté opposé joue le rôle de l’écran </w:t>
      </w:r>
      <w:r w:rsidR="0011178B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</w:p>
    <w:p w14:paraId="4FC9E62B" w14:textId="77777777" w:rsidR="00A40DF4" w:rsidRPr="00A40DF4" w:rsidRDefault="00A40DF4" w:rsidP="00A40DF4">
      <w:pPr>
        <w:pStyle w:val="Paragraphedeliste"/>
        <w:spacing w:before="200"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</w:p>
    <w:p w14:paraId="0F8FEBBF" w14:textId="77777777" w:rsidR="00A40DF4" w:rsidRDefault="00ED5256" w:rsidP="00824C7B">
      <w:pPr>
        <w:pStyle w:val="Paragraphedeliste"/>
        <w:numPr>
          <w:ilvl w:val="0"/>
          <w:numId w:val="16"/>
        </w:numPr>
        <w:ind w:left="709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407E7331" wp14:editId="5189CEF6">
            <wp:simplePos x="0" y="0"/>
            <wp:positionH relativeFrom="column">
              <wp:posOffset>3836670</wp:posOffset>
            </wp:positionH>
            <wp:positionV relativeFrom="paragraph">
              <wp:posOffset>336550</wp:posOffset>
            </wp:positionV>
            <wp:extent cx="2725420" cy="1397000"/>
            <wp:effectExtent l="0" t="0" r="0" b="0"/>
            <wp:wrapTight wrapText="bothSides">
              <wp:wrapPolygon edited="0">
                <wp:start x="0" y="0"/>
                <wp:lineTo x="0" y="21207"/>
                <wp:lineTo x="21439" y="21207"/>
                <wp:lineTo x="21439" y="0"/>
                <wp:lineTo x="0" y="0"/>
              </wp:wrapPolygon>
            </wp:wrapTight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>
                      <a:hlinkClick r:id="rId7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42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4F4E" w:rsidRPr="00A40DF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Expérience et observation </w:t>
      </w:r>
      <w:r w:rsidR="0011178B" w:rsidRPr="00A40DF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</w:t>
      </w:r>
      <w:r w:rsidR="00584F4E" w:rsidRPr="00A40DF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</w:t>
      </w:r>
      <w:r w:rsidR="0011178B" w:rsidRPr="00A40DF4">
        <w:rPr>
          <w:rFonts w:asciiTheme="majorBidi" w:eastAsia="+mn-ea" w:hAnsiTheme="majorBidi" w:cstheme="majorBidi"/>
          <w:color w:val="00B050"/>
          <w:kern w:val="24"/>
          <w:sz w:val="24"/>
          <w:szCs w:val="24"/>
          <w:lang w:eastAsia="fr-FR"/>
        </w:rPr>
        <w:t xml:space="preserve"> </w:t>
      </w:r>
      <w:r w:rsidR="0051170F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: On</w:t>
      </w:r>
      <w:r w:rsidR="00584F4E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place </w:t>
      </w:r>
      <w:r w:rsidR="0051170F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un </w:t>
      </w:r>
      <w:r w:rsidR="006E5C57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objet</w:t>
      </w:r>
      <w:r w:rsidR="00824C7B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éclairé</w:t>
      </w:r>
      <w:r w:rsidR="00584F4E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="0011178B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="00584F4E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devant le diaphragme, on observe sur l’écran une image de </w:t>
      </w:r>
      <w:r w:rsidR="00824C7B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cet objet</w:t>
      </w:r>
      <w:r w:rsidR="00584F4E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.</w:t>
      </w:r>
    </w:p>
    <w:p w14:paraId="1F53B5FC" w14:textId="77777777" w:rsidR="00A40DF4" w:rsidRPr="00A40DF4" w:rsidRDefault="00A40DF4" w:rsidP="00A40DF4">
      <w:pPr>
        <w:pStyle w:val="Paragraphedeliste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</w:p>
    <w:p w14:paraId="697955D8" w14:textId="77777777" w:rsidR="00050235" w:rsidRPr="00A40DF4" w:rsidRDefault="00584F4E" w:rsidP="006E5C57">
      <w:pPr>
        <w:pStyle w:val="Paragraphedeliste"/>
        <w:numPr>
          <w:ilvl w:val="0"/>
          <w:numId w:val="16"/>
        </w:numPr>
        <w:spacing w:after="0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A40DF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Explication </w:t>
      </w:r>
      <w:r w:rsidR="009B6434" w:rsidRPr="00A40DF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: </w:t>
      </w:r>
      <w:r w:rsidR="009B6434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on</w:t>
      </w:r>
      <w:r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utilisant le principe de propagation rectiligne de</w:t>
      </w:r>
      <w:r w:rsidR="009B6434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la lumière, </w:t>
      </w:r>
      <w:r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l’image de l’objet </w:t>
      </w:r>
      <w:r w:rsidR="009B6434" w:rsidRPr="00A40DF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se forme sur l’écran, cette image  est réelle et renversée ;</w:t>
      </w:r>
    </w:p>
    <w:p w14:paraId="6EDF1C61" w14:textId="77777777" w:rsidR="009B6434" w:rsidRDefault="009B6434" w:rsidP="0051170F">
      <w:pPr>
        <w:pStyle w:val="Paragraphedeliste"/>
        <w:spacing w:after="0"/>
        <w:ind w:left="709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9B643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L’image obtenu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e</w:t>
      </w:r>
      <w:r w:rsidRPr="009B643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dépende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de :</w:t>
      </w:r>
      <w:r w:rsidR="00ED5256" w:rsidRPr="00ED5256">
        <w:rPr>
          <w:noProof/>
          <w:lang w:eastAsia="fr-FR"/>
        </w:rPr>
        <w:t xml:space="preserve"> </w:t>
      </w:r>
    </w:p>
    <w:p w14:paraId="00509813" w14:textId="77777777" w:rsidR="009B6434" w:rsidRDefault="009B6434" w:rsidP="00A40DF4">
      <w:pPr>
        <w:pStyle w:val="Paragraphedeliste"/>
        <w:numPr>
          <w:ilvl w:val="0"/>
          <w:numId w:val="17"/>
        </w:numPr>
        <w:spacing w:after="0"/>
        <w:ind w:left="1276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La distance entre l’objet et le diaphragme :</w:t>
      </w:r>
    </w:p>
    <w:p w14:paraId="2EE6B47F" w14:textId="77777777" w:rsidR="009B6434" w:rsidRDefault="009B6434" w:rsidP="00A40DF4">
      <w:pPr>
        <w:pStyle w:val="Paragraphedeliste"/>
        <w:numPr>
          <w:ilvl w:val="0"/>
          <w:numId w:val="17"/>
        </w:numPr>
        <w:spacing w:after="0"/>
        <w:ind w:left="1276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La distance entre le diaphragme et l’écran </w:t>
      </w:r>
      <w:r w:rsidR="00E82F5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(profondeur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de la chambre noire)</w:t>
      </w:r>
    </w:p>
    <w:p w14:paraId="63A72A54" w14:textId="77777777" w:rsidR="009B6434" w:rsidRPr="009B6434" w:rsidRDefault="009B6434" w:rsidP="00ED5256">
      <w:pPr>
        <w:pStyle w:val="Paragraphedeliste"/>
        <w:numPr>
          <w:ilvl w:val="0"/>
          <w:numId w:val="17"/>
        </w:numPr>
        <w:spacing w:after="0"/>
        <w:ind w:left="1276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Diamètre de trou </w:t>
      </w:r>
    </w:p>
    <w:p w14:paraId="1F0FB79A" w14:textId="77777777" w:rsidR="00974343" w:rsidRPr="00186C74" w:rsidRDefault="009B6434" w:rsidP="009B6434">
      <w:pPr>
        <w:tabs>
          <w:tab w:val="left" w:pos="6901"/>
        </w:tabs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ab/>
      </w:r>
    </w:p>
    <w:p w14:paraId="390355AE" w14:textId="77777777" w:rsidR="00087D54" w:rsidRPr="00186C74" w:rsidRDefault="002C26F2" w:rsidP="009B6434">
      <w:pPr>
        <w:numPr>
          <w:ilvl w:val="0"/>
          <w:numId w:val="3"/>
        </w:num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1312" behindDoc="1" locked="0" layoutInCell="1" allowOverlap="1" wp14:anchorId="3C0D3BF5" wp14:editId="2ED59AC5">
            <wp:simplePos x="0" y="0"/>
            <wp:positionH relativeFrom="column">
              <wp:posOffset>2145665</wp:posOffset>
            </wp:positionH>
            <wp:positionV relativeFrom="paragraph">
              <wp:posOffset>160020</wp:posOffset>
            </wp:positionV>
            <wp:extent cx="4619625" cy="1920875"/>
            <wp:effectExtent l="19050" t="19050" r="28575" b="22225"/>
            <wp:wrapTight wrapText="bothSides">
              <wp:wrapPolygon edited="0">
                <wp:start x="-89" y="-214"/>
                <wp:lineTo x="-89" y="21636"/>
                <wp:lineTo x="21645" y="21636"/>
                <wp:lineTo x="21645" y="-214"/>
                <wp:lineTo x="-89" y="-214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7"/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1920875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6434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Les ombres</w:t>
      </w:r>
      <w:r w:rsidR="00BF64CC" w:rsidRPr="00186C74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 :</w:t>
      </w:r>
    </w:p>
    <w:p w14:paraId="4FFAB9AB" w14:textId="77777777" w:rsidR="00BF64CC" w:rsidRPr="00186C74" w:rsidRDefault="009B6434" w:rsidP="009B6434">
      <w:pPr>
        <w:tabs>
          <w:tab w:val="center" w:pos="2515"/>
        </w:tabs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ab/>
      </w:r>
    </w:p>
    <w:p w14:paraId="60B1BD92" w14:textId="77777777" w:rsidR="002D7D9C" w:rsidRPr="002D7D9C" w:rsidRDefault="009B6434" w:rsidP="00D6252D">
      <w:pPr>
        <w:pStyle w:val="Paragraphedeliste"/>
        <w:numPr>
          <w:ilvl w:val="0"/>
          <w:numId w:val="5"/>
        </w:num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2D7D9C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Cas </w:t>
      </w:r>
      <w:r w:rsidR="00D6252D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de</w:t>
      </w:r>
      <w:r w:rsidRPr="002D7D9C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source ponctuelle</w:t>
      </w:r>
      <w:r w:rsidR="00BF64CC" w:rsidRPr="002D7D9C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 :</w:t>
      </w:r>
      <w:r w:rsidR="00584358" w:rsidRPr="002D7D9C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</w:t>
      </w:r>
    </w:p>
    <w:p w14:paraId="1DC26BD3" w14:textId="77777777" w:rsidR="002D7D9C" w:rsidRPr="002D7D9C" w:rsidRDefault="002D7D9C" w:rsidP="002D7D9C">
      <w:pPr>
        <w:pStyle w:val="Paragraphedeliste"/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</w:p>
    <w:p w14:paraId="46AF32B4" w14:textId="77777777" w:rsidR="00BF64CC" w:rsidRPr="002D7D9C" w:rsidRDefault="00BF64CC" w:rsidP="00A75913">
      <w:pPr>
        <w:spacing w:after="0" w:line="240" w:lineRule="auto"/>
        <w:ind w:left="360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On </w:t>
      </w:r>
      <w:r w:rsidR="009B6434"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éclaire un ballon par une lampe,</w:t>
      </w:r>
      <w:r w:rsidR="002D7D9C"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voir figure 1 ; </w:t>
      </w: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="009B6434"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on observe :</w:t>
      </w:r>
    </w:p>
    <w:p w14:paraId="4A38EDF2" w14:textId="77777777" w:rsidR="009B6434" w:rsidRPr="002D7D9C" w:rsidRDefault="009B6434" w:rsidP="002D7D9C">
      <w:pPr>
        <w:pStyle w:val="Paragraphedeliste"/>
        <w:numPr>
          <w:ilvl w:val="0"/>
          <w:numId w:val="15"/>
        </w:num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Ombre propre : est la zone non éclairée du ballon</w:t>
      </w:r>
      <w:r w:rsid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 ;</w:t>
      </w:r>
    </w:p>
    <w:p w14:paraId="050D2C7E" w14:textId="77777777" w:rsidR="009B6434" w:rsidRDefault="002D7D9C" w:rsidP="002D7D9C">
      <w:pPr>
        <w:pStyle w:val="Paragraphedeliste"/>
        <w:numPr>
          <w:ilvl w:val="0"/>
          <w:numId w:val="15"/>
        </w:num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Ombre porté : est la zone non éclairée sur l’écran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 ;</w:t>
      </w:r>
    </w:p>
    <w:p w14:paraId="65708D80" w14:textId="77777777" w:rsidR="002D7D9C" w:rsidRPr="002D7D9C" w:rsidRDefault="002D7D9C" w:rsidP="002D7D9C">
      <w:pPr>
        <w:pStyle w:val="Paragraphedeliste"/>
        <w:numPr>
          <w:ilvl w:val="0"/>
          <w:numId w:val="15"/>
        </w:num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Zone éclairée qui entoure l’ombre porté ;</w:t>
      </w:r>
    </w:p>
    <w:p w14:paraId="29F15C64" w14:textId="77777777" w:rsidR="002D7D9C" w:rsidRPr="002D7D9C" w:rsidRDefault="002D7D9C" w:rsidP="002D7D9C">
      <w:pPr>
        <w:pStyle w:val="Paragraphedeliste"/>
        <w:numPr>
          <w:ilvl w:val="0"/>
          <w:numId w:val="15"/>
        </w:num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Cône d’ombre : est l’espace non éclairé  entre le ballon et l’écran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 ;</w:t>
      </w:r>
    </w:p>
    <w:p w14:paraId="2B722998" w14:textId="77777777" w:rsidR="00BF64CC" w:rsidRPr="002D7D9C" w:rsidRDefault="00BF64CC" w:rsidP="002D7D9C">
      <w:p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</w:p>
    <w:p w14:paraId="55B267B6" w14:textId="77777777" w:rsidR="002D7D9C" w:rsidRDefault="002C26F2" w:rsidP="00130DAB">
      <w:pPr>
        <w:pStyle w:val="Paragraphedeliste"/>
        <w:numPr>
          <w:ilvl w:val="0"/>
          <w:numId w:val="5"/>
        </w:numPr>
        <w:spacing w:after="0" w:line="240" w:lineRule="auto"/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2336" behindDoc="1" locked="0" layoutInCell="1" allowOverlap="1" wp14:anchorId="470258D5" wp14:editId="539F4484">
            <wp:simplePos x="0" y="0"/>
            <wp:positionH relativeFrom="column">
              <wp:posOffset>2178685</wp:posOffset>
            </wp:positionH>
            <wp:positionV relativeFrom="paragraph">
              <wp:posOffset>40005</wp:posOffset>
            </wp:positionV>
            <wp:extent cx="4570730" cy="1759585"/>
            <wp:effectExtent l="0" t="0" r="1270" b="0"/>
            <wp:wrapTight wrapText="bothSides">
              <wp:wrapPolygon edited="0">
                <wp:start x="0" y="0"/>
                <wp:lineTo x="0" y="21280"/>
                <wp:lineTo x="21516" y="21280"/>
                <wp:lineTo x="21516" y="0"/>
                <wp:lineTo x="0" y="0"/>
              </wp:wrapPolygon>
            </wp:wrapTight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>
                      <a:hlinkClick r:id="rId7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0730" cy="1759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7D9C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Cas d</w:t>
      </w:r>
      <w:r w:rsidR="00D6252D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e </w:t>
      </w:r>
      <w:r w:rsidR="002D7D9C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source étendue </w:t>
      </w:r>
      <w:r w:rsidR="002D7D9C" w:rsidRPr="00186C74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: </w:t>
      </w:r>
    </w:p>
    <w:p w14:paraId="38419380" w14:textId="77777777" w:rsidR="002D7D9C" w:rsidRPr="00186C74" w:rsidRDefault="002D7D9C" w:rsidP="002D7D9C">
      <w:pPr>
        <w:pStyle w:val="Paragraphedeliste"/>
        <w:spacing w:after="0" w:line="240" w:lineRule="auto"/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</w:pPr>
    </w:p>
    <w:p w14:paraId="46C45BEF" w14:textId="77777777" w:rsidR="002D7D9C" w:rsidRDefault="002D7D9C" w:rsidP="008F436B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On 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éclaire un ballon par une lampe,</w:t>
      </w:r>
      <w:r w:rsidRPr="00186C74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</w:t>
      </w:r>
      <w:r w:rsidR="008F436B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voir figure 2 ; 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on observe :</w:t>
      </w:r>
    </w:p>
    <w:p w14:paraId="7607AFC5" w14:textId="77777777" w:rsidR="002D7D9C" w:rsidRPr="002D7D9C" w:rsidRDefault="002D7D9C" w:rsidP="002D7D9C">
      <w:pPr>
        <w:pStyle w:val="Paragraphedeliste"/>
        <w:numPr>
          <w:ilvl w:val="0"/>
          <w:numId w:val="15"/>
        </w:num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Ombre propre : est la zone non éclairée du ballon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 ;</w:t>
      </w:r>
    </w:p>
    <w:p w14:paraId="1FEF1181" w14:textId="77777777" w:rsidR="002D7D9C" w:rsidRDefault="002D7D9C" w:rsidP="002D7D9C">
      <w:pPr>
        <w:pStyle w:val="Paragraphedeliste"/>
        <w:numPr>
          <w:ilvl w:val="0"/>
          <w:numId w:val="15"/>
        </w:num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Ombre porté : est la zone non éclairée sur l’écran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 ;</w:t>
      </w:r>
    </w:p>
    <w:p w14:paraId="317F3BEF" w14:textId="77777777" w:rsidR="002D7D9C" w:rsidRPr="002D7D9C" w:rsidRDefault="002D7D9C" w:rsidP="002D7D9C">
      <w:pPr>
        <w:pStyle w:val="Paragraphedeliste"/>
        <w:numPr>
          <w:ilvl w:val="0"/>
          <w:numId w:val="15"/>
        </w:num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Péno</w:t>
      </w: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mbre: est la zone 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peu</w:t>
      </w: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éclairée 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qui entoure l’ombre porté ;</w:t>
      </w:r>
    </w:p>
    <w:p w14:paraId="792B10E5" w14:textId="77777777" w:rsidR="002D7D9C" w:rsidRPr="002D7D9C" w:rsidRDefault="002D7D9C" w:rsidP="002D7D9C">
      <w:pPr>
        <w:pStyle w:val="Paragraphedeliste"/>
        <w:numPr>
          <w:ilvl w:val="0"/>
          <w:numId w:val="15"/>
        </w:num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Cône d’ombre : est l’espace non éclairé  entre le ballon et l’écran</w:t>
      </w:r>
      <w:r w:rsidRPr="002D7D9C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 ;</w:t>
      </w:r>
    </w:p>
    <w:p w14:paraId="04340F91" w14:textId="77777777" w:rsidR="00BE3371" w:rsidRDefault="00BE3371" w:rsidP="00BE3371">
      <w:pPr>
        <w:pStyle w:val="Paragraphedeliste"/>
        <w:numPr>
          <w:ilvl w:val="0"/>
          <w:numId w:val="15"/>
        </w:num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Cône de péno</w:t>
      </w: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mbre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 </w:t>
      </w:r>
      <w:r w:rsidR="00E82F5E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: </w:t>
      </w:r>
      <w:r w:rsidR="00E82F5E"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est</w:t>
      </w: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l’espace 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peu </w:t>
      </w:r>
      <w:r w:rsidRPr="002D7D9C"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 xml:space="preserve"> éclairé  entre le ballon et l’écran</w:t>
      </w:r>
      <w:r w:rsidRPr="002D7D9C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 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4"/>
          <w:lang w:eastAsia="fr-FR"/>
        </w:rPr>
        <w:t>;</w:t>
      </w:r>
    </w:p>
    <w:p w14:paraId="5C45D037" w14:textId="77777777" w:rsidR="00BE3371" w:rsidRDefault="00BE3371" w:rsidP="00BE3371">
      <w:pPr>
        <w:spacing w:after="0" w:line="240" w:lineRule="auto"/>
        <w:ind w:left="720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</w:p>
    <w:p w14:paraId="7D51C410" w14:textId="77777777" w:rsidR="00304933" w:rsidRPr="00186C74" w:rsidRDefault="00BE3371" w:rsidP="00BE3371">
      <w:pPr>
        <w:numPr>
          <w:ilvl w:val="0"/>
          <w:numId w:val="3"/>
        </w:num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Eclipse</w:t>
      </w:r>
      <w:r w:rsidR="00304933" w:rsidRPr="00186C74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 :</w:t>
      </w:r>
    </w:p>
    <w:p w14:paraId="44DBA435" w14:textId="77777777" w:rsidR="00304933" w:rsidRPr="00186C74" w:rsidRDefault="00304933" w:rsidP="00304933">
      <w:p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</w:p>
    <w:p w14:paraId="39374B9D" w14:textId="77777777" w:rsidR="00304933" w:rsidRPr="00186C74" w:rsidRDefault="00BE3371" w:rsidP="00796691">
      <w:pPr>
        <w:pStyle w:val="Paragraphedeliste"/>
        <w:numPr>
          <w:ilvl w:val="0"/>
          <w:numId w:val="6"/>
        </w:num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Eclipse solaire</w:t>
      </w:r>
      <w:r w:rsidR="00304933" w:rsidRPr="00186C74">
        <w:rPr>
          <w:rFonts w:asciiTheme="majorBidi" w:eastAsia="+mn-ea" w:hAnsiTheme="majorBidi" w:cstheme="majorBidi"/>
          <w:color w:val="00B050"/>
          <w:kern w:val="24"/>
          <w:sz w:val="24"/>
          <w:szCs w:val="24"/>
          <w:lang w:eastAsia="fr-FR"/>
        </w:rPr>
        <w:t> </w:t>
      </w:r>
      <w:r w:rsidR="00304933" w:rsidRPr="00186C7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:</w:t>
      </w:r>
    </w:p>
    <w:p w14:paraId="195C8F05" w14:textId="77777777" w:rsidR="00304933" w:rsidRDefault="00BE3371" w:rsidP="00BE3371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L’éclipse solaire se produit quand le soleil et la lune et la terre sont alignées et la lune</w:t>
      </w:r>
      <w:r w:rsidR="0051170F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se trouve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entre eux.</w:t>
      </w:r>
    </w:p>
    <w:p w14:paraId="0EE76326" w14:textId="77777777" w:rsidR="00BE3371" w:rsidRDefault="00BE3371" w:rsidP="00BE3371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Un observateur placé à l’ombre porté de la lune sur </w:t>
      </w:r>
      <w:r w:rsidR="0051170F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la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terre assiste à une éclipse totale ;</w:t>
      </w:r>
    </w:p>
    <w:p w14:paraId="5DD36259" w14:textId="77777777" w:rsidR="00BE3371" w:rsidRDefault="00BE3371" w:rsidP="00BE3371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Un observateur placé </w:t>
      </w:r>
      <w:r w:rsidR="00DD754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à la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pénombre de la lune sur </w:t>
      </w:r>
      <w:r w:rsidR="0051170F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la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terre assiste à une éclipse partielle ;</w:t>
      </w:r>
    </w:p>
    <w:p w14:paraId="1170DD5B" w14:textId="77777777" w:rsidR="00DD7544" w:rsidRDefault="00DD7544" w:rsidP="00BE3371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14:paraId="31E8AA8D" w14:textId="77777777" w:rsidR="00304933" w:rsidRPr="00186C74" w:rsidRDefault="00736D75" w:rsidP="00304933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4384" behindDoc="1" locked="0" layoutInCell="1" allowOverlap="1" wp14:anchorId="41C231E6" wp14:editId="4D98C42A">
            <wp:simplePos x="0" y="0"/>
            <wp:positionH relativeFrom="column">
              <wp:posOffset>316865</wp:posOffset>
            </wp:positionH>
            <wp:positionV relativeFrom="paragraph">
              <wp:posOffset>-2540</wp:posOffset>
            </wp:positionV>
            <wp:extent cx="5658485" cy="1697990"/>
            <wp:effectExtent l="0" t="0" r="0" b="0"/>
            <wp:wrapTight wrapText="bothSides">
              <wp:wrapPolygon edited="0">
                <wp:start x="0" y="0"/>
                <wp:lineTo x="0" y="21325"/>
                <wp:lineTo x="21525" y="21325"/>
                <wp:lineTo x="21525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169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E3A96E" w14:textId="77777777" w:rsidR="00304933" w:rsidRPr="00186C74" w:rsidRDefault="006E5C57" w:rsidP="00796691">
      <w:pPr>
        <w:pStyle w:val="Paragraphedeliste"/>
        <w:numPr>
          <w:ilvl w:val="0"/>
          <w:numId w:val="6"/>
        </w:num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Eclipse lunaire </w:t>
      </w:r>
      <w:r w:rsidR="00304933" w:rsidRPr="00186C7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:</w:t>
      </w:r>
    </w:p>
    <w:p w14:paraId="49E7C25E" w14:textId="77777777" w:rsidR="0007591E" w:rsidRDefault="0007591E" w:rsidP="009E4FF1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</w:p>
    <w:p w14:paraId="5B186F15" w14:textId="77777777" w:rsidR="006E5C57" w:rsidRDefault="006E5C57" w:rsidP="00130DAB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L’éclipse lunaire  se produit quand le soleil et la lune et la terre sont </w:t>
      </w:r>
      <w:r w:rsidR="005E5EE7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alignées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et la terre </w:t>
      </w:r>
      <w:r w:rsidR="0051170F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se trouve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entre eux</w:t>
      </w:r>
      <w:r w:rsidR="005E5EE7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et la lune est en phase</w:t>
      </w:r>
      <w:r w:rsidR="00130DAB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 :</w:t>
      </w:r>
      <w:r w:rsidR="005E5EE7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plein</w:t>
      </w:r>
      <w:r w:rsidR="00130DAB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e </w:t>
      </w:r>
      <w:r w:rsidR="005E5EE7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lune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.</w:t>
      </w:r>
    </w:p>
    <w:p w14:paraId="536A57C9" w14:textId="77777777" w:rsidR="000C3EE8" w:rsidRDefault="006E5C57" w:rsidP="006E5C57">
      <w:pPr>
        <w:spacing w:after="0" w:line="240" w:lineRule="auto"/>
        <w:contextualSpacing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La lune se trouve dans le cône d’ombre de la terre ;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</w:p>
    <w:p w14:paraId="31B6AE16" w14:textId="77777777" w:rsidR="00C322FA" w:rsidRPr="00C322FA" w:rsidRDefault="00602450" w:rsidP="00AD22AA">
      <w:pPr>
        <w:ind w:left="142" w:right="-141"/>
        <w:rPr>
          <w:rFonts w:asciiTheme="majorBidi" w:hAnsiTheme="majorBidi" w:cstheme="majorBidi"/>
          <w:sz w:val="20"/>
          <w:szCs w:val="20"/>
          <w:lang w:bidi="ar-MA"/>
        </w:rPr>
      </w:pPr>
      <w:r>
        <w:rPr>
          <w:noProof/>
          <w:lang w:eastAsia="fr-FR"/>
        </w:rPr>
        <w:drawing>
          <wp:anchor distT="0" distB="0" distL="114300" distR="114300" simplePos="0" relativeHeight="251663360" behindDoc="1" locked="0" layoutInCell="1" allowOverlap="1" wp14:anchorId="0E14F018" wp14:editId="78AA519A">
            <wp:simplePos x="0" y="0"/>
            <wp:positionH relativeFrom="column">
              <wp:posOffset>316865</wp:posOffset>
            </wp:positionH>
            <wp:positionV relativeFrom="paragraph">
              <wp:posOffset>226060</wp:posOffset>
            </wp:positionV>
            <wp:extent cx="5718810" cy="1677035"/>
            <wp:effectExtent l="0" t="0" r="0" b="0"/>
            <wp:wrapTight wrapText="bothSides">
              <wp:wrapPolygon edited="0">
                <wp:start x="0" y="0"/>
                <wp:lineTo x="0" y="21346"/>
                <wp:lineTo x="21514" y="21346"/>
                <wp:lineTo x="21514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7"/>
                    </pic:cNvPr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8810" cy="1677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414354" w14:textId="77777777" w:rsidR="00602450" w:rsidRDefault="00602450" w:rsidP="00602450">
      <w:pPr>
        <w:rPr>
          <w:rFonts w:asciiTheme="majorBidi" w:hAnsiTheme="majorBidi" w:cstheme="majorBidi"/>
          <w:sz w:val="20"/>
          <w:szCs w:val="20"/>
          <w:lang w:bidi="ar-MA"/>
        </w:rPr>
      </w:pPr>
    </w:p>
    <w:p w14:paraId="0AC0D658" w14:textId="77777777" w:rsidR="00602450" w:rsidRDefault="00602450" w:rsidP="00602450">
      <w:pPr>
        <w:rPr>
          <w:rFonts w:asciiTheme="majorBidi" w:hAnsiTheme="majorBidi" w:cstheme="majorBidi"/>
          <w:sz w:val="20"/>
          <w:szCs w:val="20"/>
          <w:lang w:bidi="ar-MA"/>
        </w:rPr>
      </w:pPr>
    </w:p>
    <w:p w14:paraId="22EBA5DE" w14:textId="77777777" w:rsidR="00602450" w:rsidRDefault="00602450" w:rsidP="00602450">
      <w:pPr>
        <w:rPr>
          <w:rFonts w:asciiTheme="majorBidi" w:hAnsiTheme="majorBidi" w:cstheme="majorBidi"/>
          <w:sz w:val="20"/>
          <w:szCs w:val="20"/>
          <w:lang w:bidi="ar-MA"/>
        </w:rPr>
      </w:pPr>
    </w:p>
    <w:p w14:paraId="4546FC75" w14:textId="77777777" w:rsidR="003A60C3" w:rsidRDefault="003A60C3" w:rsidP="00602450">
      <w:pPr>
        <w:rPr>
          <w:rFonts w:asciiTheme="majorBidi" w:hAnsiTheme="majorBidi" w:cstheme="majorBidi"/>
          <w:sz w:val="20"/>
          <w:szCs w:val="20"/>
          <w:lang w:bidi="ar-MA"/>
        </w:rPr>
      </w:pPr>
    </w:p>
    <w:p w14:paraId="4F4FE0EE" w14:textId="77777777" w:rsidR="003A60C3" w:rsidRPr="003A60C3" w:rsidRDefault="003A60C3" w:rsidP="003A60C3">
      <w:pPr>
        <w:rPr>
          <w:rFonts w:asciiTheme="majorBidi" w:hAnsiTheme="majorBidi" w:cstheme="majorBidi"/>
          <w:sz w:val="20"/>
          <w:szCs w:val="20"/>
          <w:lang w:bidi="ar-MA"/>
        </w:rPr>
      </w:pPr>
    </w:p>
    <w:p w14:paraId="4674EECA" w14:textId="77777777" w:rsidR="003A60C3" w:rsidRPr="003A60C3" w:rsidRDefault="003A60C3" w:rsidP="003A60C3">
      <w:pPr>
        <w:rPr>
          <w:rFonts w:asciiTheme="majorBidi" w:hAnsiTheme="majorBidi" w:cstheme="majorBidi"/>
          <w:sz w:val="20"/>
          <w:szCs w:val="20"/>
          <w:lang w:bidi="ar-MA"/>
        </w:rPr>
      </w:pPr>
    </w:p>
    <w:p w14:paraId="0EF99D8B" w14:textId="77777777" w:rsidR="003A60C3" w:rsidRDefault="003A60C3" w:rsidP="003A60C3">
      <w:pPr>
        <w:rPr>
          <w:rFonts w:asciiTheme="majorBidi" w:hAnsiTheme="majorBidi" w:cstheme="majorBidi"/>
          <w:sz w:val="20"/>
          <w:szCs w:val="20"/>
          <w:lang w:bidi="ar-MA"/>
        </w:rPr>
      </w:pPr>
    </w:p>
    <w:p w14:paraId="191D8F07" w14:textId="22875721" w:rsidR="00602450" w:rsidRPr="005A0D9E" w:rsidRDefault="009C419C" w:rsidP="003A60C3">
      <w:pPr>
        <w:tabs>
          <w:tab w:val="left" w:pos="4225"/>
        </w:tabs>
        <w:jc w:val="center"/>
        <w:rPr>
          <w:rFonts w:asciiTheme="majorBidi" w:hAnsiTheme="majorBidi" w:cstheme="majorBidi"/>
          <w:b/>
          <w:bCs/>
          <w:sz w:val="36"/>
          <w:szCs w:val="36"/>
          <w:lang w:bidi="ar-MA"/>
        </w:rPr>
      </w:pPr>
      <w:r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u w:val="single"/>
          <w:lang w:eastAsia="fr-FR"/>
        </w:rPr>
        <w:t>www.coursfacile.com</w:t>
      </w:r>
      <w:bookmarkStart w:id="0" w:name="_GoBack"/>
      <w:bookmarkEnd w:id="0"/>
    </w:p>
    <w:sectPr w:rsidR="00602450" w:rsidRPr="005A0D9E" w:rsidSect="00602450">
      <w:pgSz w:w="11906" w:h="16838"/>
      <w:pgMar w:top="709" w:right="709" w:bottom="709" w:left="709" w:header="709" w:footer="709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97CBD"/>
    <w:multiLevelType w:val="hybridMultilevel"/>
    <w:tmpl w:val="BB50A532"/>
    <w:lvl w:ilvl="0" w:tplc="F0F23B26">
      <w:start w:val="1"/>
      <w:numFmt w:val="decimal"/>
      <w:lvlText w:val="%1."/>
      <w:lvlJc w:val="left"/>
      <w:pPr>
        <w:ind w:left="720" w:hanging="360"/>
      </w:pPr>
      <w:rPr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D113F"/>
    <w:multiLevelType w:val="hybridMultilevel"/>
    <w:tmpl w:val="8C4477A8"/>
    <w:lvl w:ilvl="0" w:tplc="C784C1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color w:val="00B05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13C06CD3"/>
    <w:multiLevelType w:val="hybridMultilevel"/>
    <w:tmpl w:val="75969CAA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A36326"/>
    <w:multiLevelType w:val="hybridMultilevel"/>
    <w:tmpl w:val="B36CED0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B732C3"/>
    <w:multiLevelType w:val="hybridMultilevel"/>
    <w:tmpl w:val="33EEA67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ABE6F2F"/>
    <w:multiLevelType w:val="hybridMultilevel"/>
    <w:tmpl w:val="1324C404"/>
    <w:lvl w:ilvl="0" w:tplc="F51A8B0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>
    <w:nsid w:val="323D7C54"/>
    <w:multiLevelType w:val="hybridMultilevel"/>
    <w:tmpl w:val="689E0362"/>
    <w:lvl w:ilvl="0" w:tplc="07CC8734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235B0C"/>
    <w:multiLevelType w:val="hybridMultilevel"/>
    <w:tmpl w:val="AE185770"/>
    <w:lvl w:ilvl="0" w:tplc="B8A8A5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A30A2A"/>
    <w:multiLevelType w:val="hybridMultilevel"/>
    <w:tmpl w:val="1C0E9DA0"/>
    <w:lvl w:ilvl="0" w:tplc="A904A6F2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3E1E3461"/>
    <w:multiLevelType w:val="hybridMultilevel"/>
    <w:tmpl w:val="71380FA6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33F170C"/>
    <w:multiLevelType w:val="hybridMultilevel"/>
    <w:tmpl w:val="A6C448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AC3B67"/>
    <w:multiLevelType w:val="hybridMultilevel"/>
    <w:tmpl w:val="1F7090A6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682174"/>
    <w:multiLevelType w:val="hybridMultilevel"/>
    <w:tmpl w:val="09E2A19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113E07"/>
    <w:multiLevelType w:val="hybridMultilevel"/>
    <w:tmpl w:val="1324C404"/>
    <w:lvl w:ilvl="0" w:tplc="F51A8B0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>
    <w:nsid w:val="66786785"/>
    <w:multiLevelType w:val="hybridMultilevel"/>
    <w:tmpl w:val="FEE2ED5C"/>
    <w:lvl w:ilvl="0" w:tplc="7D00EC32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5">
    <w:nsid w:val="6B45742F"/>
    <w:multiLevelType w:val="hybridMultilevel"/>
    <w:tmpl w:val="DF2AE7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8176EFA"/>
    <w:multiLevelType w:val="hybridMultilevel"/>
    <w:tmpl w:val="81B8FE6C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14"/>
  </w:num>
  <w:num w:numId="4">
    <w:abstractNumId w:val="2"/>
  </w:num>
  <w:num w:numId="5">
    <w:abstractNumId w:val="16"/>
  </w:num>
  <w:num w:numId="6">
    <w:abstractNumId w:val="11"/>
  </w:num>
  <w:num w:numId="7">
    <w:abstractNumId w:val="5"/>
  </w:num>
  <w:num w:numId="8">
    <w:abstractNumId w:val="9"/>
  </w:num>
  <w:num w:numId="9">
    <w:abstractNumId w:val="8"/>
  </w:num>
  <w:num w:numId="10">
    <w:abstractNumId w:val="1"/>
  </w:num>
  <w:num w:numId="11">
    <w:abstractNumId w:val="0"/>
  </w:num>
  <w:num w:numId="12">
    <w:abstractNumId w:val="6"/>
  </w:num>
  <w:num w:numId="13">
    <w:abstractNumId w:val="7"/>
  </w:num>
  <w:num w:numId="14">
    <w:abstractNumId w:val="13"/>
  </w:num>
  <w:num w:numId="15">
    <w:abstractNumId w:val="10"/>
  </w:num>
  <w:num w:numId="16">
    <w:abstractNumId w:val="12"/>
  </w:num>
  <w:num w:numId="17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E0E"/>
    <w:rsid w:val="00021443"/>
    <w:rsid w:val="000247F7"/>
    <w:rsid w:val="0003107C"/>
    <w:rsid w:val="00041622"/>
    <w:rsid w:val="00043F86"/>
    <w:rsid w:val="00050235"/>
    <w:rsid w:val="00051A31"/>
    <w:rsid w:val="0007591E"/>
    <w:rsid w:val="00087D54"/>
    <w:rsid w:val="0009076C"/>
    <w:rsid w:val="000B332E"/>
    <w:rsid w:val="000B4B8B"/>
    <w:rsid w:val="000C3EE8"/>
    <w:rsid w:val="000D584D"/>
    <w:rsid w:val="000E3D6C"/>
    <w:rsid w:val="000F2098"/>
    <w:rsid w:val="00100A68"/>
    <w:rsid w:val="00100A6E"/>
    <w:rsid w:val="0011178B"/>
    <w:rsid w:val="00125747"/>
    <w:rsid w:val="00130DAB"/>
    <w:rsid w:val="00132F4D"/>
    <w:rsid w:val="00147676"/>
    <w:rsid w:val="00155A2F"/>
    <w:rsid w:val="00177D52"/>
    <w:rsid w:val="00182C3D"/>
    <w:rsid w:val="00186C74"/>
    <w:rsid w:val="001A3A13"/>
    <w:rsid w:val="001B2B42"/>
    <w:rsid w:val="001C18DA"/>
    <w:rsid w:val="001D14EA"/>
    <w:rsid w:val="001D2122"/>
    <w:rsid w:val="001D7DFF"/>
    <w:rsid w:val="001E4D02"/>
    <w:rsid w:val="00207C48"/>
    <w:rsid w:val="002228C9"/>
    <w:rsid w:val="00233CC8"/>
    <w:rsid w:val="00270DEE"/>
    <w:rsid w:val="00273112"/>
    <w:rsid w:val="002743ED"/>
    <w:rsid w:val="00280AA2"/>
    <w:rsid w:val="00281308"/>
    <w:rsid w:val="00290FC0"/>
    <w:rsid w:val="002B0AD7"/>
    <w:rsid w:val="002B3026"/>
    <w:rsid w:val="002C26F2"/>
    <w:rsid w:val="002C3A37"/>
    <w:rsid w:val="002D5FDF"/>
    <w:rsid w:val="002D7D9C"/>
    <w:rsid w:val="002E3187"/>
    <w:rsid w:val="002E70D2"/>
    <w:rsid w:val="002E7602"/>
    <w:rsid w:val="002E7C28"/>
    <w:rsid w:val="002F7BD1"/>
    <w:rsid w:val="00304933"/>
    <w:rsid w:val="00313C3D"/>
    <w:rsid w:val="003517CE"/>
    <w:rsid w:val="0035658E"/>
    <w:rsid w:val="00357F17"/>
    <w:rsid w:val="003A152D"/>
    <w:rsid w:val="003A37A6"/>
    <w:rsid w:val="003A4AAB"/>
    <w:rsid w:val="003A60C3"/>
    <w:rsid w:val="003B2FE7"/>
    <w:rsid w:val="003B43C2"/>
    <w:rsid w:val="003C5D5E"/>
    <w:rsid w:val="0041530D"/>
    <w:rsid w:val="0042022A"/>
    <w:rsid w:val="00422833"/>
    <w:rsid w:val="00424536"/>
    <w:rsid w:val="00457FAD"/>
    <w:rsid w:val="00467BBC"/>
    <w:rsid w:val="00470C68"/>
    <w:rsid w:val="00470E30"/>
    <w:rsid w:val="00482C9E"/>
    <w:rsid w:val="00486ABD"/>
    <w:rsid w:val="00497B95"/>
    <w:rsid w:val="004B1411"/>
    <w:rsid w:val="004C0D66"/>
    <w:rsid w:val="004C2859"/>
    <w:rsid w:val="004D4005"/>
    <w:rsid w:val="004D6F48"/>
    <w:rsid w:val="004E3D59"/>
    <w:rsid w:val="004E4CD9"/>
    <w:rsid w:val="00504CD9"/>
    <w:rsid w:val="00507F55"/>
    <w:rsid w:val="0051170F"/>
    <w:rsid w:val="005157C3"/>
    <w:rsid w:val="00517D42"/>
    <w:rsid w:val="005211A1"/>
    <w:rsid w:val="00530F16"/>
    <w:rsid w:val="005446C6"/>
    <w:rsid w:val="00550C7B"/>
    <w:rsid w:val="00551DCA"/>
    <w:rsid w:val="00554866"/>
    <w:rsid w:val="00556585"/>
    <w:rsid w:val="00561E23"/>
    <w:rsid w:val="00573043"/>
    <w:rsid w:val="0057718F"/>
    <w:rsid w:val="00584358"/>
    <w:rsid w:val="00584F4E"/>
    <w:rsid w:val="00593AFA"/>
    <w:rsid w:val="005A0D9E"/>
    <w:rsid w:val="005A166F"/>
    <w:rsid w:val="005A3325"/>
    <w:rsid w:val="005A5BD8"/>
    <w:rsid w:val="005B6183"/>
    <w:rsid w:val="005E5EE7"/>
    <w:rsid w:val="00602450"/>
    <w:rsid w:val="00607CF7"/>
    <w:rsid w:val="0061549E"/>
    <w:rsid w:val="00623D12"/>
    <w:rsid w:val="00651432"/>
    <w:rsid w:val="006536E5"/>
    <w:rsid w:val="006849F7"/>
    <w:rsid w:val="006A3656"/>
    <w:rsid w:val="006B1F7D"/>
    <w:rsid w:val="006C2E8C"/>
    <w:rsid w:val="006E4BBA"/>
    <w:rsid w:val="006E5C57"/>
    <w:rsid w:val="00702776"/>
    <w:rsid w:val="00702794"/>
    <w:rsid w:val="00704DB1"/>
    <w:rsid w:val="00725B44"/>
    <w:rsid w:val="007270DE"/>
    <w:rsid w:val="0073335E"/>
    <w:rsid w:val="007366DF"/>
    <w:rsid w:val="00736D75"/>
    <w:rsid w:val="0075193C"/>
    <w:rsid w:val="0075580B"/>
    <w:rsid w:val="00796691"/>
    <w:rsid w:val="007A1D28"/>
    <w:rsid w:val="007C3AED"/>
    <w:rsid w:val="007D16DD"/>
    <w:rsid w:val="007E52D1"/>
    <w:rsid w:val="007E5857"/>
    <w:rsid w:val="007F1831"/>
    <w:rsid w:val="00800210"/>
    <w:rsid w:val="00803577"/>
    <w:rsid w:val="00807E81"/>
    <w:rsid w:val="0082489E"/>
    <w:rsid w:val="00824C7B"/>
    <w:rsid w:val="00826AF7"/>
    <w:rsid w:val="008465DD"/>
    <w:rsid w:val="00875955"/>
    <w:rsid w:val="0088427F"/>
    <w:rsid w:val="008A053F"/>
    <w:rsid w:val="008B744B"/>
    <w:rsid w:val="008F333D"/>
    <w:rsid w:val="008F436B"/>
    <w:rsid w:val="0091037C"/>
    <w:rsid w:val="00911CEC"/>
    <w:rsid w:val="00916D62"/>
    <w:rsid w:val="009251F4"/>
    <w:rsid w:val="00930695"/>
    <w:rsid w:val="0094051A"/>
    <w:rsid w:val="00963183"/>
    <w:rsid w:val="00964E0E"/>
    <w:rsid w:val="00974343"/>
    <w:rsid w:val="00976816"/>
    <w:rsid w:val="009B6434"/>
    <w:rsid w:val="009C225F"/>
    <w:rsid w:val="009C419C"/>
    <w:rsid w:val="009E4FF1"/>
    <w:rsid w:val="009F147E"/>
    <w:rsid w:val="009F7D54"/>
    <w:rsid w:val="00A1050F"/>
    <w:rsid w:val="00A12208"/>
    <w:rsid w:val="00A12209"/>
    <w:rsid w:val="00A20A5A"/>
    <w:rsid w:val="00A2164F"/>
    <w:rsid w:val="00A2347D"/>
    <w:rsid w:val="00A37034"/>
    <w:rsid w:val="00A40DF4"/>
    <w:rsid w:val="00A4145E"/>
    <w:rsid w:val="00A456EF"/>
    <w:rsid w:val="00A66100"/>
    <w:rsid w:val="00A75913"/>
    <w:rsid w:val="00A77644"/>
    <w:rsid w:val="00A806A1"/>
    <w:rsid w:val="00A91FF6"/>
    <w:rsid w:val="00A93326"/>
    <w:rsid w:val="00A951DA"/>
    <w:rsid w:val="00AB5E33"/>
    <w:rsid w:val="00AB62D3"/>
    <w:rsid w:val="00AC0216"/>
    <w:rsid w:val="00AC7628"/>
    <w:rsid w:val="00AD077E"/>
    <w:rsid w:val="00AD22AA"/>
    <w:rsid w:val="00AE6E72"/>
    <w:rsid w:val="00AF4C06"/>
    <w:rsid w:val="00B121EF"/>
    <w:rsid w:val="00B22894"/>
    <w:rsid w:val="00B305C5"/>
    <w:rsid w:val="00B35015"/>
    <w:rsid w:val="00B4564A"/>
    <w:rsid w:val="00B53687"/>
    <w:rsid w:val="00B6101D"/>
    <w:rsid w:val="00B75EA0"/>
    <w:rsid w:val="00BB59D3"/>
    <w:rsid w:val="00BB7C82"/>
    <w:rsid w:val="00BC5F13"/>
    <w:rsid w:val="00BD1CFC"/>
    <w:rsid w:val="00BE1D7F"/>
    <w:rsid w:val="00BE2EB3"/>
    <w:rsid w:val="00BE3371"/>
    <w:rsid w:val="00BF092B"/>
    <w:rsid w:val="00BF272F"/>
    <w:rsid w:val="00BF2C9C"/>
    <w:rsid w:val="00BF64CC"/>
    <w:rsid w:val="00C07DDD"/>
    <w:rsid w:val="00C20EEF"/>
    <w:rsid w:val="00C22C54"/>
    <w:rsid w:val="00C30ABF"/>
    <w:rsid w:val="00C31E62"/>
    <w:rsid w:val="00C322FA"/>
    <w:rsid w:val="00C51A58"/>
    <w:rsid w:val="00C52909"/>
    <w:rsid w:val="00C63EE6"/>
    <w:rsid w:val="00C74610"/>
    <w:rsid w:val="00C75C9D"/>
    <w:rsid w:val="00C83D78"/>
    <w:rsid w:val="00C917DA"/>
    <w:rsid w:val="00CA34A3"/>
    <w:rsid w:val="00CA6B12"/>
    <w:rsid w:val="00CB6CA6"/>
    <w:rsid w:val="00CB7524"/>
    <w:rsid w:val="00CC0B53"/>
    <w:rsid w:val="00CD15E7"/>
    <w:rsid w:val="00D049A9"/>
    <w:rsid w:val="00D05AD9"/>
    <w:rsid w:val="00D20435"/>
    <w:rsid w:val="00D21747"/>
    <w:rsid w:val="00D21F4F"/>
    <w:rsid w:val="00D4011E"/>
    <w:rsid w:val="00D410D5"/>
    <w:rsid w:val="00D4374D"/>
    <w:rsid w:val="00D446DA"/>
    <w:rsid w:val="00D47BB2"/>
    <w:rsid w:val="00D53113"/>
    <w:rsid w:val="00D5618F"/>
    <w:rsid w:val="00D6252D"/>
    <w:rsid w:val="00D81B6C"/>
    <w:rsid w:val="00D82E42"/>
    <w:rsid w:val="00D9242D"/>
    <w:rsid w:val="00DA03F3"/>
    <w:rsid w:val="00DD4404"/>
    <w:rsid w:val="00DD7544"/>
    <w:rsid w:val="00DF35F9"/>
    <w:rsid w:val="00E161BF"/>
    <w:rsid w:val="00E23224"/>
    <w:rsid w:val="00E33F4C"/>
    <w:rsid w:val="00E42068"/>
    <w:rsid w:val="00E57ADB"/>
    <w:rsid w:val="00E82F5E"/>
    <w:rsid w:val="00E910F1"/>
    <w:rsid w:val="00E9585C"/>
    <w:rsid w:val="00E973A3"/>
    <w:rsid w:val="00EB4E54"/>
    <w:rsid w:val="00EC58EC"/>
    <w:rsid w:val="00ED00C7"/>
    <w:rsid w:val="00ED5256"/>
    <w:rsid w:val="00EE09AD"/>
    <w:rsid w:val="00EF3FF9"/>
    <w:rsid w:val="00EF4275"/>
    <w:rsid w:val="00F048D5"/>
    <w:rsid w:val="00F135EC"/>
    <w:rsid w:val="00F16083"/>
    <w:rsid w:val="00F21CCB"/>
    <w:rsid w:val="00F27E30"/>
    <w:rsid w:val="00F43218"/>
    <w:rsid w:val="00F44BF7"/>
    <w:rsid w:val="00F654F2"/>
    <w:rsid w:val="00FA6F99"/>
    <w:rsid w:val="00FA7D38"/>
    <w:rsid w:val="00FC1515"/>
    <w:rsid w:val="00FC19A2"/>
    <w:rsid w:val="00FD2AA5"/>
    <w:rsid w:val="00FE6E03"/>
    <w:rsid w:val="00FF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5C5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4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64E0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B4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B8B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C18D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806A1"/>
    <w:rPr>
      <w:rFonts w:ascii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A0D9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4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64E0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B4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B8B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C18D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806A1"/>
    <w:rPr>
      <w:rFonts w:ascii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A0D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hyperlink" Target="http://Www.AdrarPhysic.Fr" TargetMode="Externa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85C497-CFC2-4F78-8C44-38058E787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338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umbrella</dc:creator>
  <cp:lastModifiedBy>pc</cp:lastModifiedBy>
  <cp:revision>8</cp:revision>
  <cp:lastPrinted>2019-07-07T17:08:00Z</cp:lastPrinted>
  <dcterms:created xsi:type="dcterms:W3CDTF">2019-02-26T10:33:00Z</dcterms:created>
  <dcterms:modified xsi:type="dcterms:W3CDTF">2025-04-05T20:36:00Z</dcterms:modified>
</cp:coreProperties>
</file>