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14:paraId="0E008414" w14:textId="26AF667C" w:rsidR="00155020" w:rsidRDefault="00F05A1D" w:rsidP="00466B3C">
      <w:pPr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77856" behindDoc="0" locked="0" layoutInCell="1" allowOverlap="1" wp14:anchorId="52D3C723" wp14:editId="13C6635D">
                <wp:simplePos x="0" y="0"/>
                <wp:positionH relativeFrom="column">
                  <wp:posOffset>1381125</wp:posOffset>
                </wp:positionH>
                <wp:positionV relativeFrom="paragraph">
                  <wp:posOffset>-12065</wp:posOffset>
                </wp:positionV>
                <wp:extent cx="3933825" cy="657225"/>
                <wp:effectExtent l="76200" t="76200" r="123825" b="142875"/>
                <wp:wrapNone/>
                <wp:docPr id="4" name="Rectangle à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3825" cy="65722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5978CF" w14:textId="77777777" w:rsidR="003260ED" w:rsidRPr="00F05A1D" w:rsidRDefault="003865A4" w:rsidP="003865A4">
                            <w:pPr>
                              <w:spacing w:before="0" w:after="0" w:line="240" w:lineRule="auto"/>
                              <w:jc w:val="center"/>
                              <w:rPr>
                                <w:rFonts w:ascii="Arial Black" w:hAnsi="Arial Black"/>
                                <w:b/>
                                <w:bCs/>
                                <w:color w:val="FF0000"/>
                                <w:sz w:val="52"/>
                                <w:szCs w:val="5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F05A1D">
                              <w:rPr>
                                <w:rFonts w:ascii="Arial Black" w:hAnsi="Arial Black"/>
                                <w:b/>
                                <w:bCs/>
                                <w:color w:val="FF0000"/>
                                <w:sz w:val="52"/>
                                <w:szCs w:val="5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Les lentilles minces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4" o:spid="_x0000_s1026" style="position:absolute;margin-left:108.75pt;margin-top:-.95pt;width:309.75pt;height:51.75pt;z-index:25157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" fillcolor="#f2f2f2 [3052]" strokecolor="black [3213]" strokeweight="2pt">
                <v:shadow on="t" color="black" opacity="20971f" offset="0,2.2pt"/>
                <v:textbox>
                  <w:txbxContent>
                    <w:p w14:paraId="0A5978CF" w14:textId="77777777" w:rsidR="003260ED" w:rsidRPr="00F05A1D" w:rsidRDefault="003865A4" w:rsidP="003865A4">
                      <w:pPr>
                        <w:spacing w:before="0" w:after="0" w:line="240" w:lineRule="auto"/>
                        <w:jc w:val="center"/>
                        <w:rPr>
                          <w:rFonts w:ascii="Arial Black" w:hAnsi="Arial Black"/>
                          <w:b/>
                          <w:bCs/>
                          <w:color w:val="FF0000"/>
                          <w:sz w:val="52"/>
                          <w:szCs w:val="5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 w:rsidRPr="00F05A1D">
                        <w:rPr>
                          <w:rFonts w:ascii="Arial Black" w:hAnsi="Arial Black"/>
                          <w:b/>
                          <w:bCs/>
                          <w:color w:val="FF0000"/>
                          <w:sz w:val="52"/>
                          <w:szCs w:val="5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Les lentilles minces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FA43D7F" w14:textId="4A6944F7" w:rsidR="00E03529" w:rsidRPr="00573892" w:rsidRDefault="006E6CE2" w:rsidP="00466B3C">
      <w:pPr>
        <w:rPr>
          <w:sz w:val="16"/>
        </w:rPr>
      </w:pPr>
      <w:r>
        <w:rPr>
          <w:rFonts w:asciiTheme="majorBidi" w:hAnsiTheme="majorBidi" w:cstheme="majorBidi"/>
          <w:b/>
          <w:bCs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DB711B3" wp14:editId="18AF2FB8">
                <wp:simplePos x="0" y="0"/>
                <wp:positionH relativeFrom="column">
                  <wp:posOffset>5182870</wp:posOffset>
                </wp:positionH>
                <wp:positionV relativeFrom="paragraph">
                  <wp:posOffset>144145</wp:posOffset>
                </wp:positionV>
                <wp:extent cx="914400" cy="476250"/>
                <wp:effectExtent l="0" t="0" r="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5852199" w14:textId="25C4E6DA" w:rsidR="006E6CE2" w:rsidRPr="006E6CE2" w:rsidRDefault="00D94345">
                            <w:pPr>
                              <w:rPr>
                                <w:color w:val="7030A0"/>
                                <w:sz w:val="40"/>
                                <w:szCs w:val="36"/>
                              </w:rPr>
                            </w:pPr>
                            <w:r>
                              <w:rPr>
                                <w:rFonts w:asciiTheme="majorBidi" w:eastAsia="Meiryo" w:hAnsiTheme="majorBidi" w:cstheme="majorBidi"/>
                                <w:b/>
                                <w:bCs/>
                                <w:color w:val="FF0000"/>
                                <w:kern w:val="24"/>
                                <w:sz w:val="28"/>
                                <w:szCs w:val="28"/>
                                <w:u w:val="single"/>
                                <w:lang w:eastAsia="fr-FR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7" type="#_x0000_t202" style="position:absolute;margin-left:408.1pt;margin-top:11.35pt;width:1in;height:37.5pt;z-index:25165772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" filled="f" stroked="f" strokeweight=".5pt">
                <v:textbox>
                  <w:txbxContent>
                    <w:p w14:paraId="65852199" w14:textId="25C4E6DA" w:rsidR="006E6CE2" w:rsidRPr="006E6CE2" w:rsidRDefault="00D94345">
                      <w:pPr>
                        <w:rPr>
                          <w:color w:val="7030A0"/>
                          <w:sz w:val="40"/>
                          <w:szCs w:val="36"/>
                        </w:rPr>
                      </w:pPr>
                      <w:r>
                        <w:rPr>
                          <w:rFonts w:asciiTheme="majorBidi" w:eastAsia="Meiryo" w:hAnsiTheme="majorBidi" w:cstheme="majorBidi"/>
                          <w:b/>
                          <w:bCs/>
                          <w:color w:val="FF0000"/>
                          <w:kern w:val="24"/>
                          <w:sz w:val="28"/>
                          <w:szCs w:val="28"/>
                          <w:u w:val="single"/>
                          <w:lang w:eastAsia="fr-FR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</w:p>
    <w:p w14:paraId="3766A461" w14:textId="0B76E169" w:rsidR="00CE1301" w:rsidRPr="00496D51" w:rsidRDefault="00CE1301" w:rsidP="00D947FC">
      <w:pPr>
        <w:pStyle w:val="Paragraphedeliste"/>
        <w:numPr>
          <w:ilvl w:val="0"/>
          <w:numId w:val="10"/>
        </w:numPr>
        <w:tabs>
          <w:tab w:val="left" w:pos="142"/>
        </w:tabs>
        <w:spacing w:before="0" w:after="0" w:line="276" w:lineRule="auto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496D51">
        <w:rPr>
          <w:rFonts w:asciiTheme="majorBidi" w:hAnsiTheme="majorBidi" w:cstheme="majorBidi"/>
          <w:b/>
          <w:bCs/>
          <w:color w:val="FF0000"/>
          <w:sz w:val="28"/>
          <w:szCs w:val="28"/>
        </w:rPr>
        <w:t>Les lentilles :</w:t>
      </w:r>
    </w:p>
    <w:p w14:paraId="77BCF0A1" w14:textId="77777777" w:rsidR="00CE1301" w:rsidRDefault="00CE1301" w:rsidP="00D947FC">
      <w:pPr>
        <w:pStyle w:val="Paragraphedeliste"/>
        <w:numPr>
          <w:ilvl w:val="0"/>
          <w:numId w:val="1"/>
        </w:numPr>
        <w:tabs>
          <w:tab w:val="left" w:pos="142"/>
        </w:tabs>
        <w:spacing w:before="0" w:after="0" w:line="276" w:lineRule="auto"/>
        <w:rPr>
          <w:rFonts w:asciiTheme="majorBidi" w:hAnsiTheme="majorBidi" w:cstheme="majorBidi"/>
          <w:b/>
          <w:bCs/>
          <w:color w:val="00B050"/>
          <w:szCs w:val="24"/>
        </w:rPr>
      </w:pPr>
      <w:r w:rsidRPr="003865A4">
        <w:rPr>
          <w:rFonts w:asciiTheme="majorBidi" w:hAnsiTheme="majorBidi" w:cstheme="majorBidi"/>
          <w:b/>
          <w:bCs/>
          <w:color w:val="00B050"/>
          <w:szCs w:val="24"/>
        </w:rPr>
        <w:t>Définition :</w:t>
      </w:r>
    </w:p>
    <w:p w14:paraId="26685710" w14:textId="77777777" w:rsidR="00CE1301" w:rsidRPr="003865A4" w:rsidRDefault="00CE1301" w:rsidP="00D947FC">
      <w:pPr>
        <w:pStyle w:val="Paragraphedeliste"/>
        <w:numPr>
          <w:ilvl w:val="0"/>
          <w:numId w:val="2"/>
        </w:numPr>
        <w:tabs>
          <w:tab w:val="left" w:pos="142"/>
        </w:tabs>
        <w:spacing w:before="0" w:after="0" w:line="276" w:lineRule="auto"/>
        <w:rPr>
          <w:rFonts w:asciiTheme="majorBidi" w:hAnsiTheme="majorBidi" w:cstheme="majorBidi"/>
          <w:color w:val="000000" w:themeColor="text1"/>
          <w:szCs w:val="24"/>
        </w:rPr>
      </w:pPr>
      <w:r w:rsidRPr="003865A4">
        <w:rPr>
          <w:rFonts w:asciiTheme="majorBidi" w:hAnsiTheme="majorBidi" w:cstheme="majorBidi"/>
          <w:color w:val="000000" w:themeColor="text1"/>
          <w:szCs w:val="24"/>
        </w:rPr>
        <w:t>Une lentille est un m</w:t>
      </w:r>
      <w:r>
        <w:rPr>
          <w:rFonts w:asciiTheme="majorBidi" w:hAnsiTheme="majorBidi" w:cstheme="majorBidi"/>
          <w:color w:val="000000" w:themeColor="text1"/>
          <w:szCs w:val="24"/>
        </w:rPr>
        <w:t>ilieu</w:t>
      </w:r>
      <w:r w:rsidRPr="003865A4">
        <w:rPr>
          <w:rFonts w:asciiTheme="majorBidi" w:hAnsiTheme="majorBidi" w:cstheme="majorBidi"/>
          <w:color w:val="000000" w:themeColor="text1"/>
          <w:szCs w:val="24"/>
        </w:rPr>
        <w:t xml:space="preserve"> transparent</w:t>
      </w:r>
      <w:r>
        <w:rPr>
          <w:rFonts w:asciiTheme="majorBidi" w:hAnsiTheme="majorBidi" w:cstheme="majorBidi"/>
          <w:color w:val="000000" w:themeColor="text1"/>
          <w:szCs w:val="24"/>
        </w:rPr>
        <w:t xml:space="preserve"> est homogène</w:t>
      </w:r>
      <w:r w:rsidRPr="003865A4">
        <w:rPr>
          <w:rFonts w:asciiTheme="majorBidi" w:hAnsiTheme="majorBidi" w:cstheme="majorBidi"/>
          <w:color w:val="000000" w:themeColor="text1"/>
          <w:szCs w:val="24"/>
        </w:rPr>
        <w:t xml:space="preserve"> (verre ou plastique) rigide, limitée par deux faces lisses sphérique</w:t>
      </w:r>
      <w:r>
        <w:rPr>
          <w:rFonts w:asciiTheme="majorBidi" w:hAnsiTheme="majorBidi" w:cstheme="majorBidi"/>
          <w:color w:val="000000" w:themeColor="text1"/>
          <w:szCs w:val="24"/>
        </w:rPr>
        <w:t>,</w:t>
      </w:r>
      <w:r w:rsidRPr="003865A4">
        <w:rPr>
          <w:rFonts w:asciiTheme="majorBidi" w:hAnsiTheme="majorBidi" w:cstheme="majorBidi"/>
          <w:color w:val="000000" w:themeColor="text1"/>
          <w:szCs w:val="24"/>
        </w:rPr>
        <w:t xml:space="preserve"> </w:t>
      </w:r>
      <w:r>
        <w:rPr>
          <w:rFonts w:asciiTheme="majorBidi" w:hAnsiTheme="majorBidi" w:cstheme="majorBidi"/>
          <w:color w:val="000000" w:themeColor="text1"/>
          <w:szCs w:val="24"/>
        </w:rPr>
        <w:t>ou</w:t>
      </w:r>
      <w:r w:rsidRPr="003865A4">
        <w:rPr>
          <w:rFonts w:asciiTheme="majorBidi" w:hAnsiTheme="majorBidi" w:cstheme="majorBidi"/>
          <w:color w:val="000000" w:themeColor="text1"/>
          <w:szCs w:val="24"/>
        </w:rPr>
        <w:t xml:space="preserve"> l’une est sphérique</w:t>
      </w:r>
      <w:r>
        <w:rPr>
          <w:rFonts w:asciiTheme="majorBidi" w:hAnsiTheme="majorBidi" w:cstheme="majorBidi"/>
          <w:color w:val="000000" w:themeColor="text1"/>
          <w:szCs w:val="24"/>
        </w:rPr>
        <w:t xml:space="preserve"> et l’autre est plane, dont</w:t>
      </w:r>
      <w:r w:rsidRPr="003865A4">
        <w:rPr>
          <w:rFonts w:asciiTheme="majorBidi" w:hAnsiTheme="majorBidi" w:cstheme="majorBidi"/>
          <w:color w:val="000000" w:themeColor="text1"/>
          <w:szCs w:val="24"/>
        </w:rPr>
        <w:t xml:space="preserve"> </w:t>
      </w:r>
      <w:r>
        <w:rPr>
          <w:rFonts w:asciiTheme="majorBidi" w:hAnsiTheme="majorBidi" w:cstheme="majorBidi"/>
          <w:color w:val="000000" w:themeColor="text1"/>
          <w:szCs w:val="24"/>
        </w:rPr>
        <w:t>l</w:t>
      </w:r>
      <w:r w:rsidRPr="003865A4">
        <w:rPr>
          <w:rFonts w:asciiTheme="majorBidi" w:hAnsiTheme="majorBidi" w:cstheme="majorBidi"/>
          <w:color w:val="000000" w:themeColor="text1"/>
          <w:szCs w:val="24"/>
        </w:rPr>
        <w:t>’épaisseur au centre est différente de celle aux bords.</w:t>
      </w:r>
    </w:p>
    <w:p w14:paraId="0BE0BCFC" w14:textId="77777777" w:rsidR="00CE1301" w:rsidRDefault="00CE1301" w:rsidP="00D947FC">
      <w:pPr>
        <w:pStyle w:val="Paragraphedeliste"/>
        <w:numPr>
          <w:ilvl w:val="0"/>
          <w:numId w:val="2"/>
        </w:numPr>
        <w:tabs>
          <w:tab w:val="left" w:pos="142"/>
        </w:tabs>
        <w:spacing w:before="0" w:after="0" w:line="276" w:lineRule="auto"/>
        <w:rPr>
          <w:rFonts w:asciiTheme="majorBidi" w:hAnsiTheme="majorBidi" w:cstheme="majorBidi"/>
          <w:color w:val="000000" w:themeColor="text1"/>
          <w:szCs w:val="24"/>
        </w:rPr>
      </w:pPr>
      <w:r w:rsidRPr="003865A4">
        <w:rPr>
          <w:rFonts w:asciiTheme="majorBidi" w:hAnsiTheme="majorBidi" w:cstheme="majorBidi"/>
          <w:color w:val="000000" w:themeColor="text1"/>
          <w:szCs w:val="24"/>
        </w:rPr>
        <w:t>Les lentilles sont présentes dans les appareils d'optique les plus courants comme les lunettes, les microscopes, appareil photo, les jumelles</w:t>
      </w:r>
      <w:r>
        <w:rPr>
          <w:rFonts w:asciiTheme="majorBidi" w:hAnsiTheme="majorBidi" w:cstheme="majorBidi"/>
          <w:color w:val="000000" w:themeColor="text1"/>
          <w:szCs w:val="24"/>
        </w:rPr>
        <w:t xml:space="preserve">. Loupe, </w:t>
      </w:r>
      <w:r w:rsidRPr="002C6F3A">
        <w:rPr>
          <w:rFonts w:asciiTheme="majorBidi" w:hAnsiTheme="majorBidi" w:cstheme="majorBidi"/>
          <w:color w:val="000000" w:themeColor="text1"/>
          <w:szCs w:val="24"/>
        </w:rPr>
        <w:t xml:space="preserve">Télescope </w:t>
      </w:r>
      <w:r>
        <w:rPr>
          <w:rFonts w:asciiTheme="majorBidi" w:hAnsiTheme="majorBidi" w:cstheme="majorBidi"/>
          <w:color w:val="000000" w:themeColor="text1"/>
          <w:szCs w:val="24"/>
        </w:rPr>
        <w:t>………</w:t>
      </w:r>
    </w:p>
    <w:p w14:paraId="47BEBD8D" w14:textId="77777777" w:rsidR="00CE1301" w:rsidRPr="0007161F" w:rsidRDefault="00316230" w:rsidP="00D947FC">
      <w:pPr>
        <w:pStyle w:val="Paragraphedeliste"/>
        <w:numPr>
          <w:ilvl w:val="0"/>
          <w:numId w:val="1"/>
        </w:numPr>
        <w:tabs>
          <w:tab w:val="left" w:pos="142"/>
        </w:tabs>
        <w:spacing w:before="0" w:after="0" w:line="276" w:lineRule="auto"/>
        <w:rPr>
          <w:rFonts w:asciiTheme="majorBidi" w:hAnsiTheme="majorBidi" w:cstheme="majorBidi"/>
          <w:b/>
          <w:bCs/>
          <w:color w:val="00B050"/>
          <w:szCs w:val="24"/>
        </w:rPr>
      </w:pPr>
      <w:r>
        <w:rPr>
          <w:noProof/>
        </w:rPr>
        <w:pict w14:anchorId="35C2A5A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56" type="#_x0000_t75" style="position:absolute;left:0;text-align:left;margin-left:358.9pt;margin-top:170.25pt;width:185.15pt;height:67.7pt;z-index:251764736;mso-position-horizontal-relative:margin;mso-position-vertical-relative:margin">
            <v:imagedata r:id="rId9" o:title=""/>
            <w10:wrap type="square" anchorx="margin" anchory="margin"/>
          </v:shape>
          <o:OLEObject Type="Embed" ProgID="PBrush" ShapeID="_x0000_s1056" DrawAspect="Content" ObjectID="_1805448878" r:id="rId10"/>
        </w:pict>
      </w:r>
      <w:r w:rsidR="00CE1301" w:rsidRPr="0007161F">
        <w:rPr>
          <w:rFonts w:asciiTheme="majorBidi" w:hAnsiTheme="majorBidi" w:cstheme="majorBidi"/>
          <w:b/>
          <w:bCs/>
          <w:color w:val="00B050"/>
          <w:szCs w:val="24"/>
        </w:rPr>
        <w:t>Les types de lentilles :</w:t>
      </w:r>
    </w:p>
    <w:p w14:paraId="7B7AB84A" w14:textId="77777777" w:rsidR="00CE1301" w:rsidRDefault="00CE1301" w:rsidP="00D947FC">
      <w:pPr>
        <w:pStyle w:val="Paragraphedeliste"/>
        <w:numPr>
          <w:ilvl w:val="0"/>
          <w:numId w:val="9"/>
        </w:numPr>
        <w:tabs>
          <w:tab w:val="left" w:pos="284"/>
        </w:tabs>
        <w:spacing w:before="0" w:after="0" w:line="240" w:lineRule="auto"/>
        <w:jc w:val="both"/>
      </w:pPr>
      <w:r w:rsidRPr="00CF6BCC">
        <w:rPr>
          <w:rFonts w:asciiTheme="majorBidi" w:hAnsiTheme="majorBidi" w:cstheme="majorBidi"/>
          <w:color w:val="000000" w:themeColor="text1"/>
          <w:szCs w:val="24"/>
        </w:rPr>
        <w:t xml:space="preserve">Classification </w:t>
      </w:r>
      <w:r>
        <w:rPr>
          <w:rFonts w:asciiTheme="majorBidi" w:hAnsiTheme="majorBidi" w:cstheme="majorBidi"/>
          <w:color w:val="000000" w:themeColor="text1"/>
          <w:szCs w:val="24"/>
        </w:rPr>
        <w:t xml:space="preserve">Géométrique </w:t>
      </w:r>
      <w:r w:rsidRPr="003865A4">
        <w:rPr>
          <w:rFonts w:asciiTheme="majorBidi" w:hAnsiTheme="majorBidi" w:cstheme="majorBidi"/>
          <w:color w:val="000000" w:themeColor="text1"/>
          <w:szCs w:val="24"/>
        </w:rPr>
        <w:t>Il existe deux sortes de lentilles</w:t>
      </w:r>
      <w:r>
        <w:rPr>
          <w:rFonts w:asciiTheme="majorBidi" w:hAnsiTheme="majorBidi" w:cstheme="majorBidi"/>
          <w:color w:val="000000" w:themeColor="text1"/>
          <w:szCs w:val="24"/>
        </w:rPr>
        <w:t xml:space="preserve"> </w:t>
      </w:r>
      <w:r w:rsidRPr="003865A4">
        <w:rPr>
          <w:rFonts w:asciiTheme="majorBidi" w:hAnsiTheme="majorBidi" w:cstheme="majorBidi"/>
          <w:color w:val="000000" w:themeColor="text1"/>
          <w:szCs w:val="24"/>
        </w:rPr>
        <w:t>:</w:t>
      </w:r>
      <w:r w:rsidRPr="0007161F">
        <w:t xml:space="preserve"> </w:t>
      </w:r>
    </w:p>
    <w:p w14:paraId="2DFCE891" w14:textId="77777777" w:rsidR="00CE1301" w:rsidRDefault="00CE1301" w:rsidP="00D947FC">
      <w:pPr>
        <w:pStyle w:val="Paragraphedeliste"/>
        <w:numPr>
          <w:ilvl w:val="0"/>
          <w:numId w:val="3"/>
        </w:numPr>
        <w:tabs>
          <w:tab w:val="left" w:pos="284"/>
        </w:tabs>
        <w:spacing w:before="0" w:after="0" w:line="240" w:lineRule="auto"/>
        <w:ind w:hanging="436"/>
        <w:jc w:val="both"/>
      </w:pPr>
      <w:r w:rsidRPr="0007161F">
        <w:t>Les lentilles plus épaisses au centre</w:t>
      </w:r>
      <w:r>
        <w:t xml:space="preserve"> et minces aux bords</w:t>
      </w:r>
      <w:r w:rsidRPr="0007161F">
        <w:t xml:space="preserve">. </w:t>
      </w:r>
    </w:p>
    <w:p w14:paraId="5A72DBEA" w14:textId="77777777" w:rsidR="00CE1301" w:rsidRDefault="00CE1301" w:rsidP="00D947FC">
      <w:pPr>
        <w:pStyle w:val="Paragraphedeliste"/>
        <w:numPr>
          <w:ilvl w:val="0"/>
          <w:numId w:val="3"/>
        </w:numPr>
        <w:tabs>
          <w:tab w:val="left" w:pos="284"/>
        </w:tabs>
        <w:spacing w:before="0" w:after="0" w:line="240" w:lineRule="auto"/>
        <w:ind w:hanging="436"/>
        <w:jc w:val="both"/>
      </w:pPr>
      <w:r w:rsidRPr="0007161F">
        <w:t xml:space="preserve">Les lentilles plus </w:t>
      </w:r>
      <w:r>
        <w:t>minces</w:t>
      </w:r>
      <w:r w:rsidRPr="0007161F">
        <w:t xml:space="preserve"> au centre</w:t>
      </w:r>
      <w:r>
        <w:t>,</w:t>
      </w:r>
      <w:r w:rsidRPr="0007161F">
        <w:t xml:space="preserve"> </w:t>
      </w:r>
      <w:r>
        <w:t>et bords épais</w:t>
      </w:r>
      <w:r w:rsidRPr="0007161F">
        <w:t>.</w:t>
      </w:r>
    </w:p>
    <w:p w14:paraId="036B86AA" w14:textId="77777777" w:rsidR="00CE1301" w:rsidRPr="00573892" w:rsidRDefault="00CE1301" w:rsidP="00CE1301">
      <w:pPr>
        <w:pStyle w:val="Paragraphedeliste"/>
        <w:tabs>
          <w:tab w:val="left" w:pos="284"/>
        </w:tabs>
        <w:spacing w:before="0" w:after="0" w:line="240" w:lineRule="auto"/>
        <w:ind w:left="502"/>
        <w:jc w:val="both"/>
        <w:rPr>
          <w:sz w:val="16"/>
        </w:rPr>
      </w:pPr>
    </w:p>
    <w:p w14:paraId="4F19D563" w14:textId="49CAC6E7" w:rsidR="00CE1301" w:rsidRDefault="00CE1301" w:rsidP="00D947FC">
      <w:pPr>
        <w:pStyle w:val="Paragraphedeliste"/>
        <w:numPr>
          <w:ilvl w:val="0"/>
          <w:numId w:val="9"/>
        </w:numPr>
        <w:tabs>
          <w:tab w:val="left" w:pos="142"/>
        </w:tabs>
        <w:spacing w:before="0" w:after="0" w:line="276" w:lineRule="auto"/>
        <w:rPr>
          <w:rFonts w:asciiTheme="majorBidi" w:hAnsiTheme="majorBidi" w:cstheme="majorBidi"/>
          <w:color w:val="000000" w:themeColor="text1"/>
          <w:szCs w:val="24"/>
        </w:rPr>
      </w:pPr>
      <w:r w:rsidRPr="00CF6BCC">
        <w:rPr>
          <w:rFonts w:asciiTheme="majorBidi" w:hAnsiTheme="majorBidi" w:cstheme="majorBidi"/>
          <w:color w:val="000000" w:themeColor="text1"/>
          <w:szCs w:val="24"/>
        </w:rPr>
        <w:t>Classification</w:t>
      </w:r>
      <w:r>
        <w:rPr>
          <w:rFonts w:asciiTheme="majorBidi" w:hAnsiTheme="majorBidi" w:cstheme="majorBidi"/>
          <w:color w:val="000000" w:themeColor="text1"/>
          <w:szCs w:val="24"/>
        </w:rPr>
        <w:t xml:space="preserve"> physique</w:t>
      </w:r>
    </w:p>
    <w:p w14:paraId="2D1C288F" w14:textId="033D7A24" w:rsidR="00CE1301" w:rsidRPr="00CF6BCC" w:rsidRDefault="00316230" w:rsidP="00D947FC">
      <w:pPr>
        <w:pStyle w:val="Paragraphedeliste"/>
        <w:numPr>
          <w:ilvl w:val="0"/>
          <w:numId w:val="3"/>
        </w:numPr>
        <w:tabs>
          <w:tab w:val="left" w:pos="284"/>
        </w:tabs>
        <w:spacing w:before="0" w:after="0" w:line="240" w:lineRule="auto"/>
        <w:jc w:val="both"/>
      </w:pPr>
      <w:r>
        <w:rPr>
          <w:noProof/>
        </w:rPr>
        <w:pict w14:anchorId="075ADDAE">
          <v:shape id="_x0000_s1057" type="#_x0000_t75" style="position:absolute;left:0;text-align:left;margin-left:-5.1pt;margin-top:259.7pt;width:155.85pt;height:32.6pt;z-index:251765760;mso-position-horizontal-relative:margin;mso-position-vertical-relative:margin">
            <v:imagedata r:id="rId11" o:title=""/>
            <w10:wrap type="square" anchorx="margin" anchory="margin"/>
          </v:shape>
          <o:OLEObject Type="Embed" ProgID="PBrush" ShapeID="_x0000_s1057" DrawAspect="Content" ObjectID="_1805448879" r:id="rId12"/>
        </w:pict>
      </w:r>
      <w:r w:rsidR="00CE1301">
        <w:t>Après avoir traversé la lentille à bords minces, les rayons lumineux se rejoignent (convergent) en un point.</w:t>
      </w:r>
    </w:p>
    <w:p w14:paraId="2C4CB783" w14:textId="6EDF2CE1" w:rsidR="00CE1301" w:rsidRDefault="00CE1301" w:rsidP="00CE1301">
      <w:pPr>
        <w:pStyle w:val="Paragraphedeliste"/>
        <w:tabs>
          <w:tab w:val="left" w:pos="284"/>
        </w:tabs>
        <w:spacing w:before="0" w:after="0" w:line="240" w:lineRule="auto"/>
        <w:jc w:val="both"/>
        <w:rPr>
          <w:rFonts w:asciiTheme="majorBidi" w:hAnsiTheme="majorBidi" w:cstheme="majorBidi"/>
          <w:color w:val="000000" w:themeColor="text1"/>
          <w:szCs w:val="24"/>
        </w:rPr>
      </w:pPr>
      <w:r>
        <w:rPr>
          <w:rFonts w:asciiTheme="majorBidi" w:hAnsiTheme="majorBidi" w:cstheme="majorBidi"/>
          <w:color w:val="000000" w:themeColor="text1"/>
          <w:szCs w:val="24"/>
        </w:rPr>
        <w:t>Cette</w:t>
      </w:r>
      <w:r>
        <w:t xml:space="preserve"> lentille s’appelle</w:t>
      </w:r>
      <w:r>
        <w:rPr>
          <w:rFonts w:asciiTheme="majorBidi" w:hAnsiTheme="majorBidi" w:cstheme="majorBidi"/>
          <w:color w:val="000000" w:themeColor="text1"/>
          <w:szCs w:val="24"/>
        </w:rPr>
        <w:t xml:space="preserve"> </w:t>
      </w:r>
      <w:r w:rsidRPr="003865A4">
        <w:rPr>
          <w:rFonts w:asciiTheme="majorBidi" w:hAnsiTheme="majorBidi" w:cstheme="majorBidi"/>
          <w:color w:val="000000" w:themeColor="text1"/>
          <w:szCs w:val="24"/>
        </w:rPr>
        <w:t>lentille convergente</w:t>
      </w:r>
      <w:r>
        <w:rPr>
          <w:rFonts w:asciiTheme="majorBidi" w:hAnsiTheme="majorBidi" w:cstheme="majorBidi"/>
          <w:color w:val="000000" w:themeColor="text1"/>
          <w:szCs w:val="24"/>
        </w:rPr>
        <w:t>.</w:t>
      </w:r>
    </w:p>
    <w:p w14:paraId="02C99FCA" w14:textId="0FD9F075" w:rsidR="00573892" w:rsidRPr="00573892" w:rsidRDefault="00316230" w:rsidP="00CE1301">
      <w:pPr>
        <w:pStyle w:val="Paragraphedeliste"/>
        <w:tabs>
          <w:tab w:val="left" w:pos="284"/>
        </w:tabs>
        <w:spacing w:before="0" w:after="0" w:line="240" w:lineRule="auto"/>
        <w:jc w:val="both"/>
        <w:rPr>
          <w:sz w:val="18"/>
        </w:rPr>
      </w:pPr>
      <w:r>
        <w:rPr>
          <w:noProof/>
        </w:rPr>
        <w:pict w14:anchorId="0B8C0F71">
          <v:shape id="_x0000_s1059" type="#_x0000_t75" style="position:absolute;left:0;text-align:left;margin-left:-.6pt;margin-top:301.55pt;width:156.6pt;height:42pt;z-index:251769856;mso-position-horizontal-relative:margin;mso-position-vertical-relative:margin">
            <v:imagedata r:id="rId13" o:title=""/>
            <w10:wrap type="square" anchorx="margin" anchory="margin"/>
          </v:shape>
          <o:OLEObject Type="Embed" ProgID="PBrush" ShapeID="_x0000_s1059" DrawAspect="Content" ObjectID="_1805448880" r:id="rId14"/>
        </w:pict>
      </w:r>
    </w:p>
    <w:p w14:paraId="1628F3F6" w14:textId="0AE1B498" w:rsidR="00CE1301" w:rsidRDefault="00CE1301" w:rsidP="00D947FC">
      <w:pPr>
        <w:pStyle w:val="Paragraphedeliste"/>
        <w:numPr>
          <w:ilvl w:val="0"/>
          <w:numId w:val="4"/>
        </w:numPr>
        <w:tabs>
          <w:tab w:val="left" w:pos="284"/>
        </w:tabs>
        <w:spacing w:before="0" w:after="0" w:line="240" w:lineRule="auto"/>
        <w:jc w:val="both"/>
      </w:pPr>
      <w:r w:rsidRPr="000B0D05">
        <w:t>Après avoir traversé la lentille</w:t>
      </w:r>
      <w:r>
        <w:t xml:space="preserve"> à bords épais</w:t>
      </w:r>
      <w:r w:rsidRPr="000B0D05">
        <w:t>, les rayons lumineux s’écartent (divergent)</w:t>
      </w:r>
      <w:r>
        <w:t>.</w:t>
      </w:r>
    </w:p>
    <w:p w14:paraId="74220141" w14:textId="224190E4" w:rsidR="00CE1301" w:rsidRDefault="00CE1301" w:rsidP="00CE1301">
      <w:pPr>
        <w:pStyle w:val="Paragraphedeliste"/>
        <w:tabs>
          <w:tab w:val="left" w:pos="142"/>
        </w:tabs>
        <w:spacing w:before="0" w:after="0" w:line="276" w:lineRule="auto"/>
        <w:rPr>
          <w:rFonts w:asciiTheme="majorBidi" w:hAnsiTheme="majorBidi" w:cstheme="majorBidi"/>
          <w:color w:val="000000" w:themeColor="text1"/>
          <w:szCs w:val="24"/>
        </w:rPr>
      </w:pPr>
      <w:r w:rsidRPr="003865A4">
        <w:rPr>
          <w:rFonts w:asciiTheme="majorBidi" w:hAnsiTheme="majorBidi" w:cstheme="majorBidi"/>
          <w:color w:val="000000" w:themeColor="text1"/>
          <w:szCs w:val="24"/>
        </w:rPr>
        <w:t xml:space="preserve">  </w:t>
      </w:r>
      <w:r>
        <w:rPr>
          <w:rFonts w:asciiTheme="majorBidi" w:hAnsiTheme="majorBidi" w:cstheme="majorBidi"/>
          <w:color w:val="000000" w:themeColor="text1"/>
          <w:szCs w:val="24"/>
        </w:rPr>
        <w:t xml:space="preserve"> Cette</w:t>
      </w:r>
      <w:r>
        <w:t xml:space="preserve"> lentille s’appelle</w:t>
      </w:r>
      <w:r>
        <w:rPr>
          <w:rFonts w:asciiTheme="majorBidi" w:hAnsiTheme="majorBidi" w:cstheme="majorBidi"/>
          <w:color w:val="000000" w:themeColor="text1"/>
          <w:szCs w:val="24"/>
        </w:rPr>
        <w:t xml:space="preserve"> </w:t>
      </w:r>
      <w:r w:rsidRPr="003865A4">
        <w:rPr>
          <w:rFonts w:asciiTheme="majorBidi" w:hAnsiTheme="majorBidi" w:cstheme="majorBidi"/>
          <w:color w:val="000000" w:themeColor="text1"/>
          <w:szCs w:val="24"/>
        </w:rPr>
        <w:t>lentille divergente.</w:t>
      </w:r>
    </w:p>
    <w:p w14:paraId="486030DA" w14:textId="77777777" w:rsidR="00573892" w:rsidRPr="00573892" w:rsidRDefault="00573892" w:rsidP="00CE1301">
      <w:pPr>
        <w:pStyle w:val="Paragraphedeliste"/>
        <w:tabs>
          <w:tab w:val="left" w:pos="142"/>
        </w:tabs>
        <w:spacing w:before="0" w:after="0" w:line="276" w:lineRule="auto"/>
        <w:rPr>
          <w:rFonts w:asciiTheme="majorBidi" w:hAnsiTheme="majorBidi" w:cstheme="majorBidi"/>
          <w:color w:val="000000" w:themeColor="text1"/>
          <w:sz w:val="4"/>
          <w:szCs w:val="24"/>
        </w:rPr>
      </w:pPr>
    </w:p>
    <w:p w14:paraId="0D0F44BC" w14:textId="7B8BB69E" w:rsidR="00CE1301" w:rsidRPr="00F05A1D" w:rsidRDefault="00CE1301" w:rsidP="00CE1301">
      <w:pPr>
        <w:tabs>
          <w:tab w:val="left" w:pos="142"/>
        </w:tabs>
        <w:spacing w:before="0" w:after="0" w:line="276" w:lineRule="auto"/>
        <w:rPr>
          <w:rFonts w:asciiTheme="majorBidi" w:hAnsiTheme="majorBidi" w:cstheme="majorBidi"/>
          <w:b/>
          <w:i/>
          <w:color w:val="FF0000"/>
          <w:szCs w:val="24"/>
        </w:rPr>
      </w:pPr>
      <w:r w:rsidRPr="00F05A1D">
        <w:rPr>
          <w:rFonts w:asciiTheme="majorBidi" w:hAnsiTheme="majorBidi" w:cstheme="majorBidi"/>
          <w:b/>
          <w:i/>
          <w:color w:val="FF0000"/>
          <w:szCs w:val="24"/>
        </w:rPr>
        <w:t>Conclusion :</w:t>
      </w:r>
    </w:p>
    <w:p w14:paraId="1DCCA0DA" w14:textId="39BA4C3C" w:rsidR="00CE1301" w:rsidRPr="0007161F" w:rsidRDefault="00316230" w:rsidP="00CE1301">
      <w:pPr>
        <w:pStyle w:val="Paragraphedeliste"/>
        <w:tabs>
          <w:tab w:val="left" w:pos="284"/>
        </w:tabs>
        <w:spacing w:before="0" w:after="0" w:line="240" w:lineRule="auto"/>
        <w:jc w:val="both"/>
        <w:rPr>
          <w:b/>
          <w:color w:val="00B0F0"/>
        </w:rPr>
      </w:pPr>
      <w:r>
        <w:rPr>
          <w:noProof/>
        </w:rPr>
        <w:pict w14:anchorId="01C206D0">
          <v:shape id="_x0000_s1058" type="#_x0000_t75" style="position:absolute;left:0;text-align:left;margin-left:388.5pt;margin-top:377.6pt;width:159.3pt;height:36.6pt;z-index:251768832;mso-position-horizontal-relative:margin;mso-position-vertical-relative:margin;mso-width-relative:page;mso-height-relative:page" stroked="t" strokecolor="black [3213]">
            <v:imagedata r:id="rId15" o:title=""/>
            <w10:wrap type="square" anchorx="margin" anchory="margin"/>
          </v:shape>
          <o:OLEObject Type="Embed" ProgID="PBrush" ShapeID="_x0000_s1058" DrawAspect="Content" ObjectID="_1805448881" r:id="rId16"/>
        </w:pict>
      </w:r>
      <w:r w:rsidR="00CE1301" w:rsidRPr="0007161F">
        <w:rPr>
          <w:b/>
          <w:color w:val="00B0F0"/>
        </w:rPr>
        <w:t xml:space="preserve"> </w:t>
      </w:r>
      <w:r w:rsidR="00CE1301" w:rsidRPr="0007161F">
        <w:rPr>
          <w:b/>
          <w:color w:val="00B0F0"/>
          <w:u w:val="single"/>
        </w:rPr>
        <w:t>Les lentilles convergentes</w:t>
      </w:r>
    </w:p>
    <w:p w14:paraId="4E439507" w14:textId="1F41C89F" w:rsidR="00CE1301" w:rsidRPr="0007161F" w:rsidRDefault="00573892" w:rsidP="00D947FC">
      <w:pPr>
        <w:pStyle w:val="Paragraphedeliste"/>
        <w:numPr>
          <w:ilvl w:val="0"/>
          <w:numId w:val="3"/>
        </w:numPr>
        <w:tabs>
          <w:tab w:val="left" w:pos="284"/>
        </w:tabs>
        <w:spacing w:before="0" w:after="0" w:line="240" w:lineRule="auto"/>
        <w:ind w:hanging="436"/>
        <w:jc w:val="both"/>
      </w:pPr>
      <w:r w:rsidRPr="0007161F">
        <w:rPr>
          <w:noProof/>
          <w:lang w:eastAsia="fr-FR"/>
        </w:rPr>
        <w:drawing>
          <wp:anchor distT="0" distB="0" distL="114300" distR="114300" simplePos="0" relativeHeight="251735552" behindDoc="0" locked="0" layoutInCell="1" allowOverlap="1" wp14:anchorId="3CB733AD" wp14:editId="203C2127">
            <wp:simplePos x="0" y="0"/>
            <wp:positionH relativeFrom="column">
              <wp:posOffset>3638550</wp:posOffset>
            </wp:positionH>
            <wp:positionV relativeFrom="paragraph">
              <wp:posOffset>190500</wp:posOffset>
            </wp:positionV>
            <wp:extent cx="266700" cy="533400"/>
            <wp:effectExtent l="0" t="0" r="0" b="0"/>
            <wp:wrapSquare wrapText="bothSides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1301" w:rsidRPr="0007161F">
        <w:t>Les lentilles convergentes sont plus épaisses au centre</w:t>
      </w:r>
      <w:r w:rsidR="00CE1301">
        <w:t xml:space="preserve"> et minces aux bords</w:t>
      </w:r>
      <w:r w:rsidR="00CE1301" w:rsidRPr="0007161F">
        <w:t xml:space="preserve">. </w:t>
      </w:r>
    </w:p>
    <w:p w14:paraId="11B90B95" w14:textId="6500FE08" w:rsidR="00CE1301" w:rsidRDefault="00CE1301" w:rsidP="00D947FC">
      <w:pPr>
        <w:pStyle w:val="Paragraphedeliste"/>
        <w:numPr>
          <w:ilvl w:val="0"/>
          <w:numId w:val="3"/>
        </w:numPr>
        <w:tabs>
          <w:tab w:val="left" w:pos="284"/>
        </w:tabs>
        <w:spacing w:before="0" w:after="0" w:line="240" w:lineRule="auto"/>
        <w:jc w:val="both"/>
      </w:pPr>
      <w:r w:rsidRPr="0007161F">
        <w:t>Le symbole d’une lentille convergente est :</w:t>
      </w:r>
    </w:p>
    <w:p w14:paraId="23067BE0" w14:textId="53B8FED7" w:rsidR="00CE1301" w:rsidRDefault="00CE1301" w:rsidP="00CE1301">
      <w:pPr>
        <w:tabs>
          <w:tab w:val="left" w:pos="284"/>
        </w:tabs>
        <w:spacing w:before="0" w:after="0" w:line="240" w:lineRule="auto"/>
        <w:jc w:val="both"/>
      </w:pPr>
    </w:p>
    <w:p w14:paraId="4ACAF75F" w14:textId="77777777" w:rsidR="00CE1301" w:rsidRPr="00573892" w:rsidRDefault="00CE1301" w:rsidP="00CE1301">
      <w:pPr>
        <w:tabs>
          <w:tab w:val="left" w:pos="284"/>
        </w:tabs>
        <w:spacing w:before="0" w:after="0" w:line="240" w:lineRule="auto"/>
        <w:jc w:val="both"/>
        <w:rPr>
          <w:sz w:val="2"/>
        </w:rPr>
      </w:pPr>
    </w:p>
    <w:p w14:paraId="6780DDC9" w14:textId="4BA3B521" w:rsidR="00CE1301" w:rsidRPr="0007161F" w:rsidRDefault="00CE1301" w:rsidP="00CE1301">
      <w:pPr>
        <w:pStyle w:val="Paragraphedeliste"/>
        <w:tabs>
          <w:tab w:val="left" w:pos="284"/>
        </w:tabs>
        <w:spacing w:before="0" w:after="0" w:line="240" w:lineRule="auto"/>
        <w:jc w:val="both"/>
        <w:rPr>
          <w:b/>
          <w:color w:val="00B0F0"/>
        </w:rPr>
      </w:pPr>
      <w:r w:rsidRPr="0007161F">
        <w:rPr>
          <w:b/>
          <w:color w:val="00B0F0"/>
          <w:u w:val="single"/>
        </w:rPr>
        <w:t>Les lentilles divergentes</w:t>
      </w:r>
    </w:p>
    <w:p w14:paraId="55C965E6" w14:textId="62687DEA" w:rsidR="00CE1301" w:rsidRPr="0007161F" w:rsidRDefault="00573892" w:rsidP="00D947FC">
      <w:pPr>
        <w:pStyle w:val="Paragraphedeliste"/>
        <w:numPr>
          <w:ilvl w:val="0"/>
          <w:numId w:val="4"/>
        </w:numPr>
        <w:tabs>
          <w:tab w:val="left" w:pos="284"/>
        </w:tabs>
        <w:spacing w:before="0" w:after="0" w:line="240" w:lineRule="auto"/>
        <w:jc w:val="both"/>
      </w:pPr>
      <w:r>
        <w:rPr>
          <w:noProof/>
          <w:lang w:eastAsia="fr-FR"/>
        </w:rPr>
        <w:drawing>
          <wp:anchor distT="0" distB="0" distL="114300" distR="114300" simplePos="0" relativeHeight="251738624" behindDoc="0" locked="0" layoutInCell="1" allowOverlap="1" wp14:anchorId="25ED4DC6" wp14:editId="042C02E4">
            <wp:simplePos x="0" y="0"/>
            <wp:positionH relativeFrom="column">
              <wp:posOffset>4829175</wp:posOffset>
            </wp:positionH>
            <wp:positionV relativeFrom="paragraph">
              <wp:posOffset>19685</wp:posOffset>
            </wp:positionV>
            <wp:extent cx="2066925" cy="485775"/>
            <wp:effectExtent l="19050" t="19050" r="28575" b="28575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485775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1301" w:rsidRPr="0007161F">
        <w:t xml:space="preserve">Les lentilles divergentes sont plus </w:t>
      </w:r>
      <w:r w:rsidR="00CE1301">
        <w:t>minces</w:t>
      </w:r>
      <w:r w:rsidR="00CE1301" w:rsidRPr="0007161F">
        <w:t xml:space="preserve"> au centre</w:t>
      </w:r>
      <w:r w:rsidR="00CE1301">
        <w:t>,</w:t>
      </w:r>
      <w:r w:rsidR="00CE1301" w:rsidRPr="0007161F">
        <w:t xml:space="preserve"> </w:t>
      </w:r>
      <w:r w:rsidR="00CE1301">
        <w:t>et bords épais</w:t>
      </w:r>
      <w:r w:rsidR="00CE1301" w:rsidRPr="0007161F">
        <w:t>.</w:t>
      </w:r>
      <w:r w:rsidR="00CE1301">
        <w:t xml:space="preserve"> </w:t>
      </w:r>
    </w:p>
    <w:p w14:paraId="2A570864" w14:textId="3F9C9DBC" w:rsidR="00CE1301" w:rsidRDefault="00CE1301" w:rsidP="00D947FC">
      <w:pPr>
        <w:pStyle w:val="Paragraphedeliste"/>
        <w:numPr>
          <w:ilvl w:val="0"/>
          <w:numId w:val="4"/>
        </w:numPr>
        <w:tabs>
          <w:tab w:val="left" w:pos="284"/>
        </w:tabs>
        <w:spacing w:before="0" w:after="0" w:line="240" w:lineRule="auto"/>
        <w:jc w:val="both"/>
      </w:pPr>
      <w:r w:rsidRPr="0007161F">
        <w:rPr>
          <w:noProof/>
          <w:lang w:eastAsia="fr-FR"/>
        </w:rPr>
        <w:drawing>
          <wp:anchor distT="0" distB="0" distL="114300" distR="114300" simplePos="0" relativeHeight="251736576" behindDoc="0" locked="0" layoutInCell="1" allowOverlap="1" wp14:anchorId="31396077" wp14:editId="0136948B">
            <wp:simplePos x="0" y="0"/>
            <wp:positionH relativeFrom="column">
              <wp:posOffset>3030220</wp:posOffset>
            </wp:positionH>
            <wp:positionV relativeFrom="paragraph">
              <wp:posOffset>26035</wp:posOffset>
            </wp:positionV>
            <wp:extent cx="304800" cy="447675"/>
            <wp:effectExtent l="0" t="0" r="0" b="9525"/>
            <wp:wrapNone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7161F">
        <w:t>Le symbole d’une lentille divergente est :</w:t>
      </w:r>
    </w:p>
    <w:p w14:paraId="1418B1AE" w14:textId="3864B673" w:rsidR="00573892" w:rsidRDefault="00573892" w:rsidP="00466B3C">
      <w:r>
        <w:rPr>
          <w:rFonts w:asciiTheme="majorBidi" w:hAnsiTheme="majorBidi" w:cstheme="majorBidi"/>
          <w:b/>
          <w:bCs/>
          <w:noProof/>
          <w:color w:val="00B050"/>
          <w:sz w:val="28"/>
          <w:szCs w:val="28"/>
          <w:lang w:eastAsia="fr-FR"/>
        </w:rPr>
        <w:drawing>
          <wp:anchor distT="0" distB="0" distL="114300" distR="114300" simplePos="0" relativeHeight="251725312" behindDoc="0" locked="0" layoutInCell="1" allowOverlap="1" wp14:anchorId="3D9ED182" wp14:editId="6B3A9A40">
            <wp:simplePos x="0" y="0"/>
            <wp:positionH relativeFrom="column">
              <wp:posOffset>4305300</wp:posOffset>
            </wp:positionH>
            <wp:positionV relativeFrom="paragraph">
              <wp:posOffset>283845</wp:posOffset>
            </wp:positionV>
            <wp:extent cx="2590800" cy="1304925"/>
            <wp:effectExtent l="0" t="0" r="0" b="9525"/>
            <wp:wrapSquare wrapText="bothSides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5B555F92" w14:textId="2CCC65A8" w:rsidR="00C4695C" w:rsidRPr="007831CD" w:rsidRDefault="0042285D" w:rsidP="00D947FC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b/>
          <w:bCs/>
          <w:color w:val="00B050"/>
          <w:sz w:val="28"/>
          <w:szCs w:val="28"/>
        </w:rPr>
      </w:pPr>
      <w:r w:rsidRPr="0042285D">
        <w:rPr>
          <w:rFonts w:asciiTheme="majorBidi" w:hAnsiTheme="majorBidi" w:cstheme="majorBidi"/>
          <w:b/>
          <w:bCs/>
          <w:color w:val="00B050"/>
          <w:sz w:val="28"/>
          <w:szCs w:val="28"/>
        </w:rPr>
        <w:t>Schéma d’</w:t>
      </w:r>
      <w:r>
        <w:rPr>
          <w:rFonts w:asciiTheme="majorBidi" w:hAnsiTheme="majorBidi" w:cstheme="majorBidi"/>
          <w:b/>
          <w:bCs/>
          <w:color w:val="00B050"/>
          <w:sz w:val="28"/>
          <w:szCs w:val="28"/>
        </w:rPr>
        <w:t>u</w:t>
      </w:r>
      <w:r w:rsidRPr="0042285D">
        <w:rPr>
          <w:rFonts w:asciiTheme="majorBidi" w:hAnsiTheme="majorBidi" w:cstheme="majorBidi"/>
          <w:b/>
          <w:bCs/>
          <w:color w:val="00B050"/>
          <w:sz w:val="28"/>
          <w:szCs w:val="28"/>
        </w:rPr>
        <w:t>ne lentille :</w:t>
      </w:r>
      <w:r w:rsidR="00CE1301">
        <w:rPr>
          <w:rFonts w:asciiTheme="majorBidi" w:hAnsiTheme="majorBidi" w:cstheme="majorBidi"/>
          <w:b/>
          <w:bCs/>
          <w:color w:val="00B050"/>
          <w:sz w:val="28"/>
          <w:szCs w:val="28"/>
        </w:rPr>
        <w:t xml:space="preserve">    </w:t>
      </w:r>
    </w:p>
    <w:p w14:paraId="3F6FB16F" w14:textId="281950D0" w:rsidR="00C4695C" w:rsidRDefault="00C4695C" w:rsidP="00D947FC">
      <w:pPr>
        <w:pStyle w:val="Paragraphedeliste"/>
        <w:numPr>
          <w:ilvl w:val="0"/>
          <w:numId w:val="5"/>
        </w:numPr>
        <w:spacing w:before="0" w:after="0" w:line="240" w:lineRule="auto"/>
      </w:pPr>
      <w:r>
        <w:t xml:space="preserve">Le centre optique : est le centre de symétrie </w:t>
      </w:r>
      <w:r w:rsidR="00B55BDA">
        <w:t>d</w:t>
      </w:r>
      <w:r w:rsidR="006836C4">
        <w:t>e</w:t>
      </w:r>
      <w:r>
        <w:t xml:space="preserve"> la lentille</w:t>
      </w:r>
    </w:p>
    <w:p w14:paraId="263FFC93" w14:textId="153B88BF" w:rsidR="00C4695C" w:rsidRDefault="00C4695C" w:rsidP="00D947FC">
      <w:pPr>
        <w:pStyle w:val="Paragraphedeliste"/>
        <w:numPr>
          <w:ilvl w:val="0"/>
          <w:numId w:val="5"/>
        </w:numPr>
        <w:spacing w:before="0" w:after="0" w:line="240" w:lineRule="auto"/>
      </w:pPr>
      <w:r>
        <w:t xml:space="preserve">L’axe </w:t>
      </w:r>
      <w:r w:rsidR="00B55BDA">
        <w:t>optique :</w:t>
      </w:r>
      <w:r>
        <w:t xml:space="preserve"> La droite passant par le centre optique e</w:t>
      </w:r>
      <w:r w:rsidR="007831CD">
        <w:t>s</w:t>
      </w:r>
      <w:r>
        <w:t xml:space="preserve">t perpendiculaire au plan de la lentille </w:t>
      </w:r>
    </w:p>
    <w:p w14:paraId="11CA3E3F" w14:textId="26C11FE9" w:rsidR="00CB5C6B" w:rsidRDefault="00CB5C6B" w:rsidP="00CB5C6B">
      <w:pPr>
        <w:pStyle w:val="Paragraphedeliste"/>
        <w:spacing w:before="0" w:after="0" w:line="240" w:lineRule="auto"/>
        <w:ind w:left="786"/>
      </w:pPr>
    </w:p>
    <w:p w14:paraId="7D82F9B3" w14:textId="0AB81A25" w:rsidR="00E56747" w:rsidRDefault="00E56747" w:rsidP="00CB5C6B">
      <w:pPr>
        <w:pStyle w:val="Paragraphedeliste"/>
        <w:spacing w:before="0" w:after="0" w:line="240" w:lineRule="auto"/>
        <w:ind w:left="786"/>
      </w:pPr>
    </w:p>
    <w:p w14:paraId="53CFB20A" w14:textId="37C88D30" w:rsidR="00573892" w:rsidRDefault="00573892" w:rsidP="00CB5C6B">
      <w:pPr>
        <w:pStyle w:val="Paragraphedeliste"/>
        <w:spacing w:before="0" w:after="0" w:line="240" w:lineRule="auto"/>
        <w:ind w:left="786"/>
      </w:pPr>
      <w:r w:rsidRPr="006836C4">
        <w:rPr>
          <w:rFonts w:cs="Times New Roman"/>
          <w:noProof/>
          <w:color w:val="00B050"/>
          <w:szCs w:val="24"/>
          <w:lang w:eastAsia="fr-FR"/>
        </w:rPr>
        <w:drawing>
          <wp:anchor distT="0" distB="0" distL="114300" distR="114300" simplePos="0" relativeHeight="251643392" behindDoc="0" locked="0" layoutInCell="1" allowOverlap="1" wp14:anchorId="6D7E53F7" wp14:editId="771EA967">
            <wp:simplePos x="0" y="0"/>
            <wp:positionH relativeFrom="column">
              <wp:posOffset>4305300</wp:posOffset>
            </wp:positionH>
            <wp:positionV relativeFrom="paragraph">
              <wp:posOffset>121920</wp:posOffset>
            </wp:positionV>
            <wp:extent cx="2766695" cy="1666875"/>
            <wp:effectExtent l="0" t="0" r="0" b="9525"/>
            <wp:wrapNone/>
            <wp:docPr id="12" name="Image 12" descr="C:\Users\el habib\Desktop\7.les lentilles\images\images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el habib\Desktop\7.les lentilles\images\images (1)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69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C94B5F" w14:textId="5B49C2F1" w:rsidR="0042285D" w:rsidRDefault="00C4695C" w:rsidP="00C4695C">
      <w:pPr>
        <w:spacing w:before="0" w:after="0" w:line="240" w:lineRule="auto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III.  l</w:t>
      </w:r>
      <w:r w:rsidR="0042285D" w:rsidRPr="00C4695C">
        <w:rPr>
          <w:b/>
          <w:bCs/>
          <w:color w:val="FF0000"/>
          <w:sz w:val="28"/>
          <w:szCs w:val="28"/>
        </w:rPr>
        <w:t>es propriétés des lentilles convergentes :</w:t>
      </w:r>
    </w:p>
    <w:p w14:paraId="685D6FA6" w14:textId="4456835C" w:rsidR="00C4695C" w:rsidRPr="00CB5C6B" w:rsidRDefault="00C4695C" w:rsidP="00D947FC">
      <w:pPr>
        <w:pStyle w:val="Paragraphedeliste"/>
        <w:numPr>
          <w:ilvl w:val="0"/>
          <w:numId w:val="6"/>
        </w:numPr>
        <w:spacing w:before="0" w:after="0" w:line="240" w:lineRule="auto"/>
        <w:rPr>
          <w:b/>
          <w:bCs/>
          <w:color w:val="00B050"/>
          <w:sz w:val="28"/>
          <w:szCs w:val="28"/>
        </w:rPr>
      </w:pPr>
      <w:r w:rsidRPr="00C4695C">
        <w:rPr>
          <w:rFonts w:cs="Times New Roman"/>
          <w:b/>
          <w:bCs/>
          <w:color w:val="00B050"/>
          <w:sz w:val="28"/>
          <w:szCs w:val="28"/>
          <w:lang w:val="fr-MA" w:bidi="ar-MA"/>
        </w:rPr>
        <w:t>Foyer</w:t>
      </w:r>
      <w:r w:rsidR="00F05A1D">
        <w:rPr>
          <w:rFonts w:cs="Times New Roman"/>
          <w:b/>
          <w:bCs/>
          <w:color w:val="00B050"/>
          <w:sz w:val="28"/>
          <w:szCs w:val="28"/>
          <w:lang w:val="fr-MA" w:bidi="ar-MA"/>
        </w:rPr>
        <w:t>s</w:t>
      </w:r>
      <w:r w:rsidRPr="00C4695C">
        <w:rPr>
          <w:rFonts w:cs="Times New Roman"/>
          <w:b/>
          <w:bCs/>
          <w:color w:val="00B050"/>
          <w:sz w:val="28"/>
          <w:szCs w:val="28"/>
          <w:lang w:val="fr-MA" w:bidi="ar-MA"/>
        </w:rPr>
        <w:t xml:space="preserve"> </w:t>
      </w:r>
      <w:r w:rsidR="00F05A1D" w:rsidRPr="00C4695C">
        <w:rPr>
          <w:rFonts w:cs="Times New Roman"/>
          <w:b/>
          <w:bCs/>
          <w:color w:val="00B050"/>
          <w:sz w:val="28"/>
          <w:szCs w:val="28"/>
          <w:lang w:val="fr-MA" w:bidi="ar-MA"/>
        </w:rPr>
        <w:t>principau</w:t>
      </w:r>
      <w:r w:rsidR="00F05A1D">
        <w:rPr>
          <w:rFonts w:cs="Times New Roman"/>
          <w:b/>
          <w:bCs/>
          <w:color w:val="00B050"/>
          <w:sz w:val="28"/>
          <w:szCs w:val="28"/>
          <w:lang w:val="fr-MA" w:bidi="ar-MA"/>
        </w:rPr>
        <w:t>x</w:t>
      </w:r>
      <w:r w:rsidRPr="00C4695C">
        <w:rPr>
          <w:rFonts w:cs="Times New Roman"/>
          <w:b/>
          <w:bCs/>
          <w:color w:val="00B050"/>
          <w:sz w:val="28"/>
          <w:szCs w:val="28"/>
          <w:lang w:val="fr-MA" w:bidi="ar-MA"/>
        </w:rPr>
        <w:t xml:space="preserve"> </w:t>
      </w:r>
    </w:p>
    <w:p w14:paraId="67F5E66D" w14:textId="6FBCE9D3" w:rsidR="00CB5C6B" w:rsidRPr="00C4695C" w:rsidRDefault="00CB5C6B" w:rsidP="00CB5C6B">
      <w:pPr>
        <w:pStyle w:val="Paragraphedeliste"/>
        <w:spacing w:before="0" w:after="0" w:line="240" w:lineRule="auto"/>
        <w:ind w:left="502"/>
        <w:rPr>
          <w:b/>
          <w:bCs/>
          <w:color w:val="00B050"/>
          <w:sz w:val="28"/>
          <w:szCs w:val="28"/>
        </w:rPr>
      </w:pPr>
    </w:p>
    <w:p w14:paraId="51D6F1E7" w14:textId="28EF6E25" w:rsidR="00C4695C" w:rsidRPr="00CB5C6B" w:rsidRDefault="006836C4" w:rsidP="00D947FC">
      <w:pPr>
        <w:pStyle w:val="Paragraphedeliste"/>
        <w:numPr>
          <w:ilvl w:val="0"/>
          <w:numId w:val="7"/>
        </w:numPr>
        <w:spacing w:before="0" w:after="0" w:line="240" w:lineRule="auto"/>
        <w:rPr>
          <w:rFonts w:cs="Times New Roman"/>
          <w:szCs w:val="24"/>
          <w:lang w:val="fr-MA" w:bidi="ar-MA"/>
        </w:rPr>
      </w:pPr>
      <w:r w:rsidRPr="006836C4">
        <w:rPr>
          <w:rFonts w:cs="Times New Roman"/>
          <w:color w:val="00B050"/>
          <w:szCs w:val="24"/>
          <w:lang w:val="fr-MA" w:bidi="ar-MA"/>
        </w:rPr>
        <w:t xml:space="preserve">F’ : foyer image : </w:t>
      </w:r>
      <w:r w:rsidRPr="006836C4">
        <w:rPr>
          <w:rFonts w:cs="Times New Roman"/>
          <w:szCs w:val="24"/>
          <w:lang w:val="fr-MA" w:bidi="ar-MA"/>
        </w:rPr>
        <w:t xml:space="preserve">le point d’intersection </w:t>
      </w:r>
      <w:r w:rsidRPr="00CB5C6B">
        <w:rPr>
          <w:rFonts w:cs="Times New Roman"/>
          <w:szCs w:val="24"/>
          <w:lang w:val="fr-MA" w:bidi="ar-MA"/>
        </w:rPr>
        <w:t xml:space="preserve"> des rayons lumineuse</w:t>
      </w:r>
    </w:p>
    <w:p w14:paraId="473E1E19" w14:textId="0360A049" w:rsidR="00C4695C" w:rsidRPr="00CB5C6B" w:rsidRDefault="006836C4" w:rsidP="00D947FC">
      <w:pPr>
        <w:pStyle w:val="Paragraphedeliste"/>
        <w:numPr>
          <w:ilvl w:val="0"/>
          <w:numId w:val="7"/>
        </w:numPr>
        <w:spacing w:before="0" w:after="0" w:line="240" w:lineRule="auto"/>
        <w:rPr>
          <w:rFonts w:cs="Times New Roman"/>
          <w:szCs w:val="24"/>
          <w:lang w:val="fr-MA" w:bidi="ar-MA"/>
        </w:rPr>
      </w:pPr>
      <w:r w:rsidRPr="006836C4">
        <w:rPr>
          <w:rFonts w:cs="Times New Roman"/>
          <w:color w:val="00B050"/>
          <w:szCs w:val="24"/>
          <w:lang w:val="fr-MA" w:bidi="ar-MA"/>
        </w:rPr>
        <w:t>F’ : foyer objet</w:t>
      </w:r>
      <w:r w:rsidR="00076DC5">
        <w:rPr>
          <w:rFonts w:cs="Times New Roman"/>
          <w:color w:val="00B050"/>
          <w:szCs w:val="24"/>
          <w:lang w:val="fr-MA" w:bidi="ar-MA"/>
        </w:rPr>
        <w:t xml:space="preserve">  </w:t>
      </w:r>
      <w:r w:rsidRPr="006836C4">
        <w:rPr>
          <w:rFonts w:cs="Times New Roman"/>
          <w:color w:val="00B050"/>
          <w:szCs w:val="24"/>
          <w:lang w:val="fr-MA" w:bidi="ar-MA"/>
        </w:rPr>
        <w:t xml:space="preserve"> : </w:t>
      </w:r>
      <w:r w:rsidRPr="006836C4">
        <w:rPr>
          <w:rFonts w:cs="Times New Roman"/>
          <w:szCs w:val="24"/>
          <w:lang w:val="fr-MA" w:bidi="ar-MA"/>
        </w:rPr>
        <w:t>symétrie de F’ pa</w:t>
      </w:r>
      <w:r>
        <w:rPr>
          <w:rFonts w:cs="Times New Roman"/>
          <w:szCs w:val="24"/>
          <w:lang w:val="fr-MA" w:bidi="ar-MA"/>
        </w:rPr>
        <w:t>r</w:t>
      </w:r>
      <w:r w:rsidRPr="006836C4">
        <w:rPr>
          <w:rFonts w:cs="Times New Roman"/>
          <w:szCs w:val="24"/>
          <w:lang w:val="fr-MA" w:bidi="ar-MA"/>
        </w:rPr>
        <w:t xml:space="preserve"> </w:t>
      </w:r>
      <w:r>
        <w:rPr>
          <w:rFonts w:cs="Times New Roman"/>
          <w:szCs w:val="24"/>
          <w:lang w:val="fr-MA" w:bidi="ar-MA"/>
        </w:rPr>
        <w:t>r</w:t>
      </w:r>
      <w:r w:rsidRPr="006836C4">
        <w:rPr>
          <w:rFonts w:cs="Times New Roman"/>
          <w:szCs w:val="24"/>
          <w:lang w:val="fr-MA" w:bidi="ar-MA"/>
        </w:rPr>
        <w:t>apport</w:t>
      </w:r>
      <w:r w:rsidR="00076DC5" w:rsidRPr="00CB5C6B">
        <w:rPr>
          <w:rFonts w:cs="Times New Roman"/>
          <w:szCs w:val="24"/>
          <w:lang w:val="fr-MA" w:bidi="ar-MA"/>
        </w:rPr>
        <w:t xml:space="preserve">  </w:t>
      </w:r>
      <w:r w:rsidRPr="00CB5C6B">
        <w:rPr>
          <w:rFonts w:cs="Times New Roman"/>
          <w:szCs w:val="24"/>
          <w:lang w:val="fr-MA" w:bidi="ar-MA"/>
        </w:rPr>
        <w:t xml:space="preserve"> au centre optique</w:t>
      </w:r>
    </w:p>
    <w:p w14:paraId="144B7A11" w14:textId="23DD4B06" w:rsidR="006836C4" w:rsidRDefault="006836C4" w:rsidP="007054B1">
      <w:pPr>
        <w:spacing w:before="0" w:after="0" w:line="240" w:lineRule="auto"/>
        <w:rPr>
          <w:rFonts w:cs="Times New Roman"/>
          <w:szCs w:val="24"/>
          <w:lang w:val="fr-MA" w:bidi="ar-MA"/>
        </w:rPr>
      </w:pPr>
    </w:p>
    <w:p w14:paraId="7B93DDD2" w14:textId="268A2431" w:rsidR="00573892" w:rsidRDefault="00573892" w:rsidP="007054B1">
      <w:pPr>
        <w:spacing w:before="0" w:after="0" w:line="240" w:lineRule="auto"/>
        <w:rPr>
          <w:rFonts w:cs="Times New Roman"/>
          <w:szCs w:val="24"/>
          <w:lang w:val="fr-MA" w:bidi="ar-MA"/>
        </w:rPr>
      </w:pPr>
    </w:p>
    <w:p w14:paraId="1C9B2DF7" w14:textId="77777777" w:rsidR="00D947FC" w:rsidRPr="007054B1" w:rsidRDefault="00D947FC" w:rsidP="007054B1">
      <w:pPr>
        <w:spacing w:before="0" w:after="0" w:line="240" w:lineRule="auto"/>
        <w:rPr>
          <w:rFonts w:cs="Times New Roman"/>
          <w:szCs w:val="24"/>
          <w:lang w:val="fr-MA" w:bidi="ar-MA"/>
        </w:rPr>
      </w:pPr>
    </w:p>
    <w:p w14:paraId="2E968C1C" w14:textId="0B904450" w:rsidR="006836C4" w:rsidRPr="006836C4" w:rsidRDefault="006836C4" w:rsidP="00D947FC">
      <w:pPr>
        <w:pStyle w:val="Paragraphedeliste"/>
        <w:numPr>
          <w:ilvl w:val="0"/>
          <w:numId w:val="6"/>
        </w:numPr>
        <w:spacing w:before="0" w:after="0" w:line="240" w:lineRule="auto"/>
        <w:rPr>
          <w:rFonts w:cs="Times New Roman"/>
          <w:b/>
          <w:bCs/>
          <w:sz w:val="28"/>
          <w:szCs w:val="28"/>
          <w:lang w:val="fr-MA" w:bidi="ar-MA"/>
        </w:rPr>
      </w:pPr>
      <w:r w:rsidRPr="006836C4">
        <w:rPr>
          <w:rFonts w:cs="Times New Roman"/>
          <w:b/>
          <w:bCs/>
          <w:color w:val="00B050"/>
          <w:sz w:val="28"/>
          <w:szCs w:val="28"/>
          <w:lang w:val="fr-MA" w:bidi="ar-MA"/>
        </w:rPr>
        <w:t>La distance focale :</w:t>
      </w:r>
    </w:p>
    <w:p w14:paraId="22D662E5" w14:textId="79F42707" w:rsidR="00573892" w:rsidRPr="00D947FC" w:rsidRDefault="00D947FC" w:rsidP="00D947FC">
      <w:pPr>
        <w:pStyle w:val="Paragraphedeliste"/>
        <w:spacing w:before="0" w:after="0" w:line="240" w:lineRule="auto"/>
        <w:ind w:left="502"/>
        <w:rPr>
          <w:rFonts w:cs="Times New Roman"/>
          <w:szCs w:val="24"/>
          <w:lang w:val="fr-MA" w:bidi="ar-MA"/>
        </w:rPr>
      </w:pPr>
      <w:r>
        <w:rPr>
          <w:rFonts w:cs="Times New Roman"/>
          <w:noProof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18816" behindDoc="0" locked="0" layoutInCell="1" allowOverlap="1" wp14:anchorId="0FF67393" wp14:editId="1B57F195">
                <wp:simplePos x="0" y="0"/>
                <wp:positionH relativeFrom="column">
                  <wp:posOffset>5181600</wp:posOffset>
                </wp:positionH>
                <wp:positionV relativeFrom="paragraph">
                  <wp:posOffset>155575</wp:posOffset>
                </wp:positionV>
                <wp:extent cx="1737995" cy="504825"/>
                <wp:effectExtent l="76200" t="76200" r="90805" b="123825"/>
                <wp:wrapSquare wrapText="bothSides"/>
                <wp:docPr id="15" name="Rectangle à coins arrondi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7995" cy="50482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CF46A4" w14:textId="77777777" w:rsidR="006836C4" w:rsidRPr="006836C4" w:rsidRDefault="006836C4" w:rsidP="006836C4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836C4">
                              <w:rPr>
                                <w:rFonts w:cs="Times New Roman"/>
                                <w:b/>
                                <w:bCs/>
                                <w:sz w:val="28"/>
                                <w:szCs w:val="28"/>
                                <w:lang w:val="fr-MA" w:bidi="ar-MA"/>
                              </w:rPr>
                              <w:t>f = OF = OF’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15" o:spid="_x0000_s1028" style="position:absolute;left:0;text-align:left;margin-left:408pt;margin-top:12.25pt;width:136.85pt;height:39.75pt;z-index:25161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" fillcolor="#f2f2f2 [3052]" strokecolor="black [3213]" strokeweight="2pt">
                <v:shadow on="t" color="black" opacity="20971f" offset="0,2.2pt"/>
                <v:textbox>
                  <w:txbxContent>
                    <w:p w14:paraId="60CF46A4" w14:textId="77777777" w:rsidR="006836C4" w:rsidRPr="006836C4" w:rsidRDefault="006836C4" w:rsidP="006836C4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836C4">
                        <w:rPr>
                          <w:rFonts w:cs="Times New Roman"/>
                          <w:b/>
                          <w:bCs/>
                          <w:sz w:val="28"/>
                          <w:szCs w:val="28"/>
                          <w:lang w:val="fr-MA" w:bidi="ar-MA"/>
                        </w:rPr>
                        <w:t>f = OF = OF’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 w:rsidR="006836C4">
        <w:rPr>
          <w:rFonts w:cs="Times New Roman"/>
          <w:szCs w:val="24"/>
          <w:lang w:val="fr-MA" w:bidi="ar-MA"/>
        </w:rPr>
        <w:t xml:space="preserve">C’est la distance entre le centre optique O et le foyer image F’ qu’on la note par </w:t>
      </w:r>
      <w:r w:rsidR="006836C4" w:rsidRPr="006836C4">
        <w:rPr>
          <w:rFonts w:cs="Times New Roman"/>
          <w:b/>
          <w:bCs/>
          <w:color w:val="0070C0"/>
          <w:szCs w:val="24"/>
          <w:lang w:val="fr-MA" w:bidi="ar-MA"/>
        </w:rPr>
        <w:t>f</w:t>
      </w:r>
      <w:r w:rsidR="006836C4">
        <w:rPr>
          <w:rFonts w:cs="Times New Roman"/>
          <w:szCs w:val="24"/>
          <w:lang w:val="fr-MA" w:bidi="ar-MA"/>
        </w:rPr>
        <w:t xml:space="preserve">. son unité est le </w:t>
      </w:r>
      <w:r w:rsidR="006836C4" w:rsidRPr="006836C4">
        <w:rPr>
          <w:rFonts w:cs="Times New Roman"/>
          <w:b/>
          <w:bCs/>
          <w:color w:val="0070C0"/>
          <w:szCs w:val="24"/>
          <w:lang w:val="fr-MA" w:bidi="ar-MA"/>
        </w:rPr>
        <w:t xml:space="preserve">mètre </w:t>
      </w:r>
      <w:r w:rsidR="00CB5C6B">
        <w:rPr>
          <w:rFonts w:cs="Times New Roman"/>
          <w:b/>
          <w:bCs/>
          <w:color w:val="0070C0"/>
          <w:szCs w:val="24"/>
          <w:lang w:val="fr-MA" w:bidi="ar-MA"/>
        </w:rPr>
        <w:t>(</w:t>
      </w:r>
      <w:r w:rsidR="006836C4" w:rsidRPr="006836C4">
        <w:rPr>
          <w:rFonts w:cs="Times New Roman"/>
          <w:b/>
          <w:bCs/>
          <w:color w:val="0070C0"/>
          <w:szCs w:val="24"/>
          <w:lang w:val="fr-MA" w:bidi="ar-MA"/>
        </w:rPr>
        <w:t>m</w:t>
      </w:r>
      <w:r w:rsidR="00CB5C6B">
        <w:rPr>
          <w:rFonts w:cs="Times New Roman"/>
          <w:b/>
          <w:bCs/>
          <w:color w:val="0070C0"/>
          <w:szCs w:val="24"/>
          <w:lang w:val="fr-MA" w:bidi="ar-MA"/>
        </w:rPr>
        <w:t>)</w:t>
      </w:r>
    </w:p>
    <w:p w14:paraId="0AAA1989" w14:textId="521202E0" w:rsidR="003A5E76" w:rsidRDefault="007054B1" w:rsidP="00D947FC">
      <w:pPr>
        <w:pStyle w:val="Paragraphedeliste"/>
        <w:numPr>
          <w:ilvl w:val="0"/>
          <w:numId w:val="6"/>
        </w:numPr>
        <w:spacing w:before="0" w:after="0" w:line="240" w:lineRule="auto"/>
        <w:rPr>
          <w:rFonts w:cs="Times New Roman"/>
          <w:b/>
          <w:bCs/>
          <w:color w:val="00B050"/>
          <w:sz w:val="28"/>
          <w:szCs w:val="28"/>
          <w:lang w:val="fr-MA" w:bidi="ar-MA"/>
        </w:rPr>
      </w:pPr>
      <w:r>
        <w:rPr>
          <w:rFonts w:cs="Times New Roman"/>
          <w:noProof/>
          <w:szCs w:val="24"/>
          <w:lang w:eastAsia="fr-FR"/>
        </w:rPr>
        <w:lastRenderedPageBreak/>
        <w:drawing>
          <wp:anchor distT="0" distB="0" distL="114300" distR="114300" simplePos="0" relativeHeight="251624960" behindDoc="0" locked="0" layoutInCell="1" allowOverlap="1" wp14:anchorId="6A6FDCA3" wp14:editId="29B7120D">
            <wp:simplePos x="0" y="0"/>
            <wp:positionH relativeFrom="column">
              <wp:posOffset>3019425</wp:posOffset>
            </wp:positionH>
            <wp:positionV relativeFrom="paragraph">
              <wp:posOffset>178435</wp:posOffset>
            </wp:positionV>
            <wp:extent cx="3935095" cy="1127760"/>
            <wp:effectExtent l="19050" t="19050" r="27305" b="15240"/>
            <wp:wrapSquare wrapText="bothSides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5095" cy="112776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5E76" w:rsidRPr="003A5E76">
        <w:rPr>
          <w:rFonts w:cs="Times New Roman"/>
          <w:b/>
          <w:bCs/>
          <w:color w:val="00B050"/>
          <w:sz w:val="28"/>
          <w:szCs w:val="28"/>
          <w:lang w:val="fr-MA" w:bidi="ar-MA"/>
        </w:rPr>
        <w:t>La vergence C</w:t>
      </w:r>
    </w:p>
    <w:p w14:paraId="3AA26620" w14:textId="5B2ADB81" w:rsidR="003A5E76" w:rsidRPr="003A5E76" w:rsidRDefault="003A5E76" w:rsidP="00D947FC">
      <w:pPr>
        <w:pStyle w:val="Paragraphedeliste"/>
        <w:numPr>
          <w:ilvl w:val="0"/>
          <w:numId w:val="8"/>
        </w:numPr>
        <w:spacing w:before="0" w:after="0" w:line="240" w:lineRule="auto"/>
        <w:rPr>
          <w:rFonts w:cs="Times New Roman"/>
          <w:b/>
          <w:bCs/>
          <w:color w:val="0070C0"/>
          <w:szCs w:val="24"/>
          <w:lang w:val="fr-MA" w:bidi="ar-MA"/>
        </w:rPr>
      </w:pPr>
      <w:r w:rsidRPr="003A5E76">
        <w:rPr>
          <w:rFonts w:cs="Times New Roman"/>
          <w:b/>
          <w:bCs/>
          <w:color w:val="0070C0"/>
          <w:szCs w:val="24"/>
          <w:lang w:val="fr-MA" w:bidi="ar-MA"/>
        </w:rPr>
        <w:t>Expérience :</w:t>
      </w:r>
    </w:p>
    <w:p w14:paraId="0334ACCD" w14:textId="341CDB33" w:rsidR="003A5E76" w:rsidRPr="003A5E76" w:rsidRDefault="003A5E76" w:rsidP="00573892">
      <w:pPr>
        <w:pStyle w:val="Paragraphedeliste"/>
        <w:spacing w:before="0" w:after="0" w:line="240" w:lineRule="auto"/>
        <w:ind w:left="502"/>
        <w:rPr>
          <w:rFonts w:cs="Times New Roman"/>
          <w:color w:val="0070C0"/>
          <w:szCs w:val="24"/>
          <w:lang w:val="fr-MA" w:bidi="ar-MA"/>
        </w:rPr>
      </w:pPr>
      <w:r w:rsidRPr="003A5E76">
        <w:rPr>
          <w:rFonts w:cs="Times New Roman"/>
          <w:szCs w:val="24"/>
          <w:lang w:val="fr-MA" w:bidi="ar-MA"/>
        </w:rPr>
        <w:t xml:space="preserve">On utilise deux lentilles </w:t>
      </w:r>
      <m:oMath>
        <m:sSub>
          <m:sSubPr>
            <m:ctrlPr>
              <w:rPr>
                <w:rFonts w:ascii="Cambria Math" w:hAnsi="Cambria Math" w:cs="Times New Roman"/>
                <w:i/>
                <w:szCs w:val="24"/>
                <w:lang w:val="fr-MA" w:bidi="ar-MA"/>
              </w:rPr>
            </m:ctrlPr>
          </m:sSubPr>
          <m:e>
            <m:r>
              <w:rPr>
                <w:rFonts w:ascii="Cambria Math" w:hAnsi="Cambria Math" w:cs="Times New Roman"/>
                <w:szCs w:val="24"/>
                <w:lang w:val="fr-MA" w:bidi="ar-MA"/>
              </w:rPr>
              <m:t>L</m:t>
            </m:r>
          </m:e>
          <m:sub>
            <m:r>
              <w:rPr>
                <w:rFonts w:ascii="Cambria Math" w:hAnsi="Cambria Math" w:cs="Times New Roman"/>
                <w:szCs w:val="24"/>
                <w:lang w:val="fr-MA" w:bidi="ar-MA"/>
              </w:rPr>
              <m:t>1</m:t>
            </m:r>
          </m:sub>
        </m:sSub>
      </m:oMath>
      <w:r w:rsidRPr="003A5E76">
        <w:rPr>
          <w:rFonts w:eastAsiaTheme="minorEastAsia" w:cs="Times New Roman"/>
          <w:szCs w:val="24"/>
          <w:lang w:val="fr-MA" w:bidi="ar-MA"/>
        </w:rPr>
        <w:t xml:space="preserve"> et </w:t>
      </w:r>
      <m:oMath>
        <m:sSub>
          <m:sSubPr>
            <m:ctrlPr>
              <w:rPr>
                <w:rFonts w:ascii="Cambria Math" w:hAnsi="Cambria Math" w:cs="Times New Roman"/>
                <w:i/>
                <w:szCs w:val="24"/>
                <w:lang w:val="fr-MA" w:bidi="ar-MA"/>
              </w:rPr>
            </m:ctrlPr>
          </m:sSubPr>
          <m:e>
            <m:r>
              <w:rPr>
                <w:rFonts w:ascii="Cambria Math" w:hAnsi="Cambria Math" w:cs="Times New Roman"/>
                <w:szCs w:val="24"/>
                <w:lang w:val="fr-MA" w:bidi="ar-MA"/>
              </w:rPr>
              <m:t>L</m:t>
            </m:r>
          </m:e>
          <m:sub>
            <m:r>
              <w:rPr>
                <w:rFonts w:ascii="Cambria Math" w:hAnsi="Cambria Math" w:cs="Times New Roman"/>
                <w:szCs w:val="24"/>
                <w:lang w:val="fr-MA" w:bidi="ar-MA"/>
              </w:rPr>
              <m:t>2</m:t>
            </m:r>
          </m:sub>
        </m:sSub>
      </m:oMath>
    </w:p>
    <w:p w14:paraId="16D5D96A" w14:textId="1306CDB9" w:rsidR="003A5E76" w:rsidRPr="003A5E76" w:rsidRDefault="003A5E76" w:rsidP="003A5E76">
      <w:pPr>
        <w:pStyle w:val="Paragraphedeliste"/>
        <w:spacing w:before="0" w:after="0" w:line="240" w:lineRule="auto"/>
        <w:ind w:left="862"/>
        <w:rPr>
          <w:rFonts w:cs="Times New Roman"/>
          <w:b/>
          <w:bCs/>
          <w:color w:val="00B050"/>
          <w:sz w:val="28"/>
          <w:szCs w:val="28"/>
          <w:lang w:val="fr-MA" w:bidi="ar-MA"/>
        </w:rPr>
      </w:pPr>
    </w:p>
    <w:p w14:paraId="2502800B" w14:textId="77777777" w:rsidR="006836C4" w:rsidRPr="006836C4" w:rsidRDefault="006836C4" w:rsidP="003A5E76">
      <w:pPr>
        <w:pStyle w:val="Paragraphedeliste"/>
        <w:spacing w:before="0" w:after="0" w:line="240" w:lineRule="auto"/>
        <w:ind w:left="502"/>
        <w:rPr>
          <w:rFonts w:cs="Times New Roman"/>
          <w:b/>
          <w:bCs/>
          <w:szCs w:val="24"/>
          <w:lang w:val="fr-MA" w:bidi="ar-MA"/>
        </w:rPr>
      </w:pPr>
      <w:r>
        <w:rPr>
          <w:rFonts w:cs="Times New Roman"/>
          <w:szCs w:val="24"/>
          <w:lang w:val="fr-MA" w:bidi="ar-MA"/>
        </w:rPr>
        <w:t xml:space="preserve">  </w:t>
      </w:r>
    </w:p>
    <w:p w14:paraId="6BF6E9E1" w14:textId="77777777" w:rsidR="006836C4" w:rsidRPr="006836C4" w:rsidRDefault="006836C4" w:rsidP="006836C4">
      <w:pPr>
        <w:pStyle w:val="Paragraphedeliste"/>
        <w:spacing w:before="0" w:after="0" w:line="240" w:lineRule="auto"/>
        <w:ind w:left="502"/>
        <w:rPr>
          <w:rFonts w:cs="Times New Roman"/>
          <w:szCs w:val="24"/>
          <w:lang w:val="fr-MA" w:bidi="ar-MA"/>
        </w:rPr>
      </w:pPr>
    </w:p>
    <w:p w14:paraId="73DD110D" w14:textId="77777777" w:rsidR="00C4695C" w:rsidRDefault="00C4695C" w:rsidP="007054B1">
      <w:pPr>
        <w:spacing w:before="0" w:after="0" w:line="240" w:lineRule="auto"/>
      </w:pPr>
    </w:p>
    <w:p w14:paraId="02E41CA2" w14:textId="77777777" w:rsidR="00C4695C" w:rsidRPr="00C17B47" w:rsidRDefault="003A5E76" w:rsidP="00D947FC">
      <w:pPr>
        <w:pStyle w:val="Paragraphedeliste"/>
        <w:numPr>
          <w:ilvl w:val="0"/>
          <w:numId w:val="8"/>
        </w:numPr>
        <w:spacing w:before="0" w:after="0" w:line="240" w:lineRule="auto"/>
        <w:rPr>
          <w:b/>
          <w:bCs/>
        </w:rPr>
      </w:pPr>
      <w:r w:rsidRPr="003A5E76">
        <w:rPr>
          <w:b/>
          <w:bCs/>
          <w:color w:val="0070C0"/>
        </w:rPr>
        <w:t>Observation et conclusion :</w:t>
      </w:r>
    </w:p>
    <w:p w14:paraId="042B1E8A" w14:textId="77777777" w:rsidR="00C17B47" w:rsidRPr="003A5E76" w:rsidRDefault="00C17B47" w:rsidP="00421FA3">
      <w:pPr>
        <w:pStyle w:val="Paragraphedeliste"/>
        <w:spacing w:before="0" w:after="0" w:line="240" w:lineRule="auto"/>
        <w:ind w:left="862"/>
        <w:rPr>
          <w:b/>
          <w:bCs/>
        </w:rPr>
      </w:pPr>
      <w:r>
        <w:rPr>
          <w:b/>
          <w:bCs/>
        </w:rPr>
        <w:t xml:space="preserve">On dit que la lentille </w:t>
      </w:r>
      <m:oMath>
        <m:sSub>
          <m:sSubPr>
            <m:ctrlPr>
              <w:rPr>
                <w:rFonts w:ascii="Cambria Math" w:hAnsi="Cambria Math" w:cs="Times New Roman"/>
                <w:i/>
                <w:szCs w:val="24"/>
                <w:lang w:val="fr-MA" w:bidi="ar-MA"/>
              </w:rPr>
            </m:ctrlPr>
          </m:sSubPr>
          <m:e>
            <m:r>
              <w:rPr>
                <w:rFonts w:ascii="Cambria Math" w:hAnsi="Cambria Math" w:cs="Times New Roman"/>
                <w:szCs w:val="24"/>
                <w:lang w:val="fr-MA" w:bidi="ar-MA"/>
              </w:rPr>
              <m:t>L</m:t>
            </m:r>
          </m:e>
          <m:sub>
            <m:r>
              <w:rPr>
                <w:rFonts w:ascii="Cambria Math" w:hAnsi="Cambria Math" w:cs="Times New Roman"/>
                <w:szCs w:val="24"/>
                <w:lang w:val="fr-MA" w:bidi="ar-MA"/>
              </w:rPr>
              <m:t>1</m:t>
            </m:r>
          </m:sub>
        </m:sSub>
      </m:oMath>
      <w:r>
        <w:rPr>
          <w:rFonts w:eastAsiaTheme="minorEastAsia"/>
          <w:szCs w:val="24"/>
          <w:lang w:val="fr-MA" w:bidi="ar-MA"/>
        </w:rPr>
        <w:t xml:space="preserve"> et plus </w:t>
      </w:r>
      <w:r w:rsidR="00421FA3">
        <w:rPr>
          <w:rFonts w:eastAsiaTheme="minorEastAsia"/>
          <w:szCs w:val="24"/>
          <w:lang w:val="fr-MA" w:bidi="ar-MA"/>
        </w:rPr>
        <w:t>con</w:t>
      </w:r>
      <w:r>
        <w:rPr>
          <w:rFonts w:eastAsiaTheme="minorEastAsia"/>
          <w:szCs w:val="24"/>
          <w:lang w:val="fr-MA" w:bidi="ar-MA"/>
        </w:rPr>
        <w:t>vergen</w:t>
      </w:r>
      <w:r w:rsidR="00421FA3">
        <w:rPr>
          <w:rFonts w:eastAsiaTheme="minorEastAsia"/>
          <w:szCs w:val="24"/>
          <w:lang w:val="fr-MA" w:bidi="ar-MA"/>
        </w:rPr>
        <w:t>t</w:t>
      </w:r>
      <w:r>
        <w:rPr>
          <w:rFonts w:eastAsiaTheme="minorEastAsia"/>
          <w:szCs w:val="24"/>
          <w:lang w:val="fr-MA" w:bidi="ar-MA"/>
        </w:rPr>
        <w:t xml:space="preserve">e que la lentille </w:t>
      </w:r>
      <m:oMath>
        <m:sSub>
          <m:sSubPr>
            <m:ctrlPr>
              <w:rPr>
                <w:rFonts w:ascii="Cambria Math" w:hAnsi="Cambria Math" w:cs="Times New Roman"/>
                <w:i/>
                <w:szCs w:val="24"/>
                <w:lang w:val="fr-MA" w:bidi="ar-MA"/>
              </w:rPr>
            </m:ctrlPr>
          </m:sSubPr>
          <m:e>
            <m:r>
              <w:rPr>
                <w:rFonts w:ascii="Cambria Math" w:hAnsi="Cambria Math" w:cs="Times New Roman"/>
                <w:szCs w:val="24"/>
                <w:lang w:val="fr-MA" w:bidi="ar-MA"/>
              </w:rPr>
              <m:t>L</m:t>
            </m:r>
          </m:e>
          <m:sub>
            <m:r>
              <w:rPr>
                <w:rFonts w:ascii="Cambria Math" w:hAnsi="Cambria Math" w:cs="Times New Roman"/>
                <w:szCs w:val="24"/>
                <w:lang w:val="fr-MA" w:bidi="ar-MA"/>
              </w:rPr>
              <m:t>2</m:t>
            </m:r>
          </m:sub>
        </m:sSub>
      </m:oMath>
    </w:p>
    <w:p w14:paraId="053F43A5" w14:textId="7299EF37" w:rsidR="003A5E76" w:rsidRDefault="00CB5C6B" w:rsidP="003A5E76">
      <w:pPr>
        <w:pStyle w:val="Paragraphedeliste"/>
        <w:spacing w:before="0" w:after="0" w:line="240" w:lineRule="auto"/>
        <w:ind w:left="862"/>
      </w:pPr>
      <w:r>
        <w:rPr>
          <w:rFonts w:cs="Times New Roman"/>
          <w:noProof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4D129E5C" wp14:editId="5234604F">
                <wp:simplePos x="0" y="0"/>
                <wp:positionH relativeFrom="column">
                  <wp:posOffset>4304030</wp:posOffset>
                </wp:positionH>
                <wp:positionV relativeFrom="paragraph">
                  <wp:posOffset>330200</wp:posOffset>
                </wp:positionV>
                <wp:extent cx="1661795" cy="434975"/>
                <wp:effectExtent l="76200" t="76200" r="109855" b="117475"/>
                <wp:wrapNone/>
                <wp:docPr id="22" name="Rectangle à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1795" cy="434975"/>
                        </a:xfrm>
                        <a:prstGeom prst="roundRect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14:paraId="499A262E" w14:textId="77777777" w:rsidR="00C17B47" w:rsidRPr="00CB5C6B" w:rsidRDefault="00C17B47" w:rsidP="00C17B47">
                            <w:pPr>
                              <w:pStyle w:val="Paragraphedeliste"/>
                              <w:spacing w:before="0" w:after="0" w:line="240" w:lineRule="auto"/>
                              <w:ind w:left="862"/>
                              <w:rPr>
                                <w:b/>
                                <w:bCs/>
                                <w:color w:val="FF0000"/>
                                <w:szCs w:val="28"/>
                              </w:rPr>
                            </w:pPr>
                            <w:r w:rsidRPr="00C17B47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f=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b/>
                                      <w:bCs/>
                                      <w:i/>
                                      <w:color w:val="FF0000"/>
                                      <w:szCs w:val="28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color w:val="FF0000"/>
                                      <w:szCs w:val="28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color w:val="FF0000"/>
                                      <w:szCs w:val="28"/>
                                    </w:rPr>
                                    <m:t>C</m:t>
                                  </m:r>
                                </m:den>
                              </m:f>
                            </m:oMath>
                          </w:p>
                          <w:p w14:paraId="39B7940B" w14:textId="77777777" w:rsidR="00C17B47" w:rsidRPr="00CB5C6B" w:rsidRDefault="00C17B47" w:rsidP="00C17B47">
                            <w:pPr>
                              <w:jc w:val="center"/>
                              <w:rPr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D129E5C" id="Rectangle à coins arrondis 22" o:spid="_x0000_s1030" style="position:absolute;left:0;text-align:left;margin-left:338.9pt;margin-top:26pt;width:130.85pt;height:34.25pt;z-index:251647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" fillcolor="#f2f2f2" strokecolor="windowText" strokeweight="2pt">
                <v:shadow on="t" color="black" opacity="20971f" offset="0,2.2pt"/>
                <v:textbox>
                  <w:txbxContent>
                    <w:p w14:paraId="499A262E" w14:textId="77777777" w:rsidR="00C17B47" w:rsidRPr="00CB5C6B" w:rsidRDefault="00C17B47" w:rsidP="00C17B47">
                      <w:pPr>
                        <w:pStyle w:val="Paragraphedeliste"/>
                        <w:spacing w:before="0" w:after="0" w:line="240" w:lineRule="auto"/>
                        <w:ind w:left="862"/>
                        <w:rPr>
                          <w:b/>
                          <w:bCs/>
                          <w:color w:val="FF0000"/>
                          <w:szCs w:val="28"/>
                        </w:rPr>
                      </w:pPr>
                      <w:proofErr w:type="gramStart"/>
                      <w:r w:rsidRPr="00C17B47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f</w:t>
                      </w:r>
                      <w:proofErr w:type="gramEnd"/>
                      <w:r w:rsidRPr="00C17B47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=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b/>
                                <w:bCs/>
                                <w:i/>
                                <w:color w:val="FF0000"/>
                                <w:szCs w:val="28"/>
                              </w:rPr>
                            </m:ctrlPr>
                          </m:fPr>
                          <m:num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1</m:t>
                            </m:r>
                          </m:num>
                          <m:den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C</m:t>
                            </m:r>
                          </m:den>
                        </m:f>
                      </m:oMath>
                    </w:p>
                    <w:p w14:paraId="39B7940B" w14:textId="77777777" w:rsidR="00C17B47" w:rsidRPr="00CB5C6B" w:rsidRDefault="00C17B47" w:rsidP="00C17B47">
                      <w:pPr>
                        <w:jc w:val="center"/>
                        <w:rPr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cs="Times New Roman"/>
          <w:noProof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45440" behindDoc="1" locked="0" layoutInCell="1" allowOverlap="1" wp14:anchorId="0B82294B" wp14:editId="665EF11B">
                <wp:simplePos x="0" y="0"/>
                <wp:positionH relativeFrom="column">
                  <wp:posOffset>1703705</wp:posOffset>
                </wp:positionH>
                <wp:positionV relativeFrom="paragraph">
                  <wp:posOffset>311150</wp:posOffset>
                </wp:positionV>
                <wp:extent cx="1714500" cy="454025"/>
                <wp:effectExtent l="76200" t="76200" r="95250" b="136525"/>
                <wp:wrapNone/>
                <wp:docPr id="20" name="Rectangle à coins arrond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454025"/>
                        </a:xfrm>
                        <a:prstGeom prst="roundRect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14:paraId="5B6A5DA5" w14:textId="77777777" w:rsidR="00C17B47" w:rsidRPr="00CB5C6B" w:rsidRDefault="00C17B47" w:rsidP="00C17B47">
                            <w:pPr>
                              <w:pStyle w:val="Paragraphedeliste"/>
                              <w:spacing w:before="0" w:after="0" w:line="240" w:lineRule="auto"/>
                              <w:ind w:left="862"/>
                              <w:rPr>
                                <w:b/>
                                <w:bCs/>
                                <w:color w:val="FF0000"/>
                                <w:szCs w:val="28"/>
                              </w:rPr>
                            </w:pPr>
                            <w:r w:rsidRPr="00C17B47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C=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b/>
                                      <w:bCs/>
                                      <w:i/>
                                      <w:color w:val="FF0000"/>
                                      <w:szCs w:val="28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color w:val="FF0000"/>
                                      <w:szCs w:val="28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color w:val="FF0000"/>
                                      <w:szCs w:val="28"/>
                                    </w:rPr>
                                    <m:t>f</m:t>
                                  </m:r>
                                </m:den>
                              </m:f>
                            </m:oMath>
                          </w:p>
                          <w:p w14:paraId="1A9776A2" w14:textId="77777777" w:rsidR="003A5E76" w:rsidRPr="00CB5C6B" w:rsidRDefault="003A5E76" w:rsidP="003A5E76">
                            <w:pPr>
                              <w:jc w:val="center"/>
                              <w:rPr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20" o:spid="_x0000_s1030" style="position:absolute;left:0;text-align:left;margin-left:134.15pt;margin-top:24.5pt;width:135pt;height:35.75pt;z-index:-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" fillcolor="#f2f2f2" strokecolor="windowText" strokeweight="2pt">
                <v:shadow on="t" color="black" opacity="20971f" offset="0,2.2pt"/>
                <v:textbox>
                  <w:txbxContent>
                    <w:p w14:paraId="5B6A5DA5" w14:textId="77777777" w:rsidR="00C17B47" w:rsidRPr="00CB5C6B" w:rsidRDefault="00C17B47" w:rsidP="00C17B47">
                      <w:pPr>
                        <w:pStyle w:val="Paragraphedeliste"/>
                        <w:spacing w:before="0" w:after="0" w:line="240" w:lineRule="auto"/>
                        <w:ind w:left="862"/>
                        <w:rPr>
                          <w:b/>
                          <w:bCs/>
                          <w:color w:val="FF0000"/>
                          <w:szCs w:val="28"/>
                        </w:rPr>
                      </w:pPr>
                      <w:r w:rsidRPr="00C17B47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C=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b/>
                                <w:bCs/>
                                <w:i/>
                                <w:color w:val="FF0000"/>
                                <w:szCs w:val="28"/>
                              </w:rPr>
                            </m:ctrlPr>
                          </m:fPr>
                          <m:num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1</m:t>
                            </m:r>
                          </m:num>
                          <m:den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color w:val="FF0000"/>
                                <w:szCs w:val="28"/>
                              </w:rPr>
                              <m:t>f</m:t>
                            </m:r>
                          </m:den>
                        </m:f>
                      </m:oMath>
                    </w:p>
                    <w:p w14:paraId="1A9776A2" w14:textId="77777777" w:rsidR="003A5E76" w:rsidRPr="00CB5C6B" w:rsidRDefault="003A5E76" w:rsidP="003A5E76">
                      <w:pPr>
                        <w:jc w:val="center"/>
                        <w:rPr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3A5E76" w:rsidRPr="003A5E76">
        <w:t>On définit la vergence comme étant l'inverse de la distance focale</w:t>
      </w:r>
      <w:r w:rsidR="003A5E76">
        <w:t>.</w:t>
      </w:r>
      <w:r w:rsidR="003A5E76" w:rsidRPr="003A5E76">
        <w:t xml:space="preserve"> Elle s'exprime en </w:t>
      </w:r>
      <m:oMath>
        <m: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m</m:t>
            </m:r>
          </m:e>
          <m:sup>
            <m:r>
              <w:rPr>
                <w:rFonts w:ascii="Cambria Math" w:hAnsi="Cambria Math"/>
              </w:rPr>
              <m:t>-1</m:t>
            </m:r>
          </m:sup>
        </m:sSup>
      </m:oMath>
      <w:r w:rsidR="003A5E76">
        <w:t xml:space="preserve"> </w:t>
      </w:r>
      <w:r>
        <w:t>)</w:t>
      </w:r>
      <w:r w:rsidR="003A5E76" w:rsidRPr="003A5E76">
        <w:t xml:space="preserve">ou encore en </w:t>
      </w:r>
      <w:r w:rsidR="003A5E76" w:rsidRPr="00174934">
        <w:rPr>
          <w:b/>
          <w:bCs/>
          <w:color w:val="0070C0"/>
        </w:rPr>
        <w:t>dioptrie</w:t>
      </w:r>
      <w:r w:rsidR="003A5E76" w:rsidRPr="003A5E76">
        <w:t xml:space="preserve"> </w:t>
      </w:r>
      <w:r w:rsidR="003A5E76">
        <w:t xml:space="preserve">noté </w:t>
      </w:r>
      <w:r w:rsidR="003A5E76" w:rsidRPr="00174934">
        <w:rPr>
          <w:b/>
          <w:bCs/>
          <w:color w:val="0070C0"/>
          <w:sz w:val="28"/>
          <w:szCs w:val="28"/>
        </w:rPr>
        <w:t>δ</w:t>
      </w:r>
    </w:p>
    <w:p w14:paraId="6712BB31" w14:textId="77777777" w:rsidR="003A5E76" w:rsidRDefault="00C17B47" w:rsidP="003A5E76">
      <w:pPr>
        <w:pStyle w:val="Paragraphedeliste"/>
        <w:spacing w:before="0" w:after="0" w:line="240" w:lineRule="auto"/>
        <w:ind w:left="862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 wp14:anchorId="3828B4EF" wp14:editId="0CB1FBC9">
                <wp:simplePos x="0" y="0"/>
                <wp:positionH relativeFrom="column">
                  <wp:posOffset>3489601</wp:posOffset>
                </wp:positionH>
                <wp:positionV relativeFrom="paragraph">
                  <wp:posOffset>30894</wp:posOffset>
                </wp:positionV>
                <wp:extent cx="500932" cy="349858"/>
                <wp:effectExtent l="0" t="0" r="13970" b="1270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932" cy="349858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48C22F" w14:textId="5FA3747A" w:rsidR="00C17B47" w:rsidRDefault="00F05A1D" w:rsidP="00C17B47">
                            <w:pPr>
                              <w:jc w:val="center"/>
                            </w:pPr>
                            <w:proofErr w:type="gramStart"/>
                            <w:r>
                              <w:t>e</w:t>
                            </w:r>
                            <w:r w:rsidR="00C17B47">
                              <w:t>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828B4EF" id="Rectangle 23" o:spid="_x0000_s1032" style="position:absolute;left:0;text-align:left;margin-left:274.75pt;margin-top:2.45pt;width:39.45pt;height:27.55pt;z-index:25162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" fillcolor="white [3201]" strokecolor="white [3212]" strokeweight="2pt">
                <v:textbox>
                  <w:txbxContent>
                    <w:p w14:paraId="3448C22F" w14:textId="5FA3747A" w:rsidR="00C17B47" w:rsidRDefault="00F05A1D" w:rsidP="00C17B47">
                      <w:pPr>
                        <w:jc w:val="center"/>
                      </w:pPr>
                      <w:proofErr w:type="gramStart"/>
                      <w:r>
                        <w:t>e</w:t>
                      </w:r>
                      <w:r w:rsidR="00C17B47">
                        <w:t>t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14:paraId="37CB161C" w14:textId="28073534" w:rsidR="0022396F" w:rsidRDefault="003A5E76" w:rsidP="00E56747">
      <w:pPr>
        <w:pStyle w:val="Paragraphedeliste"/>
        <w:spacing w:before="0" w:after="0" w:line="240" w:lineRule="auto"/>
        <w:ind w:left="780"/>
      </w:pPr>
      <w:r>
        <w:t xml:space="preserve">  </w:t>
      </w:r>
    </w:p>
    <w:p w14:paraId="3790E62E" w14:textId="22D15356" w:rsidR="00E56747" w:rsidRPr="00E56747" w:rsidRDefault="00E56747" w:rsidP="00E56747">
      <w:pPr>
        <w:pStyle w:val="Paragraphedeliste"/>
        <w:spacing w:before="0" w:after="0" w:line="240" w:lineRule="auto"/>
        <w:ind w:left="780"/>
        <w:rPr>
          <w:sz w:val="12"/>
        </w:rPr>
      </w:pPr>
    </w:p>
    <w:p w14:paraId="051BF2B6" w14:textId="1090FDA4" w:rsidR="0022396F" w:rsidRDefault="007054B1" w:rsidP="00D947FC">
      <w:pPr>
        <w:pStyle w:val="Paragraphedeliste"/>
        <w:numPr>
          <w:ilvl w:val="0"/>
          <w:numId w:val="6"/>
        </w:numPr>
        <w:rPr>
          <w:b/>
          <w:bCs/>
          <w:color w:val="00B050"/>
          <w:sz w:val="28"/>
          <w:szCs w:val="28"/>
        </w:rPr>
      </w:pPr>
      <w:r>
        <w:rPr>
          <w:b/>
          <w:bCs/>
          <w:noProof/>
          <w:color w:val="00B050"/>
          <w:sz w:val="28"/>
          <w:szCs w:val="28"/>
          <w:lang w:eastAsia="fr-FR"/>
        </w:rPr>
        <w:drawing>
          <wp:anchor distT="0" distB="0" distL="114300" distR="114300" simplePos="0" relativeHeight="251631104" behindDoc="0" locked="0" layoutInCell="1" allowOverlap="1" wp14:anchorId="23150206" wp14:editId="3CDE9F22">
            <wp:simplePos x="0" y="0"/>
            <wp:positionH relativeFrom="column">
              <wp:posOffset>314325</wp:posOffset>
            </wp:positionH>
            <wp:positionV relativeFrom="paragraph">
              <wp:posOffset>304165</wp:posOffset>
            </wp:positionV>
            <wp:extent cx="6223635" cy="1152525"/>
            <wp:effectExtent l="19050" t="19050" r="24765" b="28575"/>
            <wp:wrapNone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4224" cy="115263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7B47">
        <w:rPr>
          <w:b/>
          <w:bCs/>
          <w:color w:val="00B050"/>
          <w:sz w:val="28"/>
          <w:szCs w:val="28"/>
        </w:rPr>
        <w:t>Les rayons lumineux à travers une lentille convergente :</w:t>
      </w:r>
    </w:p>
    <w:p w14:paraId="1C3AEEFC" w14:textId="48549599" w:rsidR="00C17B47" w:rsidRPr="00C17B47" w:rsidRDefault="00C17B47" w:rsidP="00C17B47">
      <w:pPr>
        <w:pStyle w:val="Paragraphedeliste"/>
        <w:ind w:left="502"/>
        <w:rPr>
          <w:b/>
          <w:bCs/>
          <w:color w:val="00B050"/>
          <w:sz w:val="28"/>
          <w:szCs w:val="28"/>
        </w:rPr>
      </w:pPr>
    </w:p>
    <w:p w14:paraId="1BEEFC3C" w14:textId="48ECBB86" w:rsidR="0022396F" w:rsidRDefault="0022396F" w:rsidP="0022396F">
      <w:pPr>
        <w:pStyle w:val="Paragraphedeliste"/>
        <w:ind w:left="502"/>
      </w:pPr>
    </w:p>
    <w:p w14:paraId="60424A77" w14:textId="4DC5720C" w:rsidR="007054B1" w:rsidRDefault="007054B1" w:rsidP="00C17B47"/>
    <w:p w14:paraId="2AB51705" w14:textId="77777777" w:rsidR="00573892" w:rsidRPr="007054B1" w:rsidRDefault="00573892" w:rsidP="00C17B47">
      <w:pPr>
        <w:rPr>
          <w:sz w:val="12"/>
        </w:rPr>
      </w:pPr>
    </w:p>
    <w:p w14:paraId="050C0282" w14:textId="000D60F5" w:rsidR="0022396F" w:rsidRDefault="00CB5C6B" w:rsidP="00D947FC">
      <w:pPr>
        <w:pStyle w:val="Paragraphedeliste"/>
        <w:numPr>
          <w:ilvl w:val="0"/>
          <w:numId w:val="7"/>
        </w:numPr>
        <w:spacing w:before="0" w:after="0" w:line="240" w:lineRule="auto"/>
        <w:ind w:left="284" w:hanging="142"/>
      </w:pPr>
      <w:r>
        <w:t xml:space="preserve"> Tous</w:t>
      </w:r>
      <w:r w:rsidR="0022396F">
        <w:t xml:space="preserve"> rayon lumineux passant par le centre optique d’une lentille (noté O) n’est pas dévié.</w:t>
      </w:r>
      <w:r w:rsidR="00076DC5">
        <w:t xml:space="preserve"> (</w:t>
      </w:r>
      <w:r w:rsidR="003A6885">
        <w:t>Schéma</w:t>
      </w:r>
      <w:r w:rsidR="00076DC5">
        <w:t xml:space="preserve"> a)</w:t>
      </w:r>
    </w:p>
    <w:p w14:paraId="0C4F6D31" w14:textId="428230A0" w:rsidR="00C17B47" w:rsidRDefault="00C17B47" w:rsidP="00D947FC">
      <w:pPr>
        <w:pStyle w:val="Paragraphedeliste"/>
        <w:numPr>
          <w:ilvl w:val="0"/>
          <w:numId w:val="7"/>
        </w:numPr>
        <w:spacing w:before="0" w:after="0" w:line="240" w:lineRule="auto"/>
      </w:pPr>
      <w:r>
        <w:t>Tou</w:t>
      </w:r>
      <w:r w:rsidR="00076DC5">
        <w:t>s</w:t>
      </w:r>
      <w:r>
        <w:t xml:space="preserve"> rayon lumineux parallèle </w:t>
      </w:r>
      <w:bookmarkStart w:id="0" w:name="_Hlk4014633"/>
      <w:r w:rsidR="00076DC5">
        <w:t>à</w:t>
      </w:r>
      <w:r>
        <w:t xml:space="preserve"> l’axe optique</w:t>
      </w:r>
      <w:r w:rsidR="009D35B5">
        <w:t>,</w:t>
      </w:r>
      <w:r>
        <w:t xml:space="preserve"> </w:t>
      </w:r>
      <w:bookmarkEnd w:id="0"/>
      <w:r w:rsidR="009D35B5">
        <w:t xml:space="preserve">après avoir traversé la lentille il </w:t>
      </w:r>
      <w:r>
        <w:t>pass</w:t>
      </w:r>
      <w:r w:rsidR="009D35B5">
        <w:t>e</w:t>
      </w:r>
      <w:r>
        <w:t xml:space="preserve"> par le foyer image F’</w:t>
      </w:r>
      <w:r w:rsidR="00076DC5" w:rsidRPr="00076DC5">
        <w:t xml:space="preserve">. (Schéma </w:t>
      </w:r>
      <w:r w:rsidR="00076DC5">
        <w:t>b</w:t>
      </w:r>
      <w:r w:rsidR="00076DC5" w:rsidRPr="00076DC5">
        <w:t>)</w:t>
      </w:r>
    </w:p>
    <w:p w14:paraId="10631EBC" w14:textId="0731869E" w:rsidR="00421FA3" w:rsidRDefault="00076DC5" w:rsidP="00D947FC">
      <w:pPr>
        <w:pStyle w:val="Paragraphedeliste"/>
        <w:numPr>
          <w:ilvl w:val="0"/>
          <w:numId w:val="7"/>
        </w:numPr>
        <w:spacing w:before="0" w:after="0" w:line="240" w:lineRule="auto"/>
        <w:ind w:left="284" w:hanging="142"/>
      </w:pPr>
      <w:r>
        <w:t>Tous rayon</w:t>
      </w:r>
      <w:r w:rsidR="00C17B47">
        <w:t xml:space="preserve"> passant par le foyer </w:t>
      </w:r>
      <w:r w:rsidR="00CB5C6B">
        <w:t>objet</w:t>
      </w:r>
      <w:r w:rsidR="009D35B5">
        <w:t>,</w:t>
      </w:r>
      <w:r w:rsidR="00C17B47">
        <w:t xml:space="preserve"> </w:t>
      </w:r>
      <w:r w:rsidR="009D35B5">
        <w:t xml:space="preserve">après avoir traversé la lentille il </w:t>
      </w:r>
      <w:r w:rsidR="00CB5C6B">
        <w:t>est</w:t>
      </w:r>
      <w:r w:rsidR="00C17B47">
        <w:t xml:space="preserve"> </w:t>
      </w:r>
      <w:r w:rsidR="003A6885">
        <w:t>parallèle</w:t>
      </w:r>
      <w:r w:rsidR="00CB5C6B" w:rsidRPr="00CB5C6B">
        <w:t xml:space="preserve"> </w:t>
      </w:r>
      <w:r w:rsidR="00CB5C6B">
        <w:t>à l’axe optique</w:t>
      </w:r>
      <w:r>
        <w:t>. (</w:t>
      </w:r>
      <w:r w:rsidR="003A6885">
        <w:t>Schéma</w:t>
      </w:r>
      <w:r>
        <w:t xml:space="preserve"> c)</w:t>
      </w:r>
    </w:p>
    <w:p w14:paraId="2C8D0745" w14:textId="395CBD08" w:rsidR="00E56747" w:rsidRDefault="00E56747" w:rsidP="00E56747">
      <w:pPr>
        <w:pStyle w:val="Paragraphedeliste"/>
        <w:spacing w:before="0" w:after="0" w:line="240" w:lineRule="auto"/>
        <w:ind w:left="284"/>
      </w:pPr>
    </w:p>
    <w:p w14:paraId="5910ADA3" w14:textId="4C3145CD" w:rsidR="00E56747" w:rsidRPr="00E56747" w:rsidRDefault="00E56747" w:rsidP="00D947FC">
      <w:pPr>
        <w:pStyle w:val="Paragraphedeliste"/>
        <w:numPr>
          <w:ilvl w:val="0"/>
          <w:numId w:val="14"/>
        </w:numPr>
        <w:spacing w:before="0" w:after="0" w:line="240" w:lineRule="auto"/>
        <w:rPr>
          <w:rFonts w:ascii="Tw Cen MT" w:eastAsia="+mn-ea" w:hAnsi="Tw Cen MT" w:cs="+mn-cs"/>
          <w:b/>
          <w:bCs/>
          <w:color w:val="FF0000"/>
          <w:kern w:val="24"/>
          <w:sz w:val="32"/>
          <w:szCs w:val="32"/>
          <w:u w:val="single"/>
          <w:lang w:eastAsia="fr-FR"/>
        </w:rPr>
      </w:pPr>
      <w:r w:rsidRPr="00E56747">
        <w:rPr>
          <w:rFonts w:ascii="Tw Cen MT" w:eastAsia="+mn-ea" w:hAnsi="Tw Cen MT" w:cs="+mn-cs"/>
          <w:b/>
          <w:bCs/>
          <w:color w:val="FF0000"/>
          <w:kern w:val="24"/>
          <w:sz w:val="32"/>
          <w:szCs w:val="32"/>
          <w:u w:val="single"/>
          <w:lang w:eastAsia="fr-FR"/>
        </w:rPr>
        <w:t>L’image d’un objet obtenue par une lentille convergente</w:t>
      </w:r>
    </w:p>
    <w:p w14:paraId="6FE23661" w14:textId="512EA602" w:rsidR="00E56747" w:rsidRPr="00E56747" w:rsidRDefault="007054B1" w:rsidP="00E56747">
      <w:pPr>
        <w:spacing w:before="0" w:after="160" w:line="259" w:lineRule="auto"/>
        <w:rPr>
          <w:rFonts w:ascii="Calibri" w:eastAsia="+mn-ea" w:hAnsi="Calibri" w:cs="Times New Roman"/>
          <w:color w:val="000000"/>
          <w:kern w:val="24"/>
          <w:sz w:val="28"/>
          <w:szCs w:val="28"/>
        </w:rPr>
      </w:pPr>
      <w:r w:rsidRPr="00E56747">
        <w:rPr>
          <w:rFonts w:ascii="Calibri" w:eastAsia="Calibri" w:hAnsi="Calibri" w:cs="Times New Roman"/>
          <w:noProof/>
          <w:sz w:val="22"/>
          <w:lang w:eastAsia="fr-FR"/>
        </w:rPr>
        <w:drawing>
          <wp:anchor distT="0" distB="0" distL="114300" distR="114300" simplePos="0" relativeHeight="251721216" behindDoc="0" locked="0" layoutInCell="1" allowOverlap="1" wp14:anchorId="32AEA3EB" wp14:editId="438BA59B">
            <wp:simplePos x="0" y="0"/>
            <wp:positionH relativeFrom="column">
              <wp:posOffset>1076325</wp:posOffset>
            </wp:positionH>
            <wp:positionV relativeFrom="paragraph">
              <wp:posOffset>84455</wp:posOffset>
            </wp:positionV>
            <wp:extent cx="5819775" cy="1381125"/>
            <wp:effectExtent l="0" t="0" r="9525" b="9525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E56747" w:rsidRPr="00E56747">
        <w:rPr>
          <w:rFonts w:ascii="Calibri" w:eastAsia="+mn-ea" w:hAnsi="Calibri" w:cs="Times New Roman"/>
          <w:color w:val="000000"/>
          <w:kern w:val="24"/>
          <w:sz w:val="28"/>
          <w:szCs w:val="28"/>
        </w:rPr>
        <w:t>Expérience :</w:t>
      </w:r>
    </w:p>
    <w:p w14:paraId="544D2438" w14:textId="09165A52" w:rsidR="00E56747" w:rsidRDefault="00E56747" w:rsidP="00E56747">
      <w:pPr>
        <w:spacing w:before="0" w:after="160" w:line="259" w:lineRule="auto"/>
        <w:rPr>
          <w:rFonts w:ascii="Calibri" w:eastAsia="Calibri" w:hAnsi="Calibri" w:cs="Times New Roman"/>
          <w:sz w:val="22"/>
        </w:rPr>
      </w:pPr>
    </w:p>
    <w:p w14:paraId="46040DBA" w14:textId="46F382B0" w:rsidR="007054B1" w:rsidRDefault="007054B1" w:rsidP="00E56747">
      <w:pPr>
        <w:spacing w:before="0" w:after="160" w:line="259" w:lineRule="auto"/>
        <w:rPr>
          <w:rFonts w:ascii="Calibri" w:eastAsia="Calibri" w:hAnsi="Calibri" w:cs="Times New Roman"/>
          <w:sz w:val="22"/>
        </w:rPr>
      </w:pPr>
    </w:p>
    <w:p w14:paraId="7B141912" w14:textId="5A866C12" w:rsidR="007054B1" w:rsidRDefault="007054B1" w:rsidP="00E56747">
      <w:pPr>
        <w:spacing w:before="0" w:after="160" w:line="259" w:lineRule="auto"/>
        <w:rPr>
          <w:rFonts w:ascii="Calibri" w:eastAsia="Calibri" w:hAnsi="Calibri" w:cs="Times New Roman"/>
          <w:sz w:val="22"/>
        </w:rPr>
      </w:pPr>
    </w:p>
    <w:p w14:paraId="71ECDC28" w14:textId="77777777" w:rsidR="00D947FC" w:rsidRPr="00E56747" w:rsidRDefault="00D947FC" w:rsidP="00E56747">
      <w:pPr>
        <w:spacing w:before="0" w:after="160" w:line="259" w:lineRule="auto"/>
        <w:rPr>
          <w:rFonts w:ascii="Calibri" w:eastAsia="Calibri" w:hAnsi="Calibri" w:cs="Times New Roman"/>
          <w:sz w:val="22"/>
        </w:rPr>
      </w:pPr>
    </w:p>
    <w:p w14:paraId="2E735149" w14:textId="2D2FCBD3" w:rsidR="00E56747" w:rsidRPr="00E56747" w:rsidRDefault="00E56747" w:rsidP="00E56747">
      <w:pPr>
        <w:spacing w:before="0" w:after="0" w:line="240" w:lineRule="auto"/>
        <w:rPr>
          <w:rFonts w:eastAsia="Times New Roman" w:cs="Times New Roman"/>
          <w:sz w:val="22"/>
          <w:szCs w:val="24"/>
          <w:lang w:eastAsia="fr-FR"/>
        </w:rPr>
      </w:pPr>
      <w:r w:rsidRPr="00E56747">
        <w:rPr>
          <w:rFonts w:ascii="Calibri" w:eastAsia="+mn-ea" w:hAnsi="Calibri" w:cs="Times New Roman"/>
          <w:color w:val="000000"/>
          <w:kern w:val="24"/>
          <w:sz w:val="28"/>
          <w:szCs w:val="28"/>
        </w:rPr>
        <w:t xml:space="preserve">Observation : </w:t>
      </w:r>
      <w:r w:rsidRPr="00E56747">
        <w:rPr>
          <w:rFonts w:eastAsia="+mn-ea" w:cs="Times New Roman"/>
          <w:b/>
          <w:color w:val="000000"/>
          <w:kern w:val="24"/>
          <w:sz w:val="28"/>
          <w:szCs w:val="28"/>
          <w:lang w:eastAsia="fr-FR"/>
        </w:rPr>
        <w:t xml:space="preserve"> </w:t>
      </w:r>
      <w:r w:rsidRPr="00E56747">
        <w:rPr>
          <w:rFonts w:eastAsia="+mn-ea" w:cs="Times New Roman"/>
          <w:b/>
          <w:color w:val="000000"/>
          <w:kern w:val="24"/>
          <w:szCs w:val="28"/>
          <w:lang w:eastAsia="fr-FR"/>
        </w:rPr>
        <w:t>il y’a une seule position de l’écran pour avoir une image nette inversé</w:t>
      </w:r>
      <w:r w:rsidRPr="00E56747">
        <w:rPr>
          <w:rFonts w:eastAsia="+mn-ea" w:cs="Times New Roman"/>
          <w:color w:val="000000"/>
          <w:kern w:val="24"/>
          <w:sz w:val="72"/>
          <w:szCs w:val="80"/>
          <w:lang w:eastAsia="fr-FR"/>
        </w:rPr>
        <w:t xml:space="preserve"> </w:t>
      </w:r>
    </w:p>
    <w:p w14:paraId="1902284D" w14:textId="420EB100" w:rsidR="00E56747" w:rsidRPr="00E56747" w:rsidRDefault="00E56747" w:rsidP="00E56747">
      <w:pPr>
        <w:spacing w:before="0" w:after="160" w:line="259" w:lineRule="auto"/>
        <w:rPr>
          <w:rFonts w:ascii="Calibri" w:eastAsia="Calibri" w:hAnsi="Calibri" w:cs="+mn-cs"/>
          <w:b/>
          <w:bCs/>
          <w:color w:val="FF0000"/>
          <w:kern w:val="24"/>
          <w:sz w:val="32"/>
          <w:szCs w:val="32"/>
        </w:rPr>
      </w:pPr>
      <w:r w:rsidRPr="00E56747">
        <w:rPr>
          <w:rFonts w:ascii="Calibri" w:eastAsia="Calibri" w:hAnsi="Calibri" w:cs="+mn-cs"/>
          <w:b/>
          <w:bCs/>
          <w:color w:val="FF0000"/>
          <w:kern w:val="24"/>
          <w:sz w:val="32"/>
          <w:szCs w:val="32"/>
        </w:rPr>
        <w:t>Conditions de Gauss :</w:t>
      </w:r>
    </w:p>
    <w:p w14:paraId="02D0D018" w14:textId="1218514E" w:rsidR="00E56747" w:rsidRPr="00E56747" w:rsidRDefault="00E56747" w:rsidP="00D947FC">
      <w:pPr>
        <w:numPr>
          <w:ilvl w:val="0"/>
          <w:numId w:val="11"/>
        </w:numPr>
        <w:spacing w:before="0" w:after="0" w:line="240" w:lineRule="auto"/>
        <w:contextualSpacing/>
        <w:rPr>
          <w:rFonts w:eastAsia="+mn-ea" w:cs="Times New Roman"/>
          <w:b/>
          <w:color w:val="000000"/>
          <w:kern w:val="24"/>
          <w:szCs w:val="28"/>
          <w:lang w:eastAsia="fr-FR"/>
        </w:rPr>
      </w:pPr>
      <w:r w:rsidRPr="00E56747">
        <w:rPr>
          <w:rFonts w:eastAsia="+mn-ea" w:cs="Times New Roman"/>
          <w:b/>
          <w:color w:val="000000"/>
          <w:kern w:val="24"/>
          <w:szCs w:val="28"/>
          <w:lang w:eastAsia="fr-FR"/>
        </w:rPr>
        <w:t>Il faut placer l’objet AB de façon perpendiculaire à l’axe optique de la lentille et les rayons sont proches de l'axe optique et peu inclinés.</w:t>
      </w:r>
    </w:p>
    <w:p w14:paraId="1FCBCC16" w14:textId="0FE98710" w:rsidR="00E56747" w:rsidRPr="00D947FC" w:rsidRDefault="00E56747" w:rsidP="00D947FC">
      <w:pPr>
        <w:numPr>
          <w:ilvl w:val="0"/>
          <w:numId w:val="11"/>
        </w:numPr>
        <w:spacing w:before="0" w:after="0" w:line="240" w:lineRule="auto"/>
        <w:contextualSpacing/>
        <w:rPr>
          <w:rFonts w:eastAsia="+mn-ea" w:cs="Times New Roman"/>
          <w:b/>
          <w:color w:val="000000"/>
          <w:kern w:val="24"/>
          <w:szCs w:val="28"/>
          <w:lang w:eastAsia="fr-FR"/>
        </w:rPr>
      </w:pPr>
      <w:r w:rsidRPr="00E56747">
        <w:rPr>
          <w:rFonts w:eastAsia="+mn-ea" w:cs="Times New Roman"/>
          <w:b/>
          <w:color w:val="000000"/>
          <w:kern w:val="24"/>
          <w:szCs w:val="28"/>
          <w:lang w:eastAsia="fr-FR"/>
        </w:rPr>
        <w:t>il faut placer diaphragme en entrée de la lentille.</w:t>
      </w:r>
    </w:p>
    <w:p w14:paraId="512E30D3" w14:textId="77777777" w:rsidR="00E56747" w:rsidRPr="00E56747" w:rsidRDefault="00E56747" w:rsidP="00E56747">
      <w:pPr>
        <w:spacing w:before="0" w:after="0" w:line="240" w:lineRule="auto"/>
        <w:ind w:left="720"/>
        <w:contextualSpacing/>
        <w:rPr>
          <w:rFonts w:eastAsia="+mn-ea" w:cs="Times New Roman"/>
          <w:b/>
          <w:color w:val="000000"/>
          <w:kern w:val="24"/>
          <w:sz w:val="6"/>
          <w:szCs w:val="28"/>
          <w:lang w:eastAsia="fr-FR"/>
        </w:rPr>
      </w:pPr>
    </w:p>
    <w:p w14:paraId="686137A4" w14:textId="2F44CE69" w:rsidR="00E56747" w:rsidRPr="00E56747" w:rsidRDefault="00E56747" w:rsidP="00D947FC">
      <w:pPr>
        <w:numPr>
          <w:ilvl w:val="0"/>
          <w:numId w:val="12"/>
        </w:numPr>
        <w:spacing w:before="134" w:after="0" w:line="240" w:lineRule="auto"/>
        <w:rPr>
          <w:rFonts w:ascii="Calibri" w:eastAsia="+mn-ea" w:hAnsi="Calibri" w:cs="+mn-cs"/>
          <w:b/>
          <w:bCs/>
          <w:color w:val="00B050"/>
          <w:kern w:val="24"/>
          <w:sz w:val="32"/>
          <w:szCs w:val="48"/>
          <w:lang w:eastAsia="fr-FR"/>
        </w:rPr>
      </w:pPr>
      <w:r w:rsidRPr="00E56747">
        <w:rPr>
          <w:rFonts w:ascii="Calibri" w:eastAsia="+mn-ea" w:hAnsi="Calibri" w:cs="+mn-cs"/>
          <w:b/>
          <w:bCs/>
          <w:color w:val="00B050"/>
          <w:kern w:val="24"/>
          <w:sz w:val="32"/>
          <w:szCs w:val="48"/>
          <w:lang w:eastAsia="fr-FR"/>
        </w:rPr>
        <w:t>Construction de l’image d’un point lumineux.</w:t>
      </w:r>
    </w:p>
    <w:p w14:paraId="74A082A4" w14:textId="49F3DED3" w:rsidR="00E56747" w:rsidRPr="00E56747" w:rsidRDefault="00272569" w:rsidP="00E56747">
      <w:pPr>
        <w:spacing w:before="115" w:after="0" w:line="240" w:lineRule="auto"/>
        <w:rPr>
          <w:rFonts w:eastAsia="+mn-ea" w:cs="Times New Roman"/>
          <w:b/>
          <w:color w:val="000000"/>
          <w:kern w:val="24"/>
          <w:szCs w:val="28"/>
          <w:lang w:eastAsia="fr-FR"/>
        </w:rPr>
      </w:pPr>
      <w:r w:rsidRPr="00E56747">
        <w:rPr>
          <w:rFonts w:ascii="Calibri" w:eastAsia="Calibri" w:hAnsi="Calibri" w:cs="Times New Roman"/>
          <w:noProof/>
          <w:sz w:val="22"/>
          <w:lang w:eastAsia="fr-FR"/>
        </w:rPr>
        <w:drawing>
          <wp:anchor distT="0" distB="0" distL="114300" distR="114300" simplePos="0" relativeHeight="251718144" behindDoc="0" locked="0" layoutInCell="1" allowOverlap="1" wp14:anchorId="74A88FBC" wp14:editId="2C44C518">
            <wp:simplePos x="0" y="0"/>
            <wp:positionH relativeFrom="margin">
              <wp:posOffset>2914650</wp:posOffset>
            </wp:positionH>
            <wp:positionV relativeFrom="margin">
              <wp:posOffset>8112760</wp:posOffset>
            </wp:positionV>
            <wp:extent cx="4038600" cy="1895475"/>
            <wp:effectExtent l="0" t="0" r="0" b="9525"/>
            <wp:wrapSquare wrapText="bothSides"/>
            <wp:docPr id="3" name="Image 3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6747" w:rsidRPr="00E56747">
        <w:rPr>
          <w:rFonts w:eastAsia="+mn-ea" w:cs="Times New Roman"/>
          <w:b/>
          <w:color w:val="000000"/>
          <w:kern w:val="24"/>
          <w:sz w:val="28"/>
          <w:szCs w:val="28"/>
          <w:lang w:eastAsia="fr-FR"/>
        </w:rPr>
        <w:t xml:space="preserve"> </w:t>
      </w:r>
      <w:r w:rsidR="00E56747" w:rsidRPr="00E56747">
        <w:rPr>
          <w:rFonts w:eastAsia="+mn-ea" w:cs="Times New Roman"/>
          <w:b/>
          <w:color w:val="000000"/>
          <w:kern w:val="24"/>
          <w:szCs w:val="28"/>
          <w:lang w:eastAsia="fr-FR"/>
        </w:rPr>
        <w:t>Une petite source lumineuse</w:t>
      </w:r>
      <w:r w:rsidR="00E56747" w:rsidRPr="00E56747">
        <w:rPr>
          <w:rFonts w:eastAsia="+mn-ea" w:cs="Times New Roman"/>
          <w:b/>
          <w:color w:val="000000"/>
          <w:kern w:val="24"/>
          <w:sz w:val="28"/>
          <w:szCs w:val="28"/>
          <w:lang w:eastAsia="fr-FR"/>
        </w:rPr>
        <w:t xml:space="preserve"> </w:t>
      </w:r>
      <w:bookmarkStart w:id="1" w:name="_Hlk6306623"/>
      <w:bookmarkStart w:id="2" w:name="_Hlk6344335"/>
      <w:r w:rsidR="00E56747" w:rsidRPr="00E56747">
        <w:rPr>
          <w:rFonts w:eastAsia="+mn-ea" w:cs="Times New Roman"/>
          <w:b/>
          <w:color w:val="FF0000"/>
          <w:kern w:val="24"/>
          <w:sz w:val="28"/>
          <w:szCs w:val="28"/>
          <w:lang w:eastAsia="fr-FR"/>
        </w:rPr>
        <w:t>B</w:t>
      </w:r>
      <w:bookmarkEnd w:id="1"/>
      <w:r w:rsidR="00E56747" w:rsidRPr="00E56747">
        <w:rPr>
          <w:rFonts w:eastAsia="+mn-ea" w:cs="Times New Roman"/>
          <w:b/>
          <w:color w:val="000000"/>
          <w:kern w:val="24"/>
          <w:sz w:val="28"/>
          <w:szCs w:val="28"/>
          <w:lang w:eastAsia="fr-FR"/>
        </w:rPr>
        <w:t xml:space="preserve"> </w:t>
      </w:r>
      <w:bookmarkEnd w:id="2"/>
      <w:r w:rsidR="00E56747" w:rsidRPr="00E56747">
        <w:rPr>
          <w:rFonts w:eastAsia="+mn-ea" w:cs="Times New Roman"/>
          <w:b/>
          <w:color w:val="000000"/>
          <w:kern w:val="24"/>
          <w:szCs w:val="28"/>
          <w:lang w:eastAsia="fr-FR"/>
        </w:rPr>
        <w:t>considérée comme ponctuelle, envoie des rayons lumineux vers une lentille convergente.</w:t>
      </w:r>
    </w:p>
    <w:p w14:paraId="41680811" w14:textId="6830CBEF" w:rsidR="00D947FC" w:rsidRDefault="00E56747" w:rsidP="00CE1301">
      <w:pPr>
        <w:spacing w:before="115" w:after="0" w:line="240" w:lineRule="auto"/>
        <w:rPr>
          <w:rFonts w:eastAsia="+mn-ea" w:cs="Times New Roman"/>
          <w:b/>
          <w:color w:val="000000"/>
          <w:kern w:val="24"/>
          <w:szCs w:val="28"/>
          <w:lang w:eastAsia="fr-FR"/>
        </w:rPr>
      </w:pPr>
      <w:r w:rsidRPr="00E56747">
        <w:rPr>
          <w:rFonts w:eastAsia="+mn-ea" w:cs="Times New Roman"/>
          <w:b/>
          <w:color w:val="000000"/>
          <w:kern w:val="24"/>
          <w:szCs w:val="28"/>
          <w:lang w:eastAsia="fr-FR"/>
        </w:rPr>
        <w:t xml:space="preserve"> </w:t>
      </w:r>
      <w:r w:rsidR="00272569" w:rsidRPr="00D947FC">
        <w:rPr>
          <w:rFonts w:eastAsia="+mn-ea" w:cs="Times New Roman"/>
          <w:b/>
          <w:color w:val="000000"/>
          <w:kern w:val="24"/>
          <w:szCs w:val="28"/>
          <w:lang w:eastAsia="fr-FR"/>
        </w:rPr>
        <w:t xml:space="preserve">Les rayons particuliers issus du point </w:t>
      </w:r>
      <w:r w:rsidR="00272569" w:rsidRPr="00D947FC">
        <w:rPr>
          <w:rFonts w:eastAsia="+mn-ea" w:cs="Times New Roman"/>
          <w:b/>
          <w:color w:val="FF0000"/>
          <w:kern w:val="24"/>
          <w:sz w:val="28"/>
          <w:szCs w:val="28"/>
          <w:lang w:eastAsia="fr-FR"/>
        </w:rPr>
        <w:t>B</w:t>
      </w:r>
      <w:r w:rsidR="00272569" w:rsidRPr="00D947FC">
        <w:rPr>
          <w:rFonts w:eastAsia="+mn-ea" w:cs="Times New Roman"/>
          <w:b/>
          <w:color w:val="000000"/>
          <w:kern w:val="24"/>
          <w:szCs w:val="28"/>
          <w:lang w:eastAsia="fr-FR"/>
        </w:rPr>
        <w:t xml:space="preserve"> (Le 1° rayon passe par le centre optique et n’est pas dévié, le 2° rayon est parallèle à l’axe optique et émerge en passant par le foyer image F’</w:t>
      </w:r>
      <w:r w:rsidR="00D947FC" w:rsidRPr="00D947FC">
        <w:rPr>
          <w:rFonts w:eastAsia="+mn-ea" w:cs="Times New Roman"/>
          <w:b/>
          <w:color w:val="000000"/>
          <w:kern w:val="24"/>
          <w:szCs w:val="28"/>
          <w:lang w:eastAsia="fr-FR"/>
        </w:rPr>
        <w:t>)</w:t>
      </w:r>
      <w:r w:rsidR="00D947FC">
        <w:rPr>
          <w:rFonts w:eastAsia="+mn-ea" w:cs="Times New Roman"/>
          <w:b/>
          <w:color w:val="000000"/>
          <w:kern w:val="24"/>
          <w:szCs w:val="28"/>
          <w:lang w:eastAsia="fr-FR"/>
        </w:rPr>
        <w:t xml:space="preserve"> </w:t>
      </w:r>
      <w:r w:rsidR="00272569" w:rsidRPr="00D947FC">
        <w:rPr>
          <w:rFonts w:eastAsia="+mn-ea" w:cs="Times New Roman"/>
          <w:b/>
          <w:color w:val="000000"/>
          <w:kern w:val="24"/>
          <w:szCs w:val="28"/>
          <w:lang w:eastAsia="fr-FR"/>
        </w:rPr>
        <w:t xml:space="preserve">émergent en passant par </w:t>
      </w:r>
      <w:r w:rsidR="00272569" w:rsidRPr="00E56747">
        <w:rPr>
          <w:rFonts w:eastAsia="+mn-ea" w:cs="Times New Roman"/>
          <w:b/>
          <w:color w:val="000000"/>
          <w:kern w:val="24"/>
          <w:szCs w:val="28"/>
          <w:lang w:eastAsia="fr-FR"/>
        </w:rPr>
        <w:t xml:space="preserve">le point </w:t>
      </w:r>
      <w:r w:rsidRPr="00E56747">
        <w:rPr>
          <w:rFonts w:eastAsia="+mn-ea" w:cs="Times New Roman"/>
          <w:b/>
          <w:color w:val="FF0000"/>
          <w:kern w:val="24"/>
          <w:sz w:val="28"/>
          <w:szCs w:val="28"/>
          <w:lang w:eastAsia="fr-FR"/>
        </w:rPr>
        <w:t>B’</w:t>
      </w:r>
      <w:r w:rsidRPr="00E56747">
        <w:rPr>
          <w:rFonts w:eastAsia="+mn-ea" w:cs="Times New Roman"/>
          <w:b/>
          <w:color w:val="000000"/>
          <w:kern w:val="24"/>
          <w:sz w:val="28"/>
          <w:szCs w:val="28"/>
          <w:lang w:eastAsia="fr-FR"/>
        </w:rPr>
        <w:t xml:space="preserve"> </w:t>
      </w:r>
      <w:r w:rsidRPr="00E56747">
        <w:rPr>
          <w:rFonts w:eastAsia="+mn-ea" w:cs="Times New Roman"/>
          <w:b/>
          <w:color w:val="000000"/>
          <w:kern w:val="24"/>
          <w:szCs w:val="28"/>
          <w:lang w:eastAsia="fr-FR"/>
        </w:rPr>
        <w:t xml:space="preserve">est </w:t>
      </w:r>
      <w:r w:rsidR="00272569" w:rsidRPr="00D947FC">
        <w:rPr>
          <w:rFonts w:eastAsia="+mn-ea" w:cs="Times New Roman"/>
          <w:b/>
          <w:color w:val="000000"/>
          <w:kern w:val="24"/>
          <w:szCs w:val="28"/>
          <w:lang w:eastAsia="fr-FR"/>
        </w:rPr>
        <w:t>l’</w:t>
      </w:r>
      <w:r w:rsidRPr="00E56747">
        <w:rPr>
          <w:rFonts w:eastAsia="+mn-ea" w:cs="Times New Roman"/>
          <w:b/>
          <w:color w:val="000000"/>
          <w:kern w:val="24"/>
          <w:szCs w:val="28"/>
          <w:lang w:eastAsia="fr-FR"/>
        </w:rPr>
        <w:t>image du point</w:t>
      </w:r>
      <w:r w:rsidRPr="00E56747">
        <w:rPr>
          <w:rFonts w:eastAsia="+mn-ea" w:cs="Times New Roman"/>
          <w:b/>
          <w:color w:val="000000"/>
          <w:kern w:val="24"/>
          <w:sz w:val="28"/>
          <w:szCs w:val="28"/>
          <w:lang w:eastAsia="fr-FR"/>
        </w:rPr>
        <w:t xml:space="preserve"> </w:t>
      </w:r>
      <w:proofErr w:type="gramStart"/>
      <w:r w:rsidRPr="00E56747">
        <w:rPr>
          <w:rFonts w:eastAsia="+mn-ea" w:cs="Times New Roman"/>
          <w:b/>
          <w:color w:val="FF0000"/>
          <w:kern w:val="24"/>
          <w:sz w:val="28"/>
          <w:szCs w:val="28"/>
          <w:lang w:eastAsia="fr-FR"/>
        </w:rPr>
        <w:t>B</w:t>
      </w:r>
      <w:r w:rsidRPr="00E56747">
        <w:rPr>
          <w:rFonts w:eastAsia="+mn-ea" w:cs="Times New Roman"/>
          <w:b/>
          <w:color w:val="000000"/>
          <w:kern w:val="24"/>
          <w:sz w:val="28"/>
          <w:szCs w:val="28"/>
          <w:lang w:eastAsia="fr-FR"/>
        </w:rPr>
        <w:t xml:space="preserve"> </w:t>
      </w:r>
      <w:r w:rsidRPr="00E56747">
        <w:rPr>
          <w:rFonts w:eastAsia="+mn-ea" w:cs="Times New Roman"/>
          <w:b/>
          <w:color w:val="000000"/>
          <w:kern w:val="24"/>
          <w:szCs w:val="28"/>
          <w:lang w:eastAsia="fr-FR"/>
        </w:rPr>
        <w:t>.</w:t>
      </w:r>
      <w:proofErr w:type="gramEnd"/>
    </w:p>
    <w:p w14:paraId="330C89BC" w14:textId="77777777" w:rsidR="00D947FC" w:rsidRPr="00E56747" w:rsidRDefault="00D947FC" w:rsidP="00CE1301">
      <w:pPr>
        <w:spacing w:before="115" w:after="0" w:line="240" w:lineRule="auto"/>
        <w:rPr>
          <w:rFonts w:eastAsia="+mn-ea" w:cs="Times New Roman"/>
          <w:b/>
          <w:color w:val="000000"/>
          <w:kern w:val="24"/>
          <w:szCs w:val="28"/>
          <w:lang w:eastAsia="fr-FR"/>
        </w:rPr>
      </w:pPr>
    </w:p>
    <w:p w14:paraId="4214AD51" w14:textId="7243A172" w:rsidR="00E56747" w:rsidRPr="00E56747" w:rsidRDefault="00E56747" w:rsidP="00E56747">
      <w:pPr>
        <w:spacing w:before="134" w:after="0" w:line="240" w:lineRule="auto"/>
        <w:rPr>
          <w:rFonts w:ascii="Calibri" w:eastAsia="+mn-ea" w:hAnsi="Calibri" w:cs="+mn-cs"/>
          <w:b/>
          <w:bCs/>
          <w:color w:val="00B050"/>
          <w:kern w:val="24"/>
          <w:sz w:val="32"/>
          <w:szCs w:val="48"/>
          <w:lang w:eastAsia="fr-FR"/>
        </w:rPr>
      </w:pPr>
      <w:r w:rsidRPr="00E56747">
        <w:rPr>
          <w:rFonts w:ascii="Calibri" w:eastAsia="+mn-ea" w:hAnsi="Calibri" w:cs="+mn-cs"/>
          <w:b/>
          <w:bCs/>
          <w:color w:val="00B050"/>
          <w:kern w:val="24"/>
          <w:sz w:val="32"/>
          <w:szCs w:val="48"/>
          <w:lang w:eastAsia="fr-FR"/>
        </w:rPr>
        <w:t>2. Étapes à suivre pour construire l’image d ’un objet</w:t>
      </w:r>
    </w:p>
    <w:p w14:paraId="2E49E0C2" w14:textId="322FAC63" w:rsidR="00E56747" w:rsidRPr="00E56747" w:rsidRDefault="00E56747" w:rsidP="00D947FC">
      <w:pPr>
        <w:numPr>
          <w:ilvl w:val="0"/>
          <w:numId w:val="13"/>
        </w:numPr>
        <w:spacing w:before="134" w:after="0" w:line="240" w:lineRule="auto"/>
        <w:rPr>
          <w:rFonts w:eastAsia="Times New Roman" w:cs="Times New Roman"/>
          <w:sz w:val="28"/>
          <w:szCs w:val="28"/>
          <w:lang w:eastAsia="fr-FR"/>
        </w:rPr>
      </w:pPr>
      <w:r w:rsidRPr="00E56747">
        <w:rPr>
          <w:rFonts w:eastAsia="+mn-ea" w:cs="Times New Roman"/>
          <w:b/>
          <w:color w:val="000000"/>
          <w:kern w:val="24"/>
          <w:szCs w:val="28"/>
          <w:lang w:eastAsia="fr-FR"/>
        </w:rPr>
        <w:t>On modélise l’objet par une flèche</w:t>
      </w:r>
      <w:r w:rsidRPr="00E56747">
        <w:rPr>
          <w:rFonts w:ascii="Calibri" w:eastAsia="+mn-ea" w:hAnsi="Calibri" w:cs="+mn-cs"/>
          <w:b/>
          <w:bCs/>
          <w:kern w:val="24"/>
          <w:sz w:val="28"/>
          <w:szCs w:val="28"/>
          <w:lang w:eastAsia="fr-FR"/>
        </w:rPr>
        <w:t xml:space="preserve"> </w:t>
      </w:r>
      <w:r w:rsidRPr="00E56747">
        <w:rPr>
          <w:rFonts w:ascii="Calibri" w:eastAsia="+mn-ea" w:hAnsi="Calibri" w:cs="+mn-cs"/>
          <w:b/>
          <w:bCs/>
          <w:color w:val="C00000"/>
          <w:kern w:val="24"/>
          <w:sz w:val="28"/>
          <w:szCs w:val="28"/>
          <w:lang w:eastAsia="fr-FR"/>
        </w:rPr>
        <w:t>AB</w:t>
      </w:r>
      <w:r w:rsidRPr="00E56747">
        <w:rPr>
          <w:rFonts w:ascii="Calibri" w:eastAsia="+mn-ea" w:hAnsi="Calibri" w:cs="+mn-cs"/>
          <w:b/>
          <w:bCs/>
          <w:kern w:val="24"/>
          <w:sz w:val="28"/>
          <w:szCs w:val="28"/>
          <w:lang w:eastAsia="fr-FR"/>
        </w:rPr>
        <w:t xml:space="preserve"> </w:t>
      </w:r>
      <w:r w:rsidRPr="00E56747">
        <w:rPr>
          <w:rFonts w:eastAsia="+mn-ea" w:cs="Times New Roman"/>
          <w:b/>
          <w:color w:val="000000"/>
          <w:kern w:val="24"/>
          <w:szCs w:val="28"/>
          <w:lang w:eastAsia="fr-FR"/>
        </w:rPr>
        <w:t>perpendiculaire à l’axe optique en</w:t>
      </w:r>
      <w:r w:rsidRPr="00E56747">
        <w:rPr>
          <w:rFonts w:ascii="Calibri" w:eastAsia="+mn-ea" w:hAnsi="Calibri" w:cs="+mn-cs"/>
          <w:b/>
          <w:bCs/>
          <w:kern w:val="24"/>
          <w:sz w:val="28"/>
          <w:szCs w:val="28"/>
          <w:lang w:eastAsia="fr-FR"/>
        </w:rPr>
        <w:t xml:space="preserve"> </w:t>
      </w:r>
      <w:r w:rsidRPr="00E56747">
        <w:rPr>
          <w:rFonts w:ascii="Calibri" w:eastAsia="+mn-ea" w:hAnsi="Calibri" w:cs="+mn-cs"/>
          <w:b/>
          <w:bCs/>
          <w:color w:val="C00000"/>
          <w:kern w:val="24"/>
          <w:sz w:val="28"/>
          <w:szCs w:val="28"/>
          <w:lang w:eastAsia="fr-FR"/>
        </w:rPr>
        <w:t>A</w:t>
      </w:r>
    </w:p>
    <w:p w14:paraId="63402E44" w14:textId="33C68F00" w:rsidR="00E56747" w:rsidRPr="00E56747" w:rsidRDefault="00E56747" w:rsidP="00D947FC">
      <w:pPr>
        <w:numPr>
          <w:ilvl w:val="0"/>
          <w:numId w:val="13"/>
        </w:numPr>
        <w:spacing w:before="134" w:after="0" w:line="240" w:lineRule="auto"/>
        <w:rPr>
          <w:rFonts w:ascii="Calibri" w:eastAsia="+mn-ea" w:hAnsi="Calibri" w:cs="+mn-cs"/>
          <w:b/>
          <w:bCs/>
          <w:color w:val="2404AC"/>
          <w:kern w:val="24"/>
          <w:sz w:val="28"/>
          <w:szCs w:val="28"/>
          <w:lang w:eastAsia="fr-FR"/>
        </w:rPr>
      </w:pPr>
      <w:r w:rsidRPr="00E56747">
        <w:rPr>
          <w:rFonts w:eastAsia="+mn-ea" w:cs="Times New Roman"/>
          <w:b/>
          <w:color w:val="000000"/>
          <w:kern w:val="24"/>
          <w:szCs w:val="28"/>
          <w:lang w:eastAsia="fr-FR"/>
        </w:rPr>
        <w:t>On choisit une échelle convenable pour représenter la lentille et ses foyers et l’objet</w:t>
      </w:r>
      <w:r w:rsidRPr="00E56747">
        <w:rPr>
          <w:rFonts w:ascii="Calibri" w:eastAsia="+mn-ea" w:hAnsi="Calibri" w:cs="+mn-cs"/>
          <w:b/>
          <w:bCs/>
          <w:kern w:val="24"/>
          <w:sz w:val="28"/>
          <w:szCs w:val="28"/>
          <w:lang w:eastAsia="fr-FR"/>
        </w:rPr>
        <w:t xml:space="preserve"> </w:t>
      </w:r>
      <w:r w:rsidRPr="00E56747">
        <w:rPr>
          <w:rFonts w:ascii="Calibri" w:eastAsia="+mn-ea" w:hAnsi="Calibri" w:cs="+mn-cs"/>
          <w:b/>
          <w:bCs/>
          <w:color w:val="FF0000"/>
          <w:kern w:val="24"/>
          <w:sz w:val="28"/>
          <w:szCs w:val="28"/>
          <w:lang w:eastAsia="fr-FR"/>
        </w:rPr>
        <w:t>AB</w:t>
      </w:r>
      <w:r w:rsidRPr="00E56747">
        <w:rPr>
          <w:rFonts w:ascii="Calibri" w:eastAsia="+mn-ea" w:hAnsi="Calibri" w:cs="+mn-cs"/>
          <w:b/>
          <w:bCs/>
          <w:kern w:val="24"/>
          <w:sz w:val="28"/>
          <w:szCs w:val="28"/>
          <w:lang w:eastAsia="fr-FR"/>
        </w:rPr>
        <w:t>.</w:t>
      </w:r>
    </w:p>
    <w:p w14:paraId="303BE4F5" w14:textId="63DC68D9" w:rsidR="00E56747" w:rsidRPr="00E56747" w:rsidRDefault="00E56747" w:rsidP="00D947FC">
      <w:pPr>
        <w:numPr>
          <w:ilvl w:val="0"/>
          <w:numId w:val="13"/>
        </w:numPr>
        <w:spacing w:before="134" w:after="0" w:line="240" w:lineRule="auto"/>
        <w:rPr>
          <w:rFonts w:eastAsia="+mn-ea" w:cs="Times New Roman"/>
          <w:b/>
          <w:color w:val="000000"/>
          <w:kern w:val="24"/>
          <w:szCs w:val="28"/>
          <w:lang w:eastAsia="fr-FR"/>
        </w:rPr>
      </w:pPr>
      <w:r w:rsidRPr="00E56747">
        <w:rPr>
          <w:rFonts w:eastAsia="+mn-ea" w:cs="Times New Roman"/>
          <w:b/>
          <w:color w:val="000000"/>
          <w:kern w:val="24"/>
          <w:szCs w:val="28"/>
          <w:lang w:eastAsia="fr-FR"/>
        </w:rPr>
        <w:t xml:space="preserve">Il faut placer l’objet </w:t>
      </w:r>
      <w:r w:rsidRPr="00E56747">
        <w:rPr>
          <w:rFonts w:ascii="Calibri" w:eastAsia="+mn-ea" w:hAnsi="Calibri" w:cs="+mn-cs"/>
          <w:b/>
          <w:bCs/>
          <w:color w:val="FF0000"/>
          <w:kern w:val="24"/>
          <w:sz w:val="28"/>
          <w:szCs w:val="28"/>
          <w:lang w:eastAsia="fr-FR"/>
        </w:rPr>
        <w:t>AB</w:t>
      </w:r>
      <w:r w:rsidRPr="00E56747">
        <w:rPr>
          <w:rFonts w:ascii="Calibri" w:eastAsia="+mn-ea" w:hAnsi="Calibri" w:cs="+mn-cs"/>
          <w:b/>
          <w:bCs/>
          <w:color w:val="2404AC"/>
          <w:kern w:val="24"/>
          <w:sz w:val="28"/>
          <w:szCs w:val="28"/>
          <w:lang w:eastAsia="fr-FR"/>
        </w:rPr>
        <w:t xml:space="preserve"> </w:t>
      </w:r>
      <w:r w:rsidRPr="00E56747">
        <w:rPr>
          <w:rFonts w:eastAsia="+mn-ea" w:cs="Times New Roman"/>
          <w:b/>
          <w:color w:val="000000"/>
          <w:kern w:val="24"/>
          <w:szCs w:val="28"/>
          <w:lang w:eastAsia="fr-FR"/>
        </w:rPr>
        <w:t>de façon perpendiculaire à l’axe optique de la lentille.</w:t>
      </w:r>
    </w:p>
    <w:p w14:paraId="0A475FE0" w14:textId="71C75811" w:rsidR="00E56747" w:rsidRPr="00E56747" w:rsidRDefault="00D947FC" w:rsidP="00D947FC">
      <w:pPr>
        <w:numPr>
          <w:ilvl w:val="0"/>
          <w:numId w:val="13"/>
        </w:numPr>
        <w:spacing w:before="134" w:after="0" w:line="240" w:lineRule="auto"/>
        <w:rPr>
          <w:rFonts w:eastAsia="+mn-ea" w:cs="Times New Roman"/>
          <w:b/>
          <w:color w:val="000000"/>
          <w:kern w:val="24"/>
          <w:szCs w:val="28"/>
          <w:lang w:eastAsia="fr-FR"/>
        </w:rPr>
      </w:pPr>
      <w:r>
        <w:rPr>
          <w:rFonts w:eastAsia="+mn-ea" w:cs="Times New Roman"/>
          <w:b/>
          <w:color w:val="000000"/>
          <w:kern w:val="24"/>
          <w:szCs w:val="28"/>
          <w:lang w:eastAsia="fr-FR"/>
        </w:rPr>
        <w:t xml:space="preserve">On </w:t>
      </w:r>
      <w:r w:rsidR="00E56747" w:rsidRPr="00E56747">
        <w:rPr>
          <w:rFonts w:eastAsia="+mn-ea" w:cs="Times New Roman"/>
          <w:b/>
          <w:color w:val="000000"/>
          <w:kern w:val="24"/>
          <w:szCs w:val="28"/>
          <w:lang w:eastAsia="fr-FR"/>
        </w:rPr>
        <w:t>construi</w:t>
      </w:r>
      <w:bookmarkStart w:id="3" w:name="_Hlk6344586"/>
      <w:r>
        <w:rPr>
          <w:rFonts w:eastAsia="+mn-ea" w:cs="Times New Roman"/>
          <w:b/>
          <w:color w:val="000000"/>
          <w:kern w:val="24"/>
          <w:szCs w:val="28"/>
          <w:lang w:eastAsia="fr-FR"/>
        </w:rPr>
        <w:t>t</w:t>
      </w:r>
      <w:r w:rsidR="00E56747" w:rsidRPr="00E56747">
        <w:rPr>
          <w:rFonts w:eastAsia="+mn-ea" w:cs="Times New Roman"/>
          <w:b/>
          <w:color w:val="000000"/>
          <w:kern w:val="24"/>
          <w:szCs w:val="28"/>
          <w:lang w:eastAsia="fr-FR"/>
        </w:rPr>
        <w:t xml:space="preserve"> </w:t>
      </w:r>
      <w:r w:rsidRPr="00E56747">
        <w:rPr>
          <w:rFonts w:eastAsia="+mn-ea" w:cs="Times New Roman"/>
          <w:b/>
          <w:color w:val="000000"/>
          <w:kern w:val="24"/>
          <w:szCs w:val="28"/>
          <w:lang w:eastAsia="fr-FR"/>
        </w:rPr>
        <w:t xml:space="preserve">le point </w:t>
      </w:r>
      <w:proofErr w:type="spellStart"/>
      <w:r w:rsidRPr="00E56747">
        <w:rPr>
          <w:rFonts w:ascii="Calibri" w:eastAsia="+mn-ea" w:hAnsi="Calibri" w:cs="+mn-cs"/>
          <w:b/>
          <w:bCs/>
          <w:color w:val="C00000"/>
          <w:kern w:val="24"/>
          <w:sz w:val="28"/>
          <w:szCs w:val="28"/>
          <w:lang w:eastAsia="fr-FR"/>
        </w:rPr>
        <w:t>B’</w:t>
      </w:r>
      <w:proofErr w:type="gramStart"/>
      <w:r w:rsidRPr="00E56747">
        <w:rPr>
          <w:rFonts w:eastAsia="+mn-ea" w:cs="Times New Roman"/>
          <w:b/>
          <w:color w:val="000000"/>
          <w:kern w:val="24"/>
          <w:szCs w:val="28"/>
          <w:lang w:eastAsia="fr-FR"/>
        </w:rPr>
        <w:t>,</w:t>
      </w:r>
      <w:r>
        <w:rPr>
          <w:rFonts w:eastAsia="+mn-ea" w:cs="Times New Roman"/>
          <w:b/>
          <w:color w:val="000000"/>
          <w:kern w:val="24"/>
          <w:szCs w:val="28"/>
          <w:lang w:eastAsia="fr-FR"/>
        </w:rPr>
        <w:t>l</w:t>
      </w:r>
      <w:proofErr w:type="spellEnd"/>
      <w:r>
        <w:rPr>
          <w:rFonts w:eastAsia="+mn-ea" w:cs="Times New Roman"/>
          <w:b/>
          <w:color w:val="000000"/>
          <w:kern w:val="24"/>
          <w:szCs w:val="28"/>
          <w:lang w:eastAsia="fr-FR"/>
        </w:rPr>
        <w:t>’</w:t>
      </w:r>
      <w:proofErr w:type="gramEnd"/>
      <w:r w:rsidRPr="00E56747">
        <w:rPr>
          <w:rFonts w:eastAsia="+mn-ea" w:cs="Times New Roman"/>
          <w:b/>
          <w:color w:val="000000"/>
          <w:kern w:val="24"/>
          <w:szCs w:val="28"/>
          <w:lang w:eastAsia="fr-FR"/>
        </w:rPr>
        <w:t xml:space="preserve"> image de</w:t>
      </w:r>
      <w:r w:rsidRPr="00E56747">
        <w:rPr>
          <w:rFonts w:ascii="Calibri" w:eastAsia="+mn-ea" w:hAnsi="Calibri" w:cs="+mn-cs"/>
          <w:b/>
          <w:bCs/>
          <w:color w:val="2404AC"/>
          <w:kern w:val="24"/>
          <w:sz w:val="28"/>
          <w:szCs w:val="28"/>
          <w:lang w:eastAsia="fr-FR"/>
        </w:rPr>
        <w:t xml:space="preserve"> </w:t>
      </w:r>
      <w:r w:rsidRPr="00E56747">
        <w:rPr>
          <w:rFonts w:ascii="Calibri" w:eastAsia="+mn-ea" w:hAnsi="Calibri" w:cs="+mn-cs"/>
          <w:b/>
          <w:bCs/>
          <w:color w:val="FF0000"/>
          <w:kern w:val="24"/>
          <w:sz w:val="28"/>
          <w:szCs w:val="28"/>
          <w:lang w:eastAsia="fr-FR"/>
        </w:rPr>
        <w:t>B</w:t>
      </w:r>
      <w:r>
        <w:rPr>
          <w:rFonts w:ascii="Calibri" w:eastAsia="+mn-ea" w:hAnsi="Calibri" w:cs="+mn-cs"/>
          <w:b/>
          <w:bCs/>
          <w:color w:val="FF0000"/>
          <w:kern w:val="24"/>
          <w:sz w:val="28"/>
          <w:szCs w:val="28"/>
          <w:lang w:eastAsia="fr-FR"/>
        </w:rPr>
        <w:t xml:space="preserve"> </w:t>
      </w:r>
      <w:r w:rsidRPr="00D947FC">
        <w:rPr>
          <w:rFonts w:eastAsia="+mn-ea" w:cs="Times New Roman"/>
          <w:b/>
          <w:color w:val="000000"/>
          <w:kern w:val="24"/>
          <w:szCs w:val="28"/>
          <w:lang w:eastAsia="fr-FR"/>
        </w:rPr>
        <w:t xml:space="preserve">( </w:t>
      </w:r>
      <w:r w:rsidR="00E56747" w:rsidRPr="00E56747">
        <w:rPr>
          <w:rFonts w:eastAsia="+mn-ea" w:cs="Times New Roman"/>
          <w:b/>
          <w:color w:val="000000"/>
          <w:kern w:val="24"/>
          <w:szCs w:val="28"/>
          <w:lang w:eastAsia="fr-FR"/>
        </w:rPr>
        <w:t>les 2 rayons particuliers</w:t>
      </w:r>
      <w:bookmarkEnd w:id="3"/>
      <w:r w:rsidRPr="00D947FC">
        <w:rPr>
          <w:rFonts w:eastAsia="+mn-ea" w:cs="Times New Roman"/>
          <w:b/>
          <w:color w:val="000000"/>
          <w:kern w:val="24"/>
          <w:szCs w:val="28"/>
          <w:lang w:eastAsia="fr-FR"/>
        </w:rPr>
        <w:t>)</w:t>
      </w:r>
      <w:r w:rsidR="00E56747" w:rsidRPr="00E56747">
        <w:rPr>
          <w:rFonts w:eastAsia="+mn-ea" w:cs="Times New Roman"/>
          <w:b/>
          <w:color w:val="000000"/>
          <w:kern w:val="24"/>
          <w:szCs w:val="28"/>
          <w:lang w:eastAsia="fr-FR"/>
        </w:rPr>
        <w:t>.</w:t>
      </w:r>
    </w:p>
    <w:p w14:paraId="7FCD4A82" w14:textId="1441F3C4" w:rsidR="00E56747" w:rsidRPr="00D947FC" w:rsidRDefault="00E56747" w:rsidP="00D947FC">
      <w:pPr>
        <w:numPr>
          <w:ilvl w:val="0"/>
          <w:numId w:val="13"/>
        </w:numPr>
        <w:spacing w:before="134" w:after="0" w:line="240" w:lineRule="auto"/>
        <w:rPr>
          <w:rFonts w:eastAsia="+mn-ea" w:cs="Times New Roman"/>
          <w:b/>
          <w:color w:val="000000"/>
          <w:kern w:val="24"/>
          <w:szCs w:val="28"/>
          <w:lang w:eastAsia="fr-FR"/>
        </w:rPr>
      </w:pPr>
      <w:r w:rsidRPr="00E56747">
        <w:rPr>
          <w:rFonts w:eastAsia="+mn-ea" w:cs="Times New Roman"/>
          <w:b/>
          <w:color w:val="000000"/>
          <w:kern w:val="24"/>
          <w:szCs w:val="28"/>
          <w:lang w:eastAsia="fr-FR"/>
        </w:rPr>
        <w:t>On obtient Le point</w:t>
      </w:r>
      <w:r w:rsidRPr="00E56747">
        <w:rPr>
          <w:rFonts w:ascii="Calibri" w:eastAsia="+mn-ea" w:hAnsi="Calibri" w:cs="+mn-cs"/>
          <w:b/>
          <w:bCs/>
          <w:color w:val="2404AC"/>
          <w:kern w:val="24"/>
          <w:sz w:val="28"/>
          <w:szCs w:val="28"/>
          <w:lang w:eastAsia="fr-FR"/>
        </w:rPr>
        <w:t xml:space="preserve"> </w:t>
      </w:r>
      <w:r w:rsidRPr="00E56747">
        <w:rPr>
          <w:rFonts w:ascii="Calibri" w:eastAsia="+mn-ea" w:hAnsi="Calibri" w:cs="+mn-cs"/>
          <w:b/>
          <w:bCs/>
          <w:color w:val="FF0000"/>
          <w:kern w:val="24"/>
          <w:sz w:val="28"/>
          <w:szCs w:val="28"/>
          <w:lang w:eastAsia="fr-FR"/>
        </w:rPr>
        <w:t>A’</w:t>
      </w:r>
      <w:r w:rsidRPr="00E56747">
        <w:rPr>
          <w:rFonts w:ascii="Calibri" w:eastAsia="+mn-ea" w:hAnsi="Calibri" w:cs="+mn-cs"/>
          <w:b/>
          <w:bCs/>
          <w:color w:val="2404AC"/>
          <w:kern w:val="24"/>
          <w:sz w:val="28"/>
          <w:szCs w:val="28"/>
          <w:lang w:eastAsia="fr-FR"/>
        </w:rPr>
        <w:t xml:space="preserve"> </w:t>
      </w:r>
      <w:r w:rsidRPr="00E56747">
        <w:rPr>
          <w:rFonts w:eastAsia="+mn-ea" w:cs="Times New Roman"/>
          <w:b/>
          <w:color w:val="000000"/>
          <w:kern w:val="24"/>
          <w:szCs w:val="28"/>
          <w:lang w:eastAsia="fr-FR"/>
        </w:rPr>
        <w:t>image de</w:t>
      </w:r>
      <w:r w:rsidRPr="00E56747">
        <w:rPr>
          <w:rFonts w:ascii="Calibri" w:eastAsia="+mn-ea" w:hAnsi="Calibri" w:cs="+mn-cs"/>
          <w:b/>
          <w:bCs/>
          <w:color w:val="2404AC"/>
          <w:kern w:val="24"/>
          <w:sz w:val="28"/>
          <w:szCs w:val="28"/>
          <w:lang w:eastAsia="fr-FR"/>
        </w:rPr>
        <w:t xml:space="preserve"> </w:t>
      </w:r>
      <w:r w:rsidRPr="00E56747">
        <w:rPr>
          <w:rFonts w:ascii="Calibri" w:eastAsia="+mn-ea" w:hAnsi="Calibri" w:cs="+mn-cs"/>
          <w:b/>
          <w:bCs/>
          <w:color w:val="FF0000"/>
          <w:kern w:val="24"/>
          <w:sz w:val="28"/>
          <w:szCs w:val="28"/>
          <w:lang w:eastAsia="fr-FR"/>
        </w:rPr>
        <w:t>A</w:t>
      </w:r>
      <w:r w:rsidRPr="00E56747">
        <w:rPr>
          <w:rFonts w:ascii="Calibri" w:eastAsia="+mn-ea" w:hAnsi="Calibri" w:cs="+mn-cs"/>
          <w:b/>
          <w:bCs/>
          <w:color w:val="2404AC"/>
          <w:kern w:val="24"/>
          <w:sz w:val="28"/>
          <w:szCs w:val="28"/>
          <w:lang w:eastAsia="fr-FR"/>
        </w:rPr>
        <w:t xml:space="preserve"> </w:t>
      </w:r>
      <w:r w:rsidRPr="00E56747">
        <w:rPr>
          <w:rFonts w:eastAsia="+mn-ea" w:cs="Times New Roman"/>
          <w:b/>
          <w:color w:val="000000"/>
          <w:kern w:val="24"/>
          <w:szCs w:val="28"/>
          <w:lang w:eastAsia="fr-FR"/>
        </w:rPr>
        <w:t>qui se trouve sur l’axe optique par la projection perpendiculaire du point</w:t>
      </w:r>
      <w:r w:rsidRPr="00E56747">
        <w:rPr>
          <w:rFonts w:ascii="Calibri" w:eastAsia="+mn-ea" w:hAnsi="Calibri" w:cs="+mn-cs"/>
          <w:b/>
          <w:bCs/>
          <w:color w:val="2404AC"/>
          <w:kern w:val="24"/>
          <w:sz w:val="28"/>
          <w:szCs w:val="28"/>
          <w:lang w:eastAsia="fr-FR"/>
        </w:rPr>
        <w:t xml:space="preserve"> </w:t>
      </w:r>
      <w:r w:rsidRPr="00E56747">
        <w:rPr>
          <w:rFonts w:ascii="Calibri" w:eastAsia="+mn-ea" w:hAnsi="Calibri" w:cs="+mn-cs"/>
          <w:b/>
          <w:bCs/>
          <w:color w:val="FF0000"/>
          <w:kern w:val="24"/>
          <w:sz w:val="28"/>
          <w:szCs w:val="28"/>
          <w:lang w:eastAsia="fr-FR"/>
        </w:rPr>
        <w:t>B</w:t>
      </w:r>
      <w:r w:rsidRPr="00E56747">
        <w:rPr>
          <w:rFonts w:ascii="Calibri" w:eastAsia="+mn-ea" w:hAnsi="Calibri" w:cs="+mn-cs"/>
          <w:b/>
          <w:bCs/>
          <w:color w:val="2404AC"/>
          <w:kern w:val="24"/>
          <w:sz w:val="28"/>
          <w:szCs w:val="28"/>
          <w:lang w:eastAsia="fr-FR"/>
        </w:rPr>
        <w:t xml:space="preserve"> </w:t>
      </w:r>
      <w:r w:rsidRPr="00E56747">
        <w:rPr>
          <w:rFonts w:eastAsia="+mn-ea" w:cs="Times New Roman"/>
          <w:b/>
          <w:color w:val="000000"/>
          <w:kern w:val="24"/>
          <w:szCs w:val="28"/>
          <w:lang w:eastAsia="fr-FR"/>
        </w:rPr>
        <w:t xml:space="preserve">sur l’axe optique. </w:t>
      </w:r>
    </w:p>
    <w:p w14:paraId="41316059" w14:textId="32F2A07F" w:rsidR="00D947FC" w:rsidRPr="00E56747" w:rsidRDefault="006E6CE2" w:rsidP="00D947FC">
      <w:pPr>
        <w:spacing w:before="134" w:after="0" w:line="240" w:lineRule="auto"/>
        <w:ind w:left="720"/>
        <w:rPr>
          <w:rFonts w:ascii="Calibri" w:eastAsia="+mn-ea" w:hAnsi="Calibri" w:cs="+mn-cs"/>
          <w:b/>
          <w:bCs/>
          <w:kern w:val="24"/>
          <w:sz w:val="28"/>
          <w:szCs w:val="28"/>
          <w:lang w:eastAsia="fr-FR"/>
        </w:rPr>
      </w:pPr>
      <w:r>
        <w:rPr>
          <w:rFonts w:asciiTheme="majorBidi" w:hAnsiTheme="majorBidi" w:cstheme="majorBidi"/>
          <w:b/>
          <w:bCs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103E821" wp14:editId="18FA5B34">
                <wp:simplePos x="0" y="0"/>
                <wp:positionH relativeFrom="column">
                  <wp:posOffset>5076826</wp:posOffset>
                </wp:positionH>
                <wp:positionV relativeFrom="paragraph">
                  <wp:posOffset>9525</wp:posOffset>
                </wp:positionV>
                <wp:extent cx="1905000" cy="476250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3CFA87" w14:textId="154C06B5" w:rsidR="006E6CE2" w:rsidRPr="006E6CE2" w:rsidRDefault="00D94345" w:rsidP="006E6CE2">
                            <w:pPr>
                              <w:rPr>
                                <w:color w:val="7030A0"/>
                                <w:sz w:val="40"/>
                                <w:szCs w:val="36"/>
                              </w:rPr>
                            </w:pPr>
                            <w:r>
                              <w:rPr>
                                <w:rFonts w:asciiTheme="majorBidi" w:eastAsia="Meiryo" w:hAnsiTheme="majorBidi" w:cstheme="majorBidi"/>
                                <w:b/>
                                <w:bCs/>
                                <w:color w:val="FF0000"/>
                                <w:kern w:val="24"/>
                                <w:sz w:val="28"/>
                                <w:szCs w:val="28"/>
                                <w:u w:val="single"/>
                                <w:lang w:eastAsia="fr-FR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6" o:spid="_x0000_s1032" type="#_x0000_t202" style="position:absolute;left:0;text-align:left;margin-left:399.75pt;margin-top:.75pt;width:150pt;height:37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" filled="f" stroked="f" strokeweight=".5pt">
                <v:textbox>
                  <w:txbxContent>
                    <w:p w14:paraId="743CFA87" w14:textId="154C06B5" w:rsidR="006E6CE2" w:rsidRPr="006E6CE2" w:rsidRDefault="00D94345" w:rsidP="006E6CE2">
                      <w:pPr>
                        <w:rPr>
                          <w:color w:val="7030A0"/>
                          <w:sz w:val="40"/>
                          <w:szCs w:val="36"/>
                        </w:rPr>
                      </w:pPr>
                      <w:r>
                        <w:rPr>
                          <w:rFonts w:asciiTheme="majorBidi" w:eastAsia="Meiryo" w:hAnsiTheme="majorBidi" w:cstheme="majorBidi"/>
                          <w:b/>
                          <w:bCs/>
                          <w:color w:val="FF0000"/>
                          <w:kern w:val="24"/>
                          <w:sz w:val="28"/>
                          <w:szCs w:val="28"/>
                          <w:u w:val="single"/>
                          <w:lang w:eastAsia="fr-FR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</w:p>
    <w:p w14:paraId="01B04E4C" w14:textId="1E4A0E60" w:rsidR="00E56747" w:rsidRDefault="00E56747" w:rsidP="00E56747">
      <w:pPr>
        <w:spacing w:before="0" w:after="0" w:line="240" w:lineRule="auto"/>
        <w:rPr>
          <w:rFonts w:ascii="Tw Cen MT" w:eastAsia="+mn-ea" w:hAnsi="Tw Cen MT" w:cs="+mn-cs"/>
          <w:b/>
          <w:bCs/>
          <w:color w:val="FF0000"/>
          <w:kern w:val="24"/>
          <w:sz w:val="32"/>
          <w:szCs w:val="32"/>
          <w:u w:val="single"/>
          <w:lang w:eastAsia="fr-FR"/>
        </w:rPr>
      </w:pPr>
      <w:r>
        <w:rPr>
          <w:rFonts w:ascii="Tw Cen MT" w:eastAsia="+mn-ea" w:hAnsi="Tw Cen MT" w:cs="+mn-cs"/>
          <w:b/>
          <w:bCs/>
          <w:color w:val="FF0000"/>
          <w:kern w:val="24"/>
          <w:sz w:val="32"/>
          <w:szCs w:val="32"/>
          <w:u w:val="single"/>
          <w:lang w:eastAsia="fr-FR"/>
        </w:rPr>
        <w:t>V</w:t>
      </w:r>
      <w:r w:rsidRPr="00E56747">
        <w:rPr>
          <w:rFonts w:ascii="Tw Cen MT" w:eastAsia="+mn-ea" w:hAnsi="Tw Cen MT" w:cs="+mn-cs"/>
          <w:b/>
          <w:bCs/>
          <w:color w:val="FF0000"/>
          <w:kern w:val="24"/>
          <w:sz w:val="32"/>
          <w:szCs w:val="32"/>
          <w:u w:val="single"/>
          <w:lang w:eastAsia="fr-FR"/>
        </w:rPr>
        <w:t xml:space="preserve">-construction géométrique de l’image </w:t>
      </w:r>
    </w:p>
    <w:p w14:paraId="1A163CC3" w14:textId="77777777" w:rsidR="00D947FC" w:rsidRPr="00E56747" w:rsidRDefault="00D947FC" w:rsidP="00E56747">
      <w:pPr>
        <w:spacing w:before="0" w:after="0" w:line="240" w:lineRule="auto"/>
        <w:rPr>
          <w:rFonts w:eastAsia="Times New Roman" w:cs="Times New Roman"/>
          <w:sz w:val="16"/>
          <w:szCs w:val="32"/>
          <w:lang w:eastAsia="fr-FR"/>
        </w:rPr>
      </w:pPr>
    </w:p>
    <w:p w14:paraId="63B870D4" w14:textId="5ECDEF80" w:rsidR="00E56747" w:rsidRPr="00E56747" w:rsidRDefault="00E56747" w:rsidP="00E56747">
      <w:pPr>
        <w:spacing w:before="0" w:after="0" w:line="240" w:lineRule="auto"/>
        <w:rPr>
          <w:rFonts w:ascii="Tw Cen MT" w:eastAsia="+mn-ea" w:hAnsi="Tw Cen MT" w:cs="+mn-cs"/>
          <w:b/>
          <w:bCs/>
          <w:color w:val="000000"/>
          <w:kern w:val="24"/>
          <w:sz w:val="32"/>
          <w:szCs w:val="32"/>
          <w:u w:val="single"/>
          <w:lang w:eastAsia="fr-FR"/>
        </w:rPr>
      </w:pPr>
      <w:bookmarkStart w:id="4" w:name="_Hlk6307846"/>
      <w:r w:rsidRPr="00E56747">
        <w:rPr>
          <w:rFonts w:ascii="Tw Cen MT" w:eastAsia="+mn-ea" w:hAnsi="Tw Cen MT" w:cs="+mn-cs"/>
          <w:b/>
          <w:bCs/>
          <w:color w:val="000000"/>
          <w:kern w:val="24"/>
          <w:sz w:val="32"/>
          <w:szCs w:val="32"/>
          <w:u w:val="single"/>
          <w:lang w:eastAsia="fr-FR"/>
        </w:rPr>
        <w:t>Cas 1 : *Si l’objet est situé à une distance « OA&gt;f »</w:t>
      </w:r>
      <w:bookmarkEnd w:id="4"/>
    </w:p>
    <w:p w14:paraId="35CD7033" w14:textId="77777777" w:rsidR="00E56747" w:rsidRPr="00E56747" w:rsidRDefault="00E56747" w:rsidP="00E56747">
      <w:pPr>
        <w:spacing w:before="0" w:after="0" w:line="240" w:lineRule="auto"/>
        <w:rPr>
          <w:rFonts w:ascii="Tw Cen MT" w:eastAsia="+mn-ea" w:hAnsi="Tw Cen MT" w:cs="+mn-cs"/>
          <w:b/>
          <w:bCs/>
          <w:color w:val="000000"/>
          <w:kern w:val="24"/>
          <w:sz w:val="12"/>
          <w:szCs w:val="32"/>
          <w:u w:val="single"/>
          <w:lang w:eastAsia="fr-FR"/>
        </w:rPr>
      </w:pPr>
    </w:p>
    <w:p w14:paraId="255636AF" w14:textId="40A91808" w:rsidR="00E56747" w:rsidRPr="00E56747" w:rsidRDefault="00E56747" w:rsidP="00E56747">
      <w:pPr>
        <w:spacing w:before="0" w:after="0" w:line="240" w:lineRule="auto"/>
        <w:rPr>
          <w:rFonts w:eastAsia="+mn-ea" w:cs="Times New Roman"/>
          <w:color w:val="000000"/>
          <w:kern w:val="24"/>
          <w:sz w:val="28"/>
          <w:szCs w:val="28"/>
          <w:lang w:eastAsia="fr-FR"/>
        </w:rPr>
      </w:pPr>
      <w:r w:rsidRPr="00E56747">
        <w:rPr>
          <w:rFonts w:eastAsia="Times New Roman" w:cs="Times New Roman"/>
          <w:noProof/>
          <w:szCs w:val="24"/>
          <w:lang w:eastAsia="fr-FR"/>
        </w:rPr>
        <w:drawing>
          <wp:anchor distT="0" distB="0" distL="114300" distR="114300" simplePos="0" relativeHeight="251693568" behindDoc="0" locked="0" layoutInCell="1" allowOverlap="1" wp14:anchorId="4ED356E7" wp14:editId="5789A797">
            <wp:simplePos x="0" y="0"/>
            <wp:positionH relativeFrom="column">
              <wp:posOffset>0</wp:posOffset>
            </wp:positionH>
            <wp:positionV relativeFrom="paragraph">
              <wp:posOffset>10160</wp:posOffset>
            </wp:positionV>
            <wp:extent cx="4295775" cy="1638300"/>
            <wp:effectExtent l="0" t="0" r="9525" b="0"/>
            <wp:wrapSquare wrapText="bothSides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E56747">
        <w:rPr>
          <w:rFonts w:eastAsia="Times New Roman" w:cs="Times New Roman"/>
          <w:b/>
          <w:bCs/>
          <w:color w:val="000000"/>
          <w:kern w:val="24"/>
          <w:sz w:val="74"/>
          <w:szCs w:val="74"/>
          <w:lang w:eastAsia="fr-FR"/>
        </w:rPr>
        <w:t xml:space="preserve"> </w:t>
      </w:r>
      <w:r w:rsidRPr="00E56747">
        <w:rPr>
          <w:rFonts w:eastAsia="+mn-ea" w:cs="Times New Roman"/>
          <w:color w:val="000000"/>
          <w:kern w:val="24"/>
          <w:sz w:val="28"/>
          <w:szCs w:val="28"/>
          <w:lang w:eastAsia="fr-FR"/>
        </w:rPr>
        <w:t>L’image</w:t>
      </w:r>
      <w:r w:rsidRPr="00E56747">
        <w:rPr>
          <w:rFonts w:ascii="Calibri" w:eastAsia="+mn-ea" w:hAnsi="Calibri" w:cs="+mn-cs"/>
          <w:b/>
          <w:bCs/>
          <w:color w:val="2404AC"/>
          <w:kern w:val="24"/>
          <w:sz w:val="28"/>
          <w:szCs w:val="28"/>
          <w:lang w:eastAsia="fr-FR"/>
        </w:rPr>
        <w:t xml:space="preserve"> </w:t>
      </w:r>
      <w:r w:rsidRPr="00E56747">
        <w:rPr>
          <w:rFonts w:ascii="Calibri" w:eastAsia="+mn-ea" w:hAnsi="Calibri" w:cs="+mn-cs"/>
          <w:b/>
          <w:bCs/>
          <w:color w:val="FF0000"/>
          <w:kern w:val="24"/>
          <w:sz w:val="28"/>
          <w:szCs w:val="28"/>
          <w:lang w:eastAsia="fr-FR"/>
        </w:rPr>
        <w:t>A’B’</w:t>
      </w:r>
      <w:r w:rsidRPr="00E56747">
        <w:rPr>
          <w:rFonts w:ascii="Calibri" w:eastAsia="+mn-ea" w:hAnsi="Calibri" w:cs="+mn-cs"/>
          <w:b/>
          <w:bCs/>
          <w:color w:val="2404AC"/>
          <w:kern w:val="24"/>
          <w:sz w:val="28"/>
          <w:szCs w:val="28"/>
          <w:lang w:eastAsia="fr-FR"/>
        </w:rPr>
        <w:t xml:space="preserve"> </w:t>
      </w:r>
      <w:r w:rsidRPr="00E56747">
        <w:rPr>
          <w:rFonts w:eastAsia="+mn-ea" w:cs="Times New Roman"/>
          <w:color w:val="000000"/>
          <w:kern w:val="24"/>
          <w:sz w:val="28"/>
          <w:szCs w:val="28"/>
          <w:lang w:eastAsia="fr-FR"/>
        </w:rPr>
        <w:t>réelle renverse par rapport à l’objet et la taille de l’image</w:t>
      </w:r>
      <w:r w:rsidRPr="00E56747">
        <w:rPr>
          <w:rFonts w:ascii="Calibri" w:eastAsia="+mn-ea" w:hAnsi="Calibri" w:cs="+mn-cs"/>
          <w:b/>
          <w:bCs/>
          <w:color w:val="2404AC"/>
          <w:kern w:val="24"/>
          <w:sz w:val="28"/>
          <w:szCs w:val="28"/>
          <w:lang w:eastAsia="fr-FR"/>
        </w:rPr>
        <w:t xml:space="preserve"> </w:t>
      </w:r>
      <w:r w:rsidRPr="00E56747">
        <w:rPr>
          <w:rFonts w:ascii="Calibri" w:eastAsia="+mn-ea" w:hAnsi="Calibri" w:cs="+mn-cs"/>
          <w:b/>
          <w:bCs/>
          <w:color w:val="FF0000"/>
          <w:kern w:val="24"/>
          <w:sz w:val="28"/>
          <w:szCs w:val="28"/>
          <w:lang w:eastAsia="fr-FR"/>
        </w:rPr>
        <w:t>A’B’</w:t>
      </w:r>
      <w:r w:rsidRPr="00E56747">
        <w:rPr>
          <w:rFonts w:ascii="Calibri" w:eastAsia="+mn-ea" w:hAnsi="Calibri" w:cs="+mn-cs"/>
          <w:b/>
          <w:bCs/>
          <w:color w:val="2404AC"/>
          <w:kern w:val="24"/>
          <w:sz w:val="28"/>
          <w:szCs w:val="28"/>
          <w:lang w:eastAsia="fr-FR"/>
        </w:rPr>
        <w:t xml:space="preserve"> </w:t>
      </w:r>
      <w:r w:rsidRPr="00E56747">
        <w:rPr>
          <w:rFonts w:eastAsia="+mn-ea" w:cs="Times New Roman"/>
          <w:color w:val="000000"/>
          <w:kern w:val="24"/>
          <w:sz w:val="28"/>
          <w:szCs w:val="28"/>
          <w:lang w:eastAsia="fr-FR"/>
        </w:rPr>
        <w:t>varie en fonction de la position de l’objet</w:t>
      </w:r>
      <w:r w:rsidRPr="00E56747">
        <w:rPr>
          <w:rFonts w:ascii="Calibri" w:eastAsia="+mn-ea" w:hAnsi="Calibri" w:cs="+mn-cs"/>
          <w:b/>
          <w:bCs/>
          <w:color w:val="2404AC"/>
          <w:kern w:val="24"/>
          <w:sz w:val="28"/>
          <w:szCs w:val="28"/>
          <w:lang w:eastAsia="fr-FR"/>
        </w:rPr>
        <w:t xml:space="preserve"> </w:t>
      </w:r>
      <w:r w:rsidRPr="00E56747">
        <w:rPr>
          <w:rFonts w:ascii="Calibri" w:eastAsia="+mn-ea" w:hAnsi="Calibri" w:cs="+mn-cs"/>
          <w:b/>
          <w:bCs/>
          <w:color w:val="FF0000"/>
          <w:kern w:val="24"/>
          <w:sz w:val="28"/>
          <w:szCs w:val="28"/>
          <w:lang w:eastAsia="fr-FR"/>
        </w:rPr>
        <w:t>AB</w:t>
      </w:r>
      <w:r w:rsidRPr="00E56747">
        <w:rPr>
          <w:rFonts w:ascii="Calibri" w:eastAsia="+mn-ea" w:hAnsi="Calibri" w:cs="+mn-cs"/>
          <w:b/>
          <w:bCs/>
          <w:color w:val="2404AC"/>
          <w:kern w:val="24"/>
          <w:sz w:val="28"/>
          <w:szCs w:val="28"/>
          <w:lang w:eastAsia="fr-FR"/>
        </w:rPr>
        <w:t xml:space="preserve"> </w:t>
      </w:r>
      <w:r w:rsidRPr="00E56747">
        <w:rPr>
          <w:rFonts w:eastAsia="+mn-ea" w:cs="Times New Roman"/>
          <w:color w:val="000000"/>
          <w:kern w:val="24"/>
          <w:sz w:val="28"/>
          <w:szCs w:val="28"/>
          <w:lang w:eastAsia="fr-FR"/>
        </w:rPr>
        <w:t>sur l’axe optique.</w:t>
      </w:r>
    </w:p>
    <w:p w14:paraId="777CAF76" w14:textId="26B56FEA" w:rsidR="00E56747" w:rsidRPr="00E56747" w:rsidRDefault="00E56747" w:rsidP="00E56747">
      <w:pPr>
        <w:spacing w:before="0" w:after="160" w:line="259" w:lineRule="auto"/>
        <w:rPr>
          <w:rFonts w:ascii="Calibri" w:eastAsia="Calibri" w:hAnsi="Calibri" w:cs="Times New Roman"/>
          <w:sz w:val="22"/>
        </w:rPr>
      </w:pPr>
    </w:p>
    <w:p w14:paraId="0DB05688" w14:textId="6310F0E3" w:rsidR="00E56747" w:rsidRDefault="00E56747" w:rsidP="00E56747">
      <w:pPr>
        <w:spacing w:before="0" w:after="160" w:line="259" w:lineRule="auto"/>
        <w:rPr>
          <w:rFonts w:ascii="Calibri" w:eastAsia="Calibri" w:hAnsi="Calibri" w:cs="Times New Roman"/>
          <w:sz w:val="22"/>
        </w:rPr>
      </w:pPr>
    </w:p>
    <w:p w14:paraId="77590291" w14:textId="77777777" w:rsidR="00E56747" w:rsidRPr="00E56747" w:rsidRDefault="00E56747" w:rsidP="00E56747">
      <w:pPr>
        <w:spacing w:before="0" w:after="160" w:line="259" w:lineRule="auto"/>
        <w:rPr>
          <w:rFonts w:ascii="Calibri" w:eastAsia="Calibri" w:hAnsi="Calibri" w:cs="Times New Roman"/>
          <w:sz w:val="4"/>
        </w:rPr>
      </w:pPr>
    </w:p>
    <w:p w14:paraId="72D55D65" w14:textId="647B2A75" w:rsidR="00E56747" w:rsidRPr="00E56747" w:rsidRDefault="00E56747" w:rsidP="00E56747">
      <w:pPr>
        <w:spacing w:before="0" w:after="160" w:line="259" w:lineRule="auto"/>
        <w:rPr>
          <w:rFonts w:ascii="Calibri" w:eastAsia="Calibri" w:hAnsi="Calibri" w:cs="Times New Roman"/>
          <w:sz w:val="22"/>
        </w:rPr>
      </w:pPr>
      <w:r w:rsidRPr="00E56747">
        <w:rPr>
          <w:rFonts w:ascii="Tw Cen MT" w:eastAsia="+mn-ea" w:hAnsi="Tw Cen MT" w:cs="+mn-cs"/>
          <w:b/>
          <w:bCs/>
          <w:color w:val="000000"/>
          <w:kern w:val="24"/>
          <w:sz w:val="32"/>
          <w:szCs w:val="32"/>
          <w:u w:val="single"/>
        </w:rPr>
        <w:t>Cas 2 : Si l’objet AB est situé à une distance « OA=f »</w:t>
      </w:r>
    </w:p>
    <w:p w14:paraId="7E6CECCA" w14:textId="6418C529" w:rsidR="00E56747" w:rsidRPr="00E56747" w:rsidRDefault="00E56747" w:rsidP="00E56747">
      <w:pPr>
        <w:spacing w:before="0" w:after="160" w:line="259" w:lineRule="auto"/>
        <w:rPr>
          <w:rFonts w:eastAsia="+mn-ea" w:cs="Times New Roman"/>
          <w:color w:val="000000"/>
          <w:kern w:val="24"/>
          <w:sz w:val="28"/>
          <w:szCs w:val="28"/>
          <w:lang w:eastAsia="fr-FR"/>
        </w:rPr>
      </w:pPr>
      <w:r w:rsidRPr="00E56747">
        <w:rPr>
          <w:rFonts w:ascii="Calibri" w:eastAsia="Calibri" w:hAnsi="Calibri" w:cs="Times New Roman"/>
          <w:noProof/>
          <w:sz w:val="22"/>
          <w:lang w:eastAsia="fr-FR"/>
        </w:rPr>
        <w:drawing>
          <wp:anchor distT="0" distB="0" distL="114300" distR="114300" simplePos="0" relativeHeight="251702784" behindDoc="0" locked="0" layoutInCell="1" allowOverlap="1" wp14:anchorId="1E5BAFA3" wp14:editId="56EF338E">
            <wp:simplePos x="0" y="0"/>
            <wp:positionH relativeFrom="column">
              <wp:posOffset>0</wp:posOffset>
            </wp:positionH>
            <wp:positionV relativeFrom="paragraph">
              <wp:posOffset>71755</wp:posOffset>
            </wp:positionV>
            <wp:extent cx="4343400" cy="1466850"/>
            <wp:effectExtent l="0" t="0" r="0" b="0"/>
            <wp:wrapSquare wrapText="bothSides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Pr="00E56747">
        <w:rPr>
          <w:rFonts w:eastAsia="+mn-ea" w:cs="Times New Roman"/>
          <w:color w:val="000000"/>
          <w:kern w:val="24"/>
          <w:sz w:val="28"/>
          <w:szCs w:val="28"/>
          <w:lang w:eastAsia="fr-FR"/>
        </w:rPr>
        <w:t>absence</w:t>
      </w:r>
      <w:proofErr w:type="gramEnd"/>
      <w:r w:rsidRPr="00E56747">
        <w:rPr>
          <w:rFonts w:eastAsia="+mn-ea" w:cs="Times New Roman"/>
          <w:color w:val="000000"/>
          <w:kern w:val="24"/>
          <w:sz w:val="28"/>
          <w:szCs w:val="28"/>
          <w:lang w:eastAsia="fr-FR"/>
        </w:rPr>
        <w:t xml:space="preserve"> de  l’image (faisceau lumineux parallèle)</w:t>
      </w:r>
    </w:p>
    <w:p w14:paraId="33C50063" w14:textId="77777777" w:rsidR="00E56747" w:rsidRPr="00E56747" w:rsidRDefault="00E56747" w:rsidP="00E56747">
      <w:pPr>
        <w:spacing w:before="0" w:after="160" w:line="259" w:lineRule="auto"/>
        <w:rPr>
          <w:rFonts w:ascii="Calibri" w:eastAsia="Calibri" w:hAnsi="Calibri" w:cs="Times New Roman"/>
          <w:sz w:val="22"/>
        </w:rPr>
      </w:pPr>
    </w:p>
    <w:p w14:paraId="27ACAB4F" w14:textId="77777777" w:rsidR="00E56747" w:rsidRPr="00E56747" w:rsidRDefault="00E56747" w:rsidP="00E56747">
      <w:pPr>
        <w:spacing w:before="0" w:after="160" w:line="259" w:lineRule="auto"/>
        <w:rPr>
          <w:rFonts w:ascii="Calibri" w:eastAsia="Calibri" w:hAnsi="Calibri" w:cs="Times New Roman"/>
          <w:sz w:val="22"/>
        </w:rPr>
      </w:pPr>
    </w:p>
    <w:p w14:paraId="2634CB45" w14:textId="77777777" w:rsidR="00E56747" w:rsidRPr="00E56747" w:rsidRDefault="00E56747" w:rsidP="00E56747">
      <w:pPr>
        <w:spacing w:before="0" w:after="160" w:line="259" w:lineRule="auto"/>
        <w:rPr>
          <w:rFonts w:ascii="Calibri" w:eastAsia="Calibri" w:hAnsi="Calibri" w:cs="Times New Roman"/>
          <w:sz w:val="8"/>
        </w:rPr>
      </w:pPr>
    </w:p>
    <w:p w14:paraId="5266DA2D" w14:textId="77777777" w:rsidR="00E56747" w:rsidRPr="00E56747" w:rsidRDefault="00E56747" w:rsidP="00E56747">
      <w:pPr>
        <w:spacing w:before="0" w:after="160" w:line="259" w:lineRule="auto"/>
        <w:rPr>
          <w:rFonts w:ascii="Calibri" w:eastAsia="Calibri" w:hAnsi="Calibri" w:cs="Times New Roman"/>
          <w:sz w:val="2"/>
        </w:rPr>
      </w:pPr>
    </w:p>
    <w:p w14:paraId="4ECCCE75" w14:textId="77777777" w:rsidR="00E56747" w:rsidRPr="00E56747" w:rsidRDefault="00E56747" w:rsidP="00E56747">
      <w:pPr>
        <w:spacing w:before="0" w:after="160" w:line="259" w:lineRule="auto"/>
        <w:rPr>
          <w:rFonts w:ascii="Calibri" w:eastAsia="Calibri" w:hAnsi="Calibri" w:cs="Times New Roman"/>
          <w:sz w:val="12"/>
        </w:rPr>
      </w:pPr>
    </w:p>
    <w:p w14:paraId="22193DBD" w14:textId="013D8088" w:rsidR="00E56747" w:rsidRPr="00E56747" w:rsidRDefault="00E56747" w:rsidP="00E56747">
      <w:pPr>
        <w:spacing w:before="0" w:after="160" w:line="259" w:lineRule="auto"/>
        <w:rPr>
          <w:rFonts w:ascii="Calibri" w:eastAsia="Calibri" w:hAnsi="Calibri" w:cs="Times New Roman"/>
          <w:sz w:val="22"/>
        </w:rPr>
      </w:pPr>
      <w:r w:rsidRPr="00E56747">
        <w:rPr>
          <w:rFonts w:ascii="Tw Cen MT" w:eastAsia="+mn-ea" w:hAnsi="Tw Cen MT" w:cs="+mn-cs"/>
          <w:b/>
          <w:bCs/>
          <w:color w:val="000000"/>
          <w:kern w:val="24"/>
          <w:sz w:val="32"/>
          <w:szCs w:val="32"/>
          <w:u w:val="single"/>
        </w:rPr>
        <w:t>Cas 3 : Si l’objet AB est situé à une distance « OA&lt;f »</w:t>
      </w:r>
    </w:p>
    <w:p w14:paraId="3D625054" w14:textId="0BCBE4DD" w:rsidR="00E56747" w:rsidRPr="00E56747" w:rsidRDefault="00E56747" w:rsidP="00E56747">
      <w:pPr>
        <w:spacing w:before="0" w:after="0" w:line="240" w:lineRule="auto"/>
        <w:rPr>
          <w:rFonts w:eastAsia="+mn-ea" w:cs="Times New Roman"/>
          <w:color w:val="000000"/>
          <w:kern w:val="24"/>
          <w:sz w:val="28"/>
          <w:szCs w:val="28"/>
          <w:lang w:eastAsia="fr-FR"/>
        </w:rPr>
      </w:pPr>
      <w:r w:rsidRPr="00E56747">
        <w:rPr>
          <w:rFonts w:ascii="Calibri" w:eastAsia="Calibri" w:hAnsi="Calibri" w:cs="Times New Roman"/>
          <w:noProof/>
          <w:sz w:val="22"/>
          <w:lang w:eastAsia="fr-FR"/>
        </w:rPr>
        <w:drawing>
          <wp:anchor distT="0" distB="0" distL="114300" distR="114300" simplePos="0" relativeHeight="251654656" behindDoc="0" locked="0" layoutInCell="1" allowOverlap="1" wp14:anchorId="13CC855E" wp14:editId="3199B769">
            <wp:simplePos x="0" y="0"/>
            <wp:positionH relativeFrom="column">
              <wp:posOffset>0</wp:posOffset>
            </wp:positionH>
            <wp:positionV relativeFrom="paragraph">
              <wp:posOffset>11430</wp:posOffset>
            </wp:positionV>
            <wp:extent cx="4343400" cy="1981200"/>
            <wp:effectExtent l="0" t="0" r="0" b="0"/>
            <wp:wrapSquare wrapText="bothSides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56747">
        <w:rPr>
          <w:rFonts w:eastAsia="+mn-ea" w:cs="Times New Roman"/>
          <w:color w:val="000000"/>
          <w:kern w:val="24"/>
          <w:sz w:val="74"/>
          <w:szCs w:val="74"/>
          <w:lang w:eastAsia="fr-FR"/>
        </w:rPr>
        <w:t xml:space="preserve"> </w:t>
      </w:r>
      <w:r w:rsidRPr="00E56747">
        <w:rPr>
          <w:rFonts w:eastAsia="+mn-ea" w:cs="Times New Roman"/>
          <w:color w:val="000000"/>
          <w:kern w:val="24"/>
          <w:sz w:val="28"/>
          <w:szCs w:val="28"/>
          <w:lang w:eastAsia="fr-FR"/>
        </w:rPr>
        <w:t xml:space="preserve">L’mage </w:t>
      </w:r>
      <w:r w:rsidRPr="00E56747">
        <w:rPr>
          <w:rFonts w:ascii="Calibri" w:eastAsia="+mn-ea" w:hAnsi="Calibri" w:cs="+mn-cs"/>
          <w:b/>
          <w:bCs/>
          <w:color w:val="FF0000"/>
          <w:kern w:val="24"/>
          <w:sz w:val="28"/>
          <w:szCs w:val="28"/>
          <w:lang w:eastAsia="fr-FR"/>
        </w:rPr>
        <w:t xml:space="preserve">A’B’ </w:t>
      </w:r>
      <w:r w:rsidRPr="00E56747">
        <w:rPr>
          <w:rFonts w:eastAsia="+mn-ea" w:cs="Times New Roman"/>
          <w:color w:val="000000"/>
          <w:kern w:val="24"/>
          <w:sz w:val="28"/>
          <w:szCs w:val="28"/>
          <w:lang w:eastAsia="fr-FR"/>
        </w:rPr>
        <w:t>virtuelle (ne peut pas être recueillie sur l’écran) et droite et plus grande (</w:t>
      </w:r>
      <w:r w:rsidRPr="00E56747">
        <w:rPr>
          <w:rFonts w:ascii="Calibri" w:eastAsia="+mn-ea" w:hAnsi="Calibri" w:cs="+mn-cs"/>
          <w:b/>
          <w:bCs/>
          <w:color w:val="FF0000"/>
          <w:kern w:val="24"/>
          <w:sz w:val="28"/>
          <w:szCs w:val="28"/>
          <w:lang w:eastAsia="fr-FR"/>
        </w:rPr>
        <w:t>AB &gt;A’B’</w:t>
      </w:r>
      <w:r w:rsidRPr="00E56747">
        <w:rPr>
          <w:rFonts w:eastAsia="+mn-ea" w:cs="Times New Roman"/>
          <w:color w:val="000000"/>
          <w:kern w:val="24"/>
          <w:sz w:val="28"/>
          <w:szCs w:val="28"/>
          <w:lang w:eastAsia="fr-FR"/>
        </w:rPr>
        <w:t>)</w:t>
      </w:r>
    </w:p>
    <w:p w14:paraId="7FB08A17" w14:textId="77777777" w:rsidR="00E56747" w:rsidRPr="00E56747" w:rsidRDefault="00E56747" w:rsidP="00E56747">
      <w:pPr>
        <w:spacing w:before="0" w:after="160" w:line="259" w:lineRule="auto"/>
        <w:rPr>
          <w:rFonts w:ascii="Calibri" w:eastAsia="Calibri" w:hAnsi="Calibri" w:cs="Times New Roman"/>
          <w:sz w:val="6"/>
        </w:rPr>
      </w:pPr>
    </w:p>
    <w:p w14:paraId="35CCA304" w14:textId="2817AD68" w:rsidR="00E56747" w:rsidRDefault="006E6CE2" w:rsidP="00E56747">
      <w:pPr>
        <w:pStyle w:val="Paragraphedeliste"/>
        <w:spacing w:before="0" w:after="0" w:line="240" w:lineRule="auto"/>
        <w:ind w:left="284"/>
      </w:pPr>
      <w:bookmarkStart w:id="5" w:name="_GoBack"/>
      <w:bookmarkEnd w:id="5"/>
      <w:r>
        <w:rPr>
          <w:rFonts w:asciiTheme="majorBidi" w:hAnsiTheme="majorBidi" w:cstheme="majorBidi"/>
          <w:b/>
          <w:bCs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46CEB2E6" wp14:editId="497EA28F">
                <wp:simplePos x="0" y="0"/>
                <wp:positionH relativeFrom="column">
                  <wp:posOffset>619125</wp:posOffset>
                </wp:positionH>
                <wp:positionV relativeFrom="paragraph">
                  <wp:posOffset>1609725</wp:posOffset>
                </wp:positionV>
                <wp:extent cx="914400" cy="476250"/>
                <wp:effectExtent l="0" t="0" r="0" b="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AC13D6" w14:textId="4F5F670F" w:rsidR="006E6CE2" w:rsidRPr="006E6CE2" w:rsidRDefault="00D94345" w:rsidP="006E6CE2">
                            <w:pPr>
                              <w:rPr>
                                <w:color w:val="7030A0"/>
                                <w:sz w:val="40"/>
                                <w:szCs w:val="36"/>
                              </w:rPr>
                            </w:pPr>
                            <w:r>
                              <w:rPr>
                                <w:rFonts w:asciiTheme="majorBidi" w:eastAsia="Meiryo" w:hAnsiTheme="majorBidi" w:cstheme="majorBidi"/>
                                <w:b/>
                                <w:bCs/>
                                <w:color w:val="FF0000"/>
                                <w:kern w:val="24"/>
                                <w:sz w:val="28"/>
                                <w:szCs w:val="28"/>
                                <w:u w:val="single"/>
                                <w:lang w:eastAsia="fr-FR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9" o:spid="_x0000_s1033" type="#_x0000_t202" style="position:absolute;left:0;text-align:left;margin-left:48.75pt;margin-top:126.75pt;width:1in;height:37.5pt;z-index:25166182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" filled="f" stroked="f" strokeweight=".5pt">
                <v:textbox>
                  <w:txbxContent>
                    <w:p w14:paraId="13AC13D6" w14:textId="4F5F670F" w:rsidR="006E6CE2" w:rsidRPr="006E6CE2" w:rsidRDefault="00D94345" w:rsidP="006E6CE2">
                      <w:pPr>
                        <w:rPr>
                          <w:color w:val="7030A0"/>
                          <w:sz w:val="40"/>
                          <w:szCs w:val="36"/>
                        </w:rPr>
                      </w:pPr>
                      <w:r>
                        <w:rPr>
                          <w:rFonts w:asciiTheme="majorBidi" w:eastAsia="Meiryo" w:hAnsiTheme="majorBidi" w:cstheme="majorBidi"/>
                          <w:b/>
                          <w:bCs/>
                          <w:color w:val="FF0000"/>
                          <w:kern w:val="24"/>
                          <w:sz w:val="28"/>
                          <w:szCs w:val="28"/>
                          <w:u w:val="single"/>
                          <w:lang w:eastAsia="fr-FR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</w:p>
    <w:sectPr w:rsidR="00E56747" w:rsidSect="00E56747">
      <w:pgSz w:w="11906" w:h="16838"/>
      <w:pgMar w:top="454" w:right="397" w:bottom="454" w:left="510" w:header="709" w:footer="709" w:gutter="0"/>
      <w:pgBorders w:offsetFrom="page">
        <w:top w:val="apples" w:sz="8" w:space="13" w:color="auto"/>
        <w:left w:val="apples" w:sz="8" w:space="10" w:color="auto"/>
        <w:bottom w:val="apples" w:sz="8" w:space="13" w:color="auto"/>
        <w:right w:val="apples" w:sz="8" w:space="10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B278EF" w14:textId="77777777" w:rsidR="00316230" w:rsidRDefault="00316230" w:rsidP="006E6CE2">
      <w:pPr>
        <w:spacing w:before="0" w:after="0" w:line="240" w:lineRule="auto"/>
      </w:pPr>
      <w:r>
        <w:separator/>
      </w:r>
    </w:p>
  </w:endnote>
  <w:endnote w:type="continuationSeparator" w:id="0">
    <w:p w14:paraId="7F9FB037" w14:textId="77777777" w:rsidR="00316230" w:rsidRDefault="00316230" w:rsidP="006E6CE2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47D454" w14:textId="77777777" w:rsidR="00316230" w:rsidRDefault="00316230" w:rsidP="006E6CE2">
      <w:pPr>
        <w:spacing w:before="0" w:after="0" w:line="240" w:lineRule="auto"/>
      </w:pPr>
      <w:r>
        <w:separator/>
      </w:r>
    </w:p>
  </w:footnote>
  <w:footnote w:type="continuationSeparator" w:id="0">
    <w:p w14:paraId="3115AD6C" w14:textId="77777777" w:rsidR="00316230" w:rsidRDefault="00316230" w:rsidP="006E6CE2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632B8"/>
    <w:multiLevelType w:val="hybridMultilevel"/>
    <w:tmpl w:val="46BE5FBA"/>
    <w:lvl w:ilvl="0" w:tplc="CD189A2C">
      <w:start w:val="1"/>
      <w:numFmt w:val="lowerLetter"/>
      <w:lvlText w:val="%1."/>
      <w:lvlJc w:val="left"/>
      <w:pPr>
        <w:ind w:left="862" w:hanging="360"/>
      </w:pPr>
      <w:rPr>
        <w:rFonts w:hint="default"/>
        <w:color w:val="0070C0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>
    <w:nsid w:val="0A8C459E"/>
    <w:multiLevelType w:val="hybridMultilevel"/>
    <w:tmpl w:val="17020B5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6E1BCC"/>
    <w:multiLevelType w:val="hybridMultilevel"/>
    <w:tmpl w:val="48AE9636"/>
    <w:lvl w:ilvl="0" w:tplc="B9E285F6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>
    <w:nsid w:val="14857497"/>
    <w:multiLevelType w:val="hybridMultilevel"/>
    <w:tmpl w:val="1F66E804"/>
    <w:lvl w:ilvl="0" w:tplc="B9E285F6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A92C39"/>
    <w:multiLevelType w:val="hybridMultilevel"/>
    <w:tmpl w:val="0A36F2CA"/>
    <w:lvl w:ilvl="0" w:tplc="EFBA5A0C">
      <w:start w:val="1"/>
      <w:numFmt w:val="lowerLetter"/>
      <w:lvlText w:val="%1-"/>
      <w:lvlJc w:val="left"/>
      <w:pPr>
        <w:ind w:left="862" w:hanging="360"/>
      </w:pPr>
      <w:rPr>
        <w:rFonts w:asciiTheme="majorBidi" w:hAnsiTheme="majorBidi" w:cstheme="majorBidi" w:hint="default"/>
        <w:color w:val="000000" w:themeColor="text1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307067D7"/>
    <w:multiLevelType w:val="hybridMultilevel"/>
    <w:tmpl w:val="1620127E"/>
    <w:lvl w:ilvl="0" w:tplc="F2FC6E9E">
      <w:start w:val="4"/>
      <w:numFmt w:val="upperRoman"/>
      <w:lvlText w:val="%1."/>
      <w:lvlJc w:val="left"/>
      <w:pPr>
        <w:ind w:left="866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6" w:hanging="360"/>
      </w:pPr>
    </w:lvl>
    <w:lvl w:ilvl="2" w:tplc="040C001B" w:tentative="1">
      <w:start w:val="1"/>
      <w:numFmt w:val="lowerRoman"/>
      <w:lvlText w:val="%3."/>
      <w:lvlJc w:val="right"/>
      <w:pPr>
        <w:ind w:left="1946" w:hanging="180"/>
      </w:pPr>
    </w:lvl>
    <w:lvl w:ilvl="3" w:tplc="040C000F" w:tentative="1">
      <w:start w:val="1"/>
      <w:numFmt w:val="decimal"/>
      <w:lvlText w:val="%4."/>
      <w:lvlJc w:val="left"/>
      <w:pPr>
        <w:ind w:left="2666" w:hanging="360"/>
      </w:pPr>
    </w:lvl>
    <w:lvl w:ilvl="4" w:tplc="040C0019" w:tentative="1">
      <w:start w:val="1"/>
      <w:numFmt w:val="lowerLetter"/>
      <w:lvlText w:val="%5."/>
      <w:lvlJc w:val="left"/>
      <w:pPr>
        <w:ind w:left="3386" w:hanging="360"/>
      </w:pPr>
    </w:lvl>
    <w:lvl w:ilvl="5" w:tplc="040C001B" w:tentative="1">
      <w:start w:val="1"/>
      <w:numFmt w:val="lowerRoman"/>
      <w:lvlText w:val="%6."/>
      <w:lvlJc w:val="right"/>
      <w:pPr>
        <w:ind w:left="4106" w:hanging="180"/>
      </w:pPr>
    </w:lvl>
    <w:lvl w:ilvl="6" w:tplc="040C000F" w:tentative="1">
      <w:start w:val="1"/>
      <w:numFmt w:val="decimal"/>
      <w:lvlText w:val="%7."/>
      <w:lvlJc w:val="left"/>
      <w:pPr>
        <w:ind w:left="4826" w:hanging="360"/>
      </w:pPr>
    </w:lvl>
    <w:lvl w:ilvl="7" w:tplc="040C0019" w:tentative="1">
      <w:start w:val="1"/>
      <w:numFmt w:val="lowerLetter"/>
      <w:lvlText w:val="%8."/>
      <w:lvlJc w:val="left"/>
      <w:pPr>
        <w:ind w:left="5546" w:hanging="360"/>
      </w:pPr>
    </w:lvl>
    <w:lvl w:ilvl="8" w:tplc="040C001B" w:tentative="1">
      <w:start w:val="1"/>
      <w:numFmt w:val="lowerRoman"/>
      <w:lvlText w:val="%9."/>
      <w:lvlJc w:val="right"/>
      <w:pPr>
        <w:ind w:left="6266" w:hanging="180"/>
      </w:pPr>
    </w:lvl>
  </w:abstractNum>
  <w:abstractNum w:abstractNumId="6">
    <w:nsid w:val="320408A7"/>
    <w:multiLevelType w:val="hybridMultilevel"/>
    <w:tmpl w:val="2ACACE9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ED274F"/>
    <w:multiLevelType w:val="hybridMultilevel"/>
    <w:tmpl w:val="7922A41E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844260"/>
    <w:multiLevelType w:val="hybridMultilevel"/>
    <w:tmpl w:val="94C4B998"/>
    <w:lvl w:ilvl="0" w:tplc="8870D756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85" w:hanging="360"/>
      </w:pPr>
    </w:lvl>
    <w:lvl w:ilvl="2" w:tplc="040C001B" w:tentative="1">
      <w:start w:val="1"/>
      <w:numFmt w:val="lowerRoman"/>
      <w:lvlText w:val="%3."/>
      <w:lvlJc w:val="right"/>
      <w:pPr>
        <w:ind w:left="1905" w:hanging="180"/>
      </w:pPr>
    </w:lvl>
    <w:lvl w:ilvl="3" w:tplc="040C000F" w:tentative="1">
      <w:start w:val="1"/>
      <w:numFmt w:val="decimal"/>
      <w:lvlText w:val="%4."/>
      <w:lvlJc w:val="left"/>
      <w:pPr>
        <w:ind w:left="2625" w:hanging="360"/>
      </w:pPr>
    </w:lvl>
    <w:lvl w:ilvl="4" w:tplc="040C0019" w:tentative="1">
      <w:start w:val="1"/>
      <w:numFmt w:val="lowerLetter"/>
      <w:lvlText w:val="%5."/>
      <w:lvlJc w:val="left"/>
      <w:pPr>
        <w:ind w:left="3345" w:hanging="360"/>
      </w:pPr>
    </w:lvl>
    <w:lvl w:ilvl="5" w:tplc="040C001B" w:tentative="1">
      <w:start w:val="1"/>
      <w:numFmt w:val="lowerRoman"/>
      <w:lvlText w:val="%6."/>
      <w:lvlJc w:val="right"/>
      <w:pPr>
        <w:ind w:left="4065" w:hanging="180"/>
      </w:pPr>
    </w:lvl>
    <w:lvl w:ilvl="6" w:tplc="040C000F" w:tentative="1">
      <w:start w:val="1"/>
      <w:numFmt w:val="decimal"/>
      <w:lvlText w:val="%7."/>
      <w:lvlJc w:val="left"/>
      <w:pPr>
        <w:ind w:left="4785" w:hanging="360"/>
      </w:pPr>
    </w:lvl>
    <w:lvl w:ilvl="7" w:tplc="040C0019" w:tentative="1">
      <w:start w:val="1"/>
      <w:numFmt w:val="lowerLetter"/>
      <w:lvlText w:val="%8."/>
      <w:lvlJc w:val="left"/>
      <w:pPr>
        <w:ind w:left="5505" w:hanging="360"/>
      </w:pPr>
    </w:lvl>
    <w:lvl w:ilvl="8" w:tplc="040C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9">
    <w:nsid w:val="407E5F74"/>
    <w:multiLevelType w:val="hybridMultilevel"/>
    <w:tmpl w:val="1C101B78"/>
    <w:lvl w:ilvl="0" w:tplc="B9E285F6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51B46EF"/>
    <w:multiLevelType w:val="hybridMultilevel"/>
    <w:tmpl w:val="A7422F98"/>
    <w:lvl w:ilvl="0" w:tplc="75D0326C">
      <w:start w:val="1"/>
      <w:numFmt w:val="bullet"/>
      <w:lvlText w:val=""/>
      <w:lvlJc w:val="left"/>
      <w:pPr>
        <w:ind w:left="510" w:hanging="226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">
    <w:nsid w:val="61333502"/>
    <w:multiLevelType w:val="hybridMultilevel"/>
    <w:tmpl w:val="8BEC66D4"/>
    <w:lvl w:ilvl="0" w:tplc="544EA3A6">
      <w:start w:val="1"/>
      <w:numFmt w:val="decimal"/>
      <w:lvlText w:val="%1."/>
      <w:lvlJc w:val="left"/>
      <w:pPr>
        <w:ind w:left="502" w:hanging="360"/>
      </w:pPr>
      <w:rPr>
        <w:rFonts w:hint="default"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656E734B"/>
    <w:multiLevelType w:val="hybridMultilevel"/>
    <w:tmpl w:val="8E2A4352"/>
    <w:lvl w:ilvl="0" w:tplc="040C0013">
      <w:start w:val="1"/>
      <w:numFmt w:val="upperRoman"/>
      <w:lvlText w:val="%1."/>
      <w:lvlJc w:val="right"/>
      <w:pPr>
        <w:ind w:left="506" w:hanging="360"/>
      </w:pPr>
    </w:lvl>
    <w:lvl w:ilvl="1" w:tplc="040C0019" w:tentative="1">
      <w:start w:val="1"/>
      <w:numFmt w:val="lowerLetter"/>
      <w:lvlText w:val="%2."/>
      <w:lvlJc w:val="left"/>
      <w:pPr>
        <w:ind w:left="1226" w:hanging="360"/>
      </w:pPr>
    </w:lvl>
    <w:lvl w:ilvl="2" w:tplc="040C001B" w:tentative="1">
      <w:start w:val="1"/>
      <w:numFmt w:val="lowerRoman"/>
      <w:lvlText w:val="%3."/>
      <w:lvlJc w:val="right"/>
      <w:pPr>
        <w:ind w:left="1946" w:hanging="180"/>
      </w:pPr>
    </w:lvl>
    <w:lvl w:ilvl="3" w:tplc="040C000F" w:tentative="1">
      <w:start w:val="1"/>
      <w:numFmt w:val="decimal"/>
      <w:lvlText w:val="%4."/>
      <w:lvlJc w:val="left"/>
      <w:pPr>
        <w:ind w:left="2666" w:hanging="360"/>
      </w:pPr>
    </w:lvl>
    <w:lvl w:ilvl="4" w:tplc="040C0019" w:tentative="1">
      <w:start w:val="1"/>
      <w:numFmt w:val="lowerLetter"/>
      <w:lvlText w:val="%5."/>
      <w:lvlJc w:val="left"/>
      <w:pPr>
        <w:ind w:left="3386" w:hanging="360"/>
      </w:pPr>
    </w:lvl>
    <w:lvl w:ilvl="5" w:tplc="040C001B" w:tentative="1">
      <w:start w:val="1"/>
      <w:numFmt w:val="lowerRoman"/>
      <w:lvlText w:val="%6."/>
      <w:lvlJc w:val="right"/>
      <w:pPr>
        <w:ind w:left="4106" w:hanging="180"/>
      </w:pPr>
    </w:lvl>
    <w:lvl w:ilvl="6" w:tplc="040C000F" w:tentative="1">
      <w:start w:val="1"/>
      <w:numFmt w:val="decimal"/>
      <w:lvlText w:val="%7."/>
      <w:lvlJc w:val="left"/>
      <w:pPr>
        <w:ind w:left="4826" w:hanging="360"/>
      </w:pPr>
    </w:lvl>
    <w:lvl w:ilvl="7" w:tplc="040C0019" w:tentative="1">
      <w:start w:val="1"/>
      <w:numFmt w:val="lowerLetter"/>
      <w:lvlText w:val="%8."/>
      <w:lvlJc w:val="left"/>
      <w:pPr>
        <w:ind w:left="5546" w:hanging="360"/>
      </w:pPr>
    </w:lvl>
    <w:lvl w:ilvl="8" w:tplc="040C001B" w:tentative="1">
      <w:start w:val="1"/>
      <w:numFmt w:val="lowerRoman"/>
      <w:lvlText w:val="%9."/>
      <w:lvlJc w:val="right"/>
      <w:pPr>
        <w:ind w:left="6266" w:hanging="180"/>
      </w:pPr>
    </w:lvl>
  </w:abstractNum>
  <w:abstractNum w:abstractNumId="13">
    <w:nsid w:val="69B87BAF"/>
    <w:multiLevelType w:val="hybridMultilevel"/>
    <w:tmpl w:val="8EA4C20E"/>
    <w:lvl w:ilvl="0" w:tplc="040C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3"/>
  </w:num>
  <w:num w:numId="2">
    <w:abstractNumId w:val="10"/>
  </w:num>
  <w:num w:numId="3">
    <w:abstractNumId w:val="3"/>
  </w:num>
  <w:num w:numId="4">
    <w:abstractNumId w:val="7"/>
  </w:num>
  <w:num w:numId="5">
    <w:abstractNumId w:val="2"/>
  </w:num>
  <w:num w:numId="6">
    <w:abstractNumId w:val="11"/>
  </w:num>
  <w:num w:numId="7">
    <w:abstractNumId w:val="9"/>
  </w:num>
  <w:num w:numId="8">
    <w:abstractNumId w:val="0"/>
  </w:num>
  <w:num w:numId="9">
    <w:abstractNumId w:val="4"/>
  </w:num>
  <w:num w:numId="10">
    <w:abstractNumId w:val="12"/>
  </w:num>
  <w:num w:numId="11">
    <w:abstractNumId w:val="1"/>
  </w:num>
  <w:num w:numId="12">
    <w:abstractNumId w:val="8"/>
  </w:num>
  <w:num w:numId="13">
    <w:abstractNumId w:val="6"/>
  </w:num>
  <w:num w:numId="14">
    <w:abstractNumId w:val="5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598"/>
    <w:rsid w:val="00017263"/>
    <w:rsid w:val="0007161F"/>
    <w:rsid w:val="00076DC5"/>
    <w:rsid w:val="000B0D05"/>
    <w:rsid w:val="000B53CC"/>
    <w:rsid w:val="000D5BBA"/>
    <w:rsid w:val="000E568A"/>
    <w:rsid w:val="000E5DD5"/>
    <w:rsid w:val="00155020"/>
    <w:rsid w:val="00174934"/>
    <w:rsid w:val="0018114E"/>
    <w:rsid w:val="00183E19"/>
    <w:rsid w:val="001D4CEB"/>
    <w:rsid w:val="0022396F"/>
    <w:rsid w:val="0025072B"/>
    <w:rsid w:val="00272569"/>
    <w:rsid w:val="00276E9C"/>
    <w:rsid w:val="002772E7"/>
    <w:rsid w:val="002C6F3A"/>
    <w:rsid w:val="00315914"/>
    <w:rsid w:val="00316230"/>
    <w:rsid w:val="0032201B"/>
    <w:rsid w:val="003260ED"/>
    <w:rsid w:val="00351D22"/>
    <w:rsid w:val="00365C3D"/>
    <w:rsid w:val="0037307F"/>
    <w:rsid w:val="003865A4"/>
    <w:rsid w:val="0039020B"/>
    <w:rsid w:val="003A5E76"/>
    <w:rsid w:val="003A6885"/>
    <w:rsid w:val="003B54DD"/>
    <w:rsid w:val="003E580F"/>
    <w:rsid w:val="003E697C"/>
    <w:rsid w:val="004210A8"/>
    <w:rsid w:val="00421BAA"/>
    <w:rsid w:val="00421FA3"/>
    <w:rsid w:val="0042285D"/>
    <w:rsid w:val="00451BFA"/>
    <w:rsid w:val="00466B3C"/>
    <w:rsid w:val="00496D51"/>
    <w:rsid w:val="00573892"/>
    <w:rsid w:val="005807A0"/>
    <w:rsid w:val="005B38DB"/>
    <w:rsid w:val="005C545C"/>
    <w:rsid w:val="005C76BE"/>
    <w:rsid w:val="00604825"/>
    <w:rsid w:val="00614269"/>
    <w:rsid w:val="006705E8"/>
    <w:rsid w:val="006836C4"/>
    <w:rsid w:val="006E6CE2"/>
    <w:rsid w:val="007054B1"/>
    <w:rsid w:val="007831CD"/>
    <w:rsid w:val="00792485"/>
    <w:rsid w:val="007A22B1"/>
    <w:rsid w:val="00800C69"/>
    <w:rsid w:val="008447C5"/>
    <w:rsid w:val="00876C63"/>
    <w:rsid w:val="008B39F9"/>
    <w:rsid w:val="008E18DD"/>
    <w:rsid w:val="008E68DE"/>
    <w:rsid w:val="009D35B5"/>
    <w:rsid w:val="009F78A5"/>
    <w:rsid w:val="00A327E0"/>
    <w:rsid w:val="00A63F31"/>
    <w:rsid w:val="00A64DD2"/>
    <w:rsid w:val="00A966DF"/>
    <w:rsid w:val="00AD417C"/>
    <w:rsid w:val="00B0093C"/>
    <w:rsid w:val="00B55BDA"/>
    <w:rsid w:val="00B86E63"/>
    <w:rsid w:val="00BD0598"/>
    <w:rsid w:val="00BE6C86"/>
    <w:rsid w:val="00C17B47"/>
    <w:rsid w:val="00C40A6F"/>
    <w:rsid w:val="00C4695C"/>
    <w:rsid w:val="00C61C8C"/>
    <w:rsid w:val="00C7752A"/>
    <w:rsid w:val="00C9794E"/>
    <w:rsid w:val="00CB5C6B"/>
    <w:rsid w:val="00CE1301"/>
    <w:rsid w:val="00CF6BCC"/>
    <w:rsid w:val="00D0395C"/>
    <w:rsid w:val="00D14B37"/>
    <w:rsid w:val="00D36994"/>
    <w:rsid w:val="00D94345"/>
    <w:rsid w:val="00D947FC"/>
    <w:rsid w:val="00D951C0"/>
    <w:rsid w:val="00DE136E"/>
    <w:rsid w:val="00DE63AA"/>
    <w:rsid w:val="00E01F46"/>
    <w:rsid w:val="00E03529"/>
    <w:rsid w:val="00E2236F"/>
    <w:rsid w:val="00E41183"/>
    <w:rsid w:val="00E518C2"/>
    <w:rsid w:val="00E56747"/>
    <w:rsid w:val="00E93F47"/>
    <w:rsid w:val="00EA0838"/>
    <w:rsid w:val="00EA47DB"/>
    <w:rsid w:val="00EA74EE"/>
    <w:rsid w:val="00EF3A08"/>
    <w:rsid w:val="00F05A1D"/>
    <w:rsid w:val="00F112EC"/>
    <w:rsid w:val="00F33B26"/>
    <w:rsid w:val="00F84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0"/>
    <o:shapelayout v:ext="edit">
      <o:idmap v:ext="edit" data="1"/>
    </o:shapelayout>
  </w:shapeDefaults>
  <w:decimalSymbol w:val=","/>
  <w:listSeparator w:val=";"/>
  <w14:docId w14:val="46C067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1C8C"/>
    <w:pPr>
      <w:spacing w:before="120" w:after="120" w:line="360" w:lineRule="auto"/>
    </w:pPr>
    <w:rPr>
      <w:rFonts w:ascii="Times New Roman" w:hAnsi="Times New Roman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260ED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EA0838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A0838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A083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C97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Web1">
    <w:name w:val="Normal (Web)1"/>
    <w:basedOn w:val="Normal"/>
    <w:next w:val="NormalWeb"/>
    <w:uiPriority w:val="99"/>
    <w:semiHidden/>
    <w:unhideWhenUsed/>
    <w:rsid w:val="00B0093C"/>
    <w:pPr>
      <w:spacing w:before="0" w:after="160" w:line="300" w:lineRule="auto"/>
    </w:pPr>
    <w:rPr>
      <w:rFonts w:eastAsia="Meiryo" w:cs="Times New Roman"/>
      <w:szCs w:val="24"/>
      <w:lang w:val="en-US" w:eastAsia="ja-JP"/>
    </w:rPr>
  </w:style>
  <w:style w:type="paragraph" w:styleId="NormalWeb">
    <w:name w:val="Normal (Web)"/>
    <w:basedOn w:val="Normal"/>
    <w:uiPriority w:val="99"/>
    <w:semiHidden/>
    <w:unhideWhenUsed/>
    <w:rsid w:val="00B0093C"/>
    <w:rPr>
      <w:rFonts w:cs="Times New Roman"/>
      <w:szCs w:val="24"/>
    </w:rPr>
  </w:style>
  <w:style w:type="character" w:styleId="lev">
    <w:name w:val="Strong"/>
    <w:basedOn w:val="Policepardfaut"/>
    <w:uiPriority w:val="22"/>
    <w:qFormat/>
    <w:rsid w:val="00E03529"/>
    <w:rPr>
      <w:b/>
      <w:bCs/>
    </w:rPr>
  </w:style>
  <w:style w:type="character" w:styleId="Accentuation">
    <w:name w:val="Emphasis"/>
    <w:basedOn w:val="Policepardfaut"/>
    <w:uiPriority w:val="20"/>
    <w:qFormat/>
    <w:rsid w:val="00E03529"/>
    <w:rPr>
      <w:i/>
      <w:iCs/>
    </w:rPr>
  </w:style>
  <w:style w:type="character" w:styleId="Lienhypertexte">
    <w:name w:val="Hyperlink"/>
    <w:basedOn w:val="Policepardfaut"/>
    <w:uiPriority w:val="99"/>
    <w:unhideWhenUsed/>
    <w:rsid w:val="00E03529"/>
    <w:rPr>
      <w:color w:val="0000FF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A63F31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6E6CE2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E6CE2"/>
    <w:rPr>
      <w:rFonts w:ascii="Times New Roman" w:hAnsi="Times New Roman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6E6CE2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E6CE2"/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1C8C"/>
    <w:pPr>
      <w:spacing w:before="120" w:after="120" w:line="360" w:lineRule="auto"/>
    </w:pPr>
    <w:rPr>
      <w:rFonts w:ascii="Times New Roman" w:hAnsi="Times New Roman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260ED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EA0838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A0838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A083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C97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Web1">
    <w:name w:val="Normal (Web)1"/>
    <w:basedOn w:val="Normal"/>
    <w:next w:val="NormalWeb"/>
    <w:uiPriority w:val="99"/>
    <w:semiHidden/>
    <w:unhideWhenUsed/>
    <w:rsid w:val="00B0093C"/>
    <w:pPr>
      <w:spacing w:before="0" w:after="160" w:line="300" w:lineRule="auto"/>
    </w:pPr>
    <w:rPr>
      <w:rFonts w:eastAsia="Meiryo" w:cs="Times New Roman"/>
      <w:szCs w:val="24"/>
      <w:lang w:val="en-US" w:eastAsia="ja-JP"/>
    </w:rPr>
  </w:style>
  <w:style w:type="paragraph" w:styleId="NormalWeb">
    <w:name w:val="Normal (Web)"/>
    <w:basedOn w:val="Normal"/>
    <w:uiPriority w:val="99"/>
    <w:semiHidden/>
    <w:unhideWhenUsed/>
    <w:rsid w:val="00B0093C"/>
    <w:rPr>
      <w:rFonts w:cs="Times New Roman"/>
      <w:szCs w:val="24"/>
    </w:rPr>
  </w:style>
  <w:style w:type="character" w:styleId="lev">
    <w:name w:val="Strong"/>
    <w:basedOn w:val="Policepardfaut"/>
    <w:uiPriority w:val="22"/>
    <w:qFormat/>
    <w:rsid w:val="00E03529"/>
    <w:rPr>
      <w:b/>
      <w:bCs/>
    </w:rPr>
  </w:style>
  <w:style w:type="character" w:styleId="Accentuation">
    <w:name w:val="Emphasis"/>
    <w:basedOn w:val="Policepardfaut"/>
    <w:uiPriority w:val="20"/>
    <w:qFormat/>
    <w:rsid w:val="00E03529"/>
    <w:rPr>
      <w:i/>
      <w:iCs/>
    </w:rPr>
  </w:style>
  <w:style w:type="character" w:styleId="Lienhypertexte">
    <w:name w:val="Hyperlink"/>
    <w:basedOn w:val="Policepardfaut"/>
    <w:uiPriority w:val="99"/>
    <w:unhideWhenUsed/>
    <w:rsid w:val="00E03529"/>
    <w:rPr>
      <w:color w:val="0000FF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A63F31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6E6CE2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E6CE2"/>
    <w:rPr>
      <w:rFonts w:ascii="Times New Roman" w:hAnsi="Times New Roman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6E6CE2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E6CE2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5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image" Target="media/image6.png"/><Relationship Id="rId26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image" Target="media/image9.png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png"/><Relationship Id="rId25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image" Target="media/image8.png"/><Relationship Id="rId29" Type="http://schemas.openxmlformats.org/officeDocument/2006/relationships/image" Target="media/image16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24" Type="http://schemas.openxmlformats.org/officeDocument/2006/relationships/image" Target="media/image11.png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23" Type="http://schemas.openxmlformats.org/officeDocument/2006/relationships/hyperlink" Target="http://Www.AdrarPhysic.Fr" TargetMode="External"/><Relationship Id="rId28" Type="http://schemas.openxmlformats.org/officeDocument/2006/relationships/image" Target="media/image15.png"/><Relationship Id="rId10" Type="http://schemas.openxmlformats.org/officeDocument/2006/relationships/oleObject" Target="embeddings/oleObject1.bin"/><Relationship Id="rId19" Type="http://schemas.openxmlformats.org/officeDocument/2006/relationships/image" Target="media/image7.png"/><Relationship Id="rId31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oleObject" Target="embeddings/oleObject3.bin"/><Relationship Id="rId22" Type="http://schemas.openxmlformats.org/officeDocument/2006/relationships/image" Target="media/image10.png"/><Relationship Id="rId27" Type="http://schemas.openxmlformats.org/officeDocument/2006/relationships/image" Target="media/image14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1FABD9-AB4F-4110-BB9F-9870CCF769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1465</TotalTime>
  <Pages>3</Pages>
  <Words>667</Words>
  <Characters>3672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yassi</dc:creator>
  <cp:lastModifiedBy>pc</cp:lastModifiedBy>
  <cp:revision>54</cp:revision>
  <cp:lastPrinted>2019-04-17T20:04:00Z</cp:lastPrinted>
  <dcterms:created xsi:type="dcterms:W3CDTF">2019-01-20T18:27:00Z</dcterms:created>
  <dcterms:modified xsi:type="dcterms:W3CDTF">2025-04-06T10:48:00Z</dcterms:modified>
</cp:coreProperties>
</file>