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DFF" w:rsidRPr="00966967" w:rsidRDefault="001D7DFF" w:rsidP="00966967">
      <w:pPr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 w:rsidRPr="00A806A1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Chapitre </w:t>
      </w:r>
      <w:r w:rsidR="00AB58AB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>7</w:t>
      </w:r>
      <w:r w:rsidRPr="00A806A1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           </w:t>
      </w:r>
      <w:r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          </w:t>
      </w:r>
      <w:r w:rsidR="00713D67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        </w:t>
      </w:r>
      <w:r w:rsidRPr="00A806A1">
        <w:rPr>
          <w:rFonts w:asciiTheme="majorBidi" w:eastAsia="Meiryo" w:hAnsiTheme="majorBidi" w:cstheme="majorBidi"/>
          <w:b/>
          <w:bCs/>
          <w:color w:val="FF0000"/>
          <w:kern w:val="24"/>
          <w:lang w:eastAsia="fr-FR"/>
        </w:rPr>
        <w:t xml:space="preserve">  </w:t>
      </w:r>
      <w:r w:rsidR="00AB58AB">
        <w:rPr>
          <w:rFonts w:asciiTheme="majorBidi" w:hAnsiTheme="majorBidi" w:cstheme="majorBidi"/>
          <w:b/>
          <w:bCs/>
          <w:color w:val="FF0000"/>
          <w:sz w:val="32"/>
          <w:szCs w:val="32"/>
        </w:rPr>
        <w:t>Etude de quelques instruments optiques</w:t>
      </w:r>
    </w:p>
    <w:p w:rsidR="006536E5" w:rsidRPr="00D76A85" w:rsidRDefault="00713D67" w:rsidP="00AB58AB">
      <w:pPr>
        <w:numPr>
          <w:ilvl w:val="0"/>
          <w:numId w:val="23"/>
        </w:numPr>
        <w:spacing w:after="0" w:line="240" w:lineRule="auto"/>
        <w:contextualSpacing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L</w:t>
      </w:r>
      <w:r w:rsidR="00AB58AB"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a loupe</w:t>
      </w:r>
      <w:r w:rsidR="00DD4404" w:rsidRPr="00186C74"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 :</w:t>
      </w:r>
      <w:r w:rsidR="00966967"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 xml:space="preserve">                                                                                                             </w:t>
      </w:r>
      <w:r w:rsidR="00966967" w:rsidRPr="00966967"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u w:val="single"/>
          <w:lang w:eastAsia="fr-FR"/>
        </w:rPr>
        <w:t>www.coursfacile.com</w:t>
      </w:r>
    </w:p>
    <w:p w:rsidR="00D76A85" w:rsidRDefault="00D76A85" w:rsidP="00D76A85">
      <w:pPr>
        <w:spacing w:after="0" w:line="240" w:lineRule="auto"/>
        <w:ind w:left="360"/>
        <w:contextualSpacing/>
        <w:rPr>
          <w:rFonts w:asciiTheme="majorBidi" w:eastAsia="Meiryo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</w:p>
    <w:p w:rsidR="000205E5" w:rsidRPr="00000C7F" w:rsidRDefault="00AB58AB" w:rsidP="00AB58AB">
      <w:pPr>
        <w:pStyle w:val="Paragraphedeliste"/>
        <w:numPr>
          <w:ilvl w:val="0"/>
          <w:numId w:val="22"/>
        </w:numPr>
        <w:spacing w:after="0" w:line="240" w:lineRule="auto"/>
        <w:ind w:left="284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Meiryo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Principe </w:t>
      </w:r>
      <w:proofErr w:type="gramStart"/>
      <w:r>
        <w:rPr>
          <w:rFonts w:asciiTheme="majorBidi" w:eastAsia="Meiryo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: </w:t>
      </w:r>
      <w:r w:rsidR="007B3079" w:rsidRPr="00000C7F">
        <w:rPr>
          <w:rFonts w:asciiTheme="majorBidi" w:eastAsia="Meiryo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 </w:t>
      </w:r>
      <w:r w:rsidRPr="00AB58AB">
        <w:rPr>
          <w:rFonts w:asciiTheme="majorBidi" w:eastAsia="Meiryo" w:hAnsiTheme="majorBidi" w:cstheme="majorBidi"/>
          <w:kern w:val="24"/>
          <w:sz w:val="24"/>
          <w:szCs w:val="24"/>
          <w:lang w:eastAsia="fr-FR"/>
        </w:rPr>
        <w:t>la</w:t>
      </w:r>
      <w:proofErr w:type="gramEnd"/>
      <w:r w:rsidRPr="00AB58AB">
        <w:rPr>
          <w:rFonts w:asciiTheme="majorBidi" w:eastAsia="Meiryo" w:hAnsiTheme="majorBidi" w:cstheme="majorBidi"/>
          <w:kern w:val="24"/>
          <w:sz w:val="24"/>
          <w:szCs w:val="24"/>
          <w:lang w:eastAsia="fr-FR"/>
        </w:rPr>
        <w:t xml:space="preserve">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loupe est un instrument optique, constitué d’une lentille convergente </w:t>
      </w:r>
      <w:r w:rsid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(LC)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à courte distance focale </w:t>
      </w:r>
      <w:proofErr w:type="spellStart"/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c-à-d</w:t>
      </w:r>
      <w:proofErr w:type="spellEnd"/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entre 2cm et 5cm ; elle est utilisée pour v</w:t>
      </w:r>
      <w:r w:rsid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oir les objets de petite taille, cet objet est placé à une distance inférieure à la distance focale de la LC ; on obtient une image virtuelle, droite et agrandit.</w:t>
      </w:r>
    </w:p>
    <w:p w:rsidR="00713D67" w:rsidRDefault="007B3079" w:rsidP="007B3079">
      <w:pPr>
        <w:tabs>
          <w:tab w:val="left" w:pos="1999"/>
        </w:tabs>
        <w:spacing w:after="0" w:line="240" w:lineRule="auto"/>
        <w:ind w:left="284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ab/>
      </w:r>
    </w:p>
    <w:p w:rsidR="00D76A85" w:rsidRDefault="00260498" w:rsidP="004D3E0E">
      <w:pPr>
        <w:pStyle w:val="Paragraphedeliste"/>
        <w:numPr>
          <w:ilvl w:val="0"/>
          <w:numId w:val="22"/>
        </w:numPr>
        <w:spacing w:after="0" w:line="240" w:lineRule="auto"/>
        <w:ind w:left="284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>
                <wp:simplePos x="0" y="0"/>
                <wp:positionH relativeFrom="column">
                  <wp:posOffset>4407535</wp:posOffset>
                </wp:positionH>
                <wp:positionV relativeFrom="paragraph">
                  <wp:posOffset>166370</wp:posOffset>
                </wp:positionV>
                <wp:extent cx="1838325" cy="47625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0498" w:rsidRPr="00260498" w:rsidRDefault="00260498" w:rsidP="00260498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www.pc1.ma</w:t>
                            </w:r>
                            <w:r w:rsidRPr="00260498">
                              <w:rPr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47.05pt;margin-top:13.1pt;width:144.75pt;height:37.5pt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" filled="f" stroked="f" strokeweight=".5pt">
                <v:textbox>
                  <w:txbxContent>
                    <w:p w:rsidR="00260498" w:rsidRPr="00260498" w:rsidRDefault="00260498" w:rsidP="00260498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</w:rPr>
                        <w:t>www.pc1.ma</w:t>
                      </w:r>
                      <w:r w:rsidRPr="00260498">
                        <w:rPr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144B0">
        <w:rPr>
          <w:noProof/>
          <w:lang w:eastAsia="fr-FR"/>
        </w:rPr>
        <w:drawing>
          <wp:anchor distT="0" distB="0" distL="114300" distR="114300" simplePos="0" relativeHeight="251664384" behindDoc="1" locked="0" layoutInCell="1" allowOverlap="1" wp14:anchorId="2AB9D5E4" wp14:editId="364F4992">
            <wp:simplePos x="0" y="0"/>
            <wp:positionH relativeFrom="column">
              <wp:posOffset>2480310</wp:posOffset>
            </wp:positionH>
            <wp:positionV relativeFrom="paragraph">
              <wp:posOffset>27940</wp:posOffset>
            </wp:positionV>
            <wp:extent cx="4233545" cy="1847215"/>
            <wp:effectExtent l="19050" t="19050" r="14605" b="19685"/>
            <wp:wrapTight wrapText="bothSides">
              <wp:wrapPolygon edited="0">
                <wp:start x="-97" y="-223"/>
                <wp:lineTo x="-97" y="21607"/>
                <wp:lineTo x="21577" y="21607"/>
                <wp:lineTo x="21577" y="-223"/>
                <wp:lineTo x="-97" y="-223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3545" cy="18472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3E0E" w:rsidRPr="004D3E0E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Construction géométrique</w:t>
      </w:r>
      <w:r w:rsidR="00000C7F" w:rsidRPr="004D3E0E">
        <w:rPr>
          <w:rFonts w:asciiTheme="majorBidi" w:eastAsia="+mn-ea" w:hAnsiTheme="majorBidi" w:cstheme="majorBidi"/>
          <w:color w:val="00B050"/>
          <w:kern w:val="24"/>
          <w:sz w:val="24"/>
          <w:szCs w:val="24"/>
          <w:lang w:eastAsia="fr-FR"/>
        </w:rPr>
        <w:t xml:space="preserve">: </w:t>
      </w:r>
      <w:r w:rsidR="004D3E0E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Exercice : soit un objet AB de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4D3E0E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taille 1cm, placé à une distance de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  </w:t>
      </w:r>
      <w:r w:rsidR="004D3E0E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2cm du centre optique de la lentille (OA=2 cm</w:t>
      </w:r>
      <w:proofErr w:type="gramStart"/>
      <w:r w:rsidR="004D3E0E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) </w:t>
      </w:r>
      <w:r w:rsidR="00713D67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.</w:t>
      </w:r>
      <w:proofErr w:type="gramEnd"/>
      <w:r w:rsidR="004D3E0E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la distance focale de la lentille est f=</w:t>
      </w:r>
      <w:r w:rsidR="004605E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OF’ =</w:t>
      </w:r>
      <w:r w:rsidR="004D3E0E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3cm ; </w:t>
      </w:r>
      <w:r w:rsidR="00713D67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0B2889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713D67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4D3E0E" w:rsidRPr="004D3E0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utiliser le papier millimétrique ;</w:t>
      </w:r>
    </w:p>
    <w:p w:rsidR="005F58E7" w:rsidRPr="005F58E7" w:rsidRDefault="005F58E7" w:rsidP="005F58E7">
      <w:pPr>
        <w:pStyle w:val="Paragraphedeliste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5F58E7" w:rsidRDefault="005F58E7" w:rsidP="005F58E7">
      <w:p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5F58E7" w:rsidRPr="005F58E7" w:rsidRDefault="005F58E7" w:rsidP="005F58E7">
      <w:p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4D3E0E" w:rsidRDefault="004D3E0E" w:rsidP="004D3E0E">
      <w:pPr>
        <w:pStyle w:val="Paragraphedeliste"/>
        <w:spacing w:after="0" w:line="240" w:lineRule="auto"/>
        <w:ind w:left="284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0B2889" w:rsidRPr="00000C7F" w:rsidRDefault="004605EE" w:rsidP="004605EE">
      <w:pPr>
        <w:pStyle w:val="Paragraphedeliste"/>
        <w:spacing w:after="0" w:line="240" w:lineRule="auto"/>
        <w:ind w:left="284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L’image est virtuelle, droite, agrandit, on peut voir cette image directement à travers la lentille LC</w:t>
      </w:r>
    </w:p>
    <w:p w:rsidR="00000C7F" w:rsidRPr="005F58E7" w:rsidRDefault="00000C7F" w:rsidP="005F58E7">
      <w:p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D76A85" w:rsidRDefault="004605EE" w:rsidP="004605EE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L’œil :</w:t>
      </w:r>
    </w:p>
    <w:p w:rsidR="00FA5241" w:rsidRDefault="00FA5241" w:rsidP="00D02CE8">
      <w:pPr>
        <w:spacing w:after="0" w:line="240" w:lineRule="auto"/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</w:pPr>
    </w:p>
    <w:p w:rsidR="004605EE" w:rsidRDefault="00907B25" w:rsidP="00907B25">
      <w:pPr>
        <w:pStyle w:val="Paragraphedeliste"/>
        <w:numPr>
          <w:ilvl w:val="0"/>
          <w:numId w:val="24"/>
        </w:num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3360" behindDoc="1" locked="0" layoutInCell="1" allowOverlap="1" wp14:anchorId="30B016A0" wp14:editId="6E60B796">
            <wp:simplePos x="0" y="0"/>
            <wp:positionH relativeFrom="column">
              <wp:posOffset>3366770</wp:posOffset>
            </wp:positionH>
            <wp:positionV relativeFrom="paragraph">
              <wp:posOffset>24130</wp:posOffset>
            </wp:positionV>
            <wp:extent cx="3169285" cy="1767205"/>
            <wp:effectExtent l="19050" t="19050" r="12065" b="23495"/>
            <wp:wrapTight wrapText="bothSides">
              <wp:wrapPolygon edited="0">
                <wp:start x="-130" y="-233"/>
                <wp:lineTo x="-130" y="21654"/>
                <wp:lineTo x="21552" y="21654"/>
                <wp:lineTo x="21552" y="-233"/>
                <wp:lineTo x="-130" y="-233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9285" cy="17672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05EE" w:rsidRPr="00FB194E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 xml:space="preserve">Constituants de l’œil </w:t>
      </w:r>
      <w:r w:rsidR="00D02CE8" w:rsidRPr="00FB194E">
        <w:rPr>
          <w:rFonts w:asciiTheme="majorBidi" w:eastAsia="+mn-ea" w:hAnsiTheme="majorBidi" w:cstheme="majorBidi"/>
          <w:b/>
          <w:bCs/>
          <w:kern w:val="24"/>
          <w:sz w:val="24"/>
          <w:szCs w:val="24"/>
          <w:lang w:eastAsia="fr-FR"/>
        </w:rPr>
        <w:t>:</w:t>
      </w:r>
      <w:r w:rsidR="00D02CE8" w:rsidRPr="00201B40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4605E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l’œil est un </w:t>
      </w:r>
      <w:r w:rsidR="00C150A0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organe sensoriel, un système optique</w:t>
      </w:r>
      <w:r w:rsidR="004605E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C150A0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qui</w:t>
      </w:r>
      <w:r w:rsidR="004605E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C150A0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permet </w:t>
      </w:r>
      <w:r w:rsidR="004605E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de</w:t>
      </w:r>
      <w:r w:rsidR="00C150A0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la</w:t>
      </w:r>
      <w:r w:rsidR="004605E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vision, elle est constituée de : </w:t>
      </w:r>
    </w:p>
    <w:p w:rsidR="00907B25" w:rsidRPr="00907B25" w:rsidRDefault="00907B25" w:rsidP="00907B25">
      <w:p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D02CE8" w:rsidRDefault="004605EE" w:rsidP="00907B25">
      <w:pPr>
        <w:pStyle w:val="Paragraphedeliste"/>
        <w:numPr>
          <w:ilvl w:val="0"/>
          <w:numId w:val="38"/>
        </w:numPr>
        <w:spacing w:after="0" w:line="240" w:lineRule="auto"/>
        <w:ind w:left="709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FB194E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La  cornée :</w:t>
      </w:r>
      <w:r w:rsidRPr="00FB194E">
        <w:rPr>
          <w:rFonts w:asciiTheme="majorBidi" w:eastAsia="+mn-ea" w:hAnsiTheme="majorBidi" w:cstheme="majorBidi"/>
          <w:color w:val="FF0000"/>
          <w:kern w:val="24"/>
          <w:sz w:val="24"/>
          <w:szCs w:val="24"/>
          <w:lang w:eastAsia="fr-FR"/>
        </w:rPr>
        <w:t xml:space="preserve">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Milieu transparent permet la convergence partielle de la lumière incident</w:t>
      </w:r>
      <w:r w:rsidR="00FB194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e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à l’œil</w:t>
      </w:r>
      <w:r w:rsidR="00D02CE8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.</w:t>
      </w:r>
    </w:p>
    <w:p w:rsidR="00907B25" w:rsidRDefault="00907B25" w:rsidP="00907B25">
      <w:pPr>
        <w:pStyle w:val="Paragraphedeliste"/>
        <w:spacing w:after="0" w:line="240" w:lineRule="auto"/>
        <w:ind w:left="709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824DAA" w:rsidRDefault="004605EE" w:rsidP="00907B25">
      <w:pPr>
        <w:pStyle w:val="Paragraphedeliste"/>
        <w:numPr>
          <w:ilvl w:val="0"/>
          <w:numId w:val="38"/>
        </w:numPr>
        <w:spacing w:after="0" w:line="240" w:lineRule="auto"/>
        <w:ind w:left="709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FB194E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L’iris :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c’est la partie colorée de l’œil, </w:t>
      </w:r>
      <w:r w:rsidR="00824DAA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elle joue le rôle du diaphragme.</w:t>
      </w:r>
    </w:p>
    <w:p w:rsidR="00907B25" w:rsidRPr="00907B25" w:rsidRDefault="00907B25" w:rsidP="00907B25">
      <w:pPr>
        <w:spacing w:after="0" w:line="240" w:lineRule="auto"/>
        <w:ind w:left="709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824DAA" w:rsidRDefault="00824DAA" w:rsidP="00907B25">
      <w:pPr>
        <w:pStyle w:val="Paragraphedeliste"/>
        <w:numPr>
          <w:ilvl w:val="0"/>
          <w:numId w:val="38"/>
        </w:numPr>
        <w:spacing w:after="0" w:line="240" w:lineRule="auto"/>
        <w:ind w:left="709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FB194E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La pupille</w:t>
      </w:r>
      <w:r w:rsidRPr="00FB194E">
        <w:rPr>
          <w:rFonts w:asciiTheme="majorBidi" w:eastAsia="+mn-ea" w:hAnsiTheme="majorBidi" w:cstheme="majorBidi"/>
          <w:color w:val="FF0000"/>
          <w:kern w:val="24"/>
          <w:sz w:val="24"/>
          <w:szCs w:val="24"/>
          <w:lang w:eastAsia="fr-FR"/>
        </w:rPr>
        <w:t> </w:t>
      </w:r>
      <w:r w:rsidRPr="00FB194E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: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c’est le trou au milieu de l’iris, elle </w:t>
      </w:r>
      <w:r w:rsidR="004605E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laisse passer la lumière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.</w:t>
      </w:r>
    </w:p>
    <w:p w:rsidR="00907B25" w:rsidRPr="00907B25" w:rsidRDefault="00907B25" w:rsidP="00907B25">
      <w:pPr>
        <w:spacing w:after="0" w:line="240" w:lineRule="auto"/>
        <w:ind w:left="709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824DAA" w:rsidRDefault="00824DAA" w:rsidP="003D6529">
      <w:pPr>
        <w:pStyle w:val="Paragraphedeliste"/>
        <w:numPr>
          <w:ilvl w:val="0"/>
          <w:numId w:val="38"/>
        </w:numPr>
        <w:spacing w:after="0" w:line="240" w:lineRule="auto"/>
        <w:ind w:left="709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FB194E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Le cristallin :</w:t>
      </w:r>
      <w:r w:rsidRPr="00FB194E">
        <w:rPr>
          <w:rFonts w:asciiTheme="majorBidi" w:eastAsia="+mn-ea" w:hAnsiTheme="majorBidi" w:cstheme="majorBidi"/>
          <w:color w:val="FF0000"/>
          <w:kern w:val="24"/>
          <w:sz w:val="24"/>
          <w:szCs w:val="24"/>
          <w:lang w:eastAsia="fr-FR"/>
        </w:rPr>
        <w:t xml:space="preserve">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c’est </w:t>
      </w:r>
      <w:r w:rsidR="003D6529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un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milieu transparent souple, </w:t>
      </w:r>
      <w:r w:rsidR="003D6529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joue le rôle d’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une lentille convergente, il change sa forme selon la vision des objets (c’est l’accommodation)</w:t>
      </w:r>
      <w:r w:rsidR="00907B25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.</w:t>
      </w:r>
    </w:p>
    <w:p w:rsidR="00907B25" w:rsidRPr="00907B25" w:rsidRDefault="00907B25" w:rsidP="00907B25">
      <w:pPr>
        <w:spacing w:after="0" w:line="240" w:lineRule="auto"/>
        <w:ind w:left="709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4605EE" w:rsidRDefault="00824DAA" w:rsidP="003D6529">
      <w:pPr>
        <w:pStyle w:val="Paragraphedeliste"/>
        <w:numPr>
          <w:ilvl w:val="0"/>
          <w:numId w:val="38"/>
        </w:numPr>
        <w:spacing w:after="0" w:line="240" w:lineRule="auto"/>
        <w:ind w:left="709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FB194E">
        <w:rPr>
          <w:rFonts w:asciiTheme="majorBidi" w:eastAsia="+mn-ea" w:hAnsiTheme="majorBidi" w:cstheme="majorBidi"/>
          <w:b/>
          <w:bCs/>
          <w:color w:val="FF0000"/>
          <w:kern w:val="24"/>
          <w:sz w:val="24"/>
          <w:szCs w:val="24"/>
          <w:lang w:eastAsia="fr-FR"/>
        </w:rPr>
        <w:t>La rétine :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907B25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la rétine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3D6529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est sensible à la lumière, elle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joue le rôle de l’écran</w:t>
      </w:r>
      <w:proofErr w:type="gramStart"/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,</w:t>
      </w:r>
      <w:r w:rsidR="00907B25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(</w:t>
      </w:r>
      <w:proofErr w:type="gramEnd"/>
      <w:r w:rsidR="00907B25" w:rsidRPr="00907B25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907B25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l’image se forme à la rétine)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puis</w:t>
      </w:r>
      <w:r w:rsidR="00907B25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elle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transmet </w:t>
      </w:r>
      <w:r w:rsidR="003D6529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l’information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via le nerf </w:t>
      </w:r>
      <w:r w:rsidR="00C150A0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optique au cerveau, celui-ci interprète cette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image. </w:t>
      </w:r>
      <w:r w:rsidR="004605E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</w:p>
    <w:p w:rsidR="00D02CE8" w:rsidRDefault="00D02CE8" w:rsidP="00D02CE8">
      <w:pPr>
        <w:spacing w:after="0" w:line="240" w:lineRule="auto"/>
        <w:contextualSpacing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D02CE8" w:rsidRDefault="005F58E7" w:rsidP="003062AE">
      <w:pPr>
        <w:pStyle w:val="Paragraphedeliste"/>
        <w:numPr>
          <w:ilvl w:val="0"/>
          <w:numId w:val="24"/>
        </w:num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 w:rsidRPr="003062AE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Défaut de l’</w:t>
      </w:r>
      <w:r w:rsidR="00FB194E" w:rsidRPr="003062AE">
        <w:rPr>
          <w:rFonts w:asciiTheme="majorBidi" w:eastAsia="+mn-ea" w:hAnsiTheme="majorBidi" w:cstheme="majorBidi"/>
          <w:b/>
          <w:bCs/>
          <w:color w:val="00B050"/>
          <w:kern w:val="24"/>
          <w:sz w:val="24"/>
          <w:szCs w:val="24"/>
          <w:lang w:eastAsia="fr-FR"/>
        </w:rPr>
        <w:t>œil</w:t>
      </w:r>
      <w:r w:rsidR="00D02CE8" w:rsidRPr="003062AE">
        <w:rPr>
          <w:rFonts w:asciiTheme="majorBidi" w:eastAsia="+mn-ea" w:hAnsiTheme="majorBidi" w:cstheme="majorBidi"/>
          <w:b/>
          <w:bCs/>
          <w:kern w:val="24"/>
          <w:sz w:val="24"/>
          <w:szCs w:val="24"/>
          <w:lang w:eastAsia="fr-FR"/>
        </w:rPr>
        <w:t>:</w:t>
      </w:r>
      <w:r w:rsidR="00D02CE8" w:rsidRPr="00201B40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l’œil normale est l’œil que ce soit l’objet est lointain ou de près, son image est formée sur la rétine, mais </w:t>
      </w:r>
      <w:r w:rsidR="00FB194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l’œil 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connait </w:t>
      </w:r>
      <w:r w:rsidR="00FB194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certain défauts</w:t>
      </w: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FB194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à cause de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l’âge et </w:t>
      </w:r>
      <w:r w:rsidR="00FB194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autres facteurs ; </w:t>
      </w:r>
      <w:r w:rsidR="00FB194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</w:t>
      </w:r>
    </w:p>
    <w:p w:rsidR="00D45C47" w:rsidRPr="00D45C47" w:rsidRDefault="00907B25" w:rsidP="00D45C47">
      <w:pPr>
        <w:spacing w:after="0" w:line="240" w:lineRule="auto"/>
        <w:ind w:left="360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2336" behindDoc="1" locked="0" layoutInCell="1" allowOverlap="1" wp14:anchorId="19F27F1C" wp14:editId="07030355">
            <wp:simplePos x="0" y="0"/>
            <wp:positionH relativeFrom="column">
              <wp:posOffset>2476500</wp:posOffset>
            </wp:positionH>
            <wp:positionV relativeFrom="paragraph">
              <wp:posOffset>27305</wp:posOffset>
            </wp:positionV>
            <wp:extent cx="4132580" cy="1425575"/>
            <wp:effectExtent l="19050" t="19050" r="20320" b="22225"/>
            <wp:wrapTight wrapText="bothSides">
              <wp:wrapPolygon edited="0">
                <wp:start x="-100" y="-289"/>
                <wp:lineTo x="-100" y="21648"/>
                <wp:lineTo x="21607" y="21648"/>
                <wp:lineTo x="21607" y="-289"/>
                <wp:lineTo x="-100" y="-289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2580" cy="14255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2CE8" w:rsidRDefault="005F58E7" w:rsidP="00A416B4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La myopie : 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la vision de l’objet lointains est </w:t>
      </w:r>
      <w:r w:rsidR="00A416B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flou 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 par contre celle  de l’objet de près est nette, </w:t>
      </w:r>
      <w:proofErr w:type="spellStart"/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c-à-d</w:t>
      </w:r>
      <w:proofErr w:type="spellEnd"/>
      <w:r w:rsidR="00A416B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l’image de l’objet est formée de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vant la rétine ; et pour régler ce défaut on utilise une lentille divergente</w:t>
      </w:r>
      <w:r w:rsidR="00D02CE8" w:rsidRPr="00D02CE8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 ;</w:t>
      </w:r>
    </w:p>
    <w:p w:rsidR="00B67DBD" w:rsidRPr="005D5B79" w:rsidRDefault="00B67DBD" w:rsidP="00D45C47">
      <w:p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3062AE" w:rsidRDefault="00D45C47" w:rsidP="00941226">
      <w:pPr>
        <w:pStyle w:val="Paragraphedeliste"/>
        <w:numPr>
          <w:ilvl w:val="0"/>
          <w:numId w:val="28"/>
        </w:numPr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61312" behindDoc="1" locked="0" layoutInCell="1" allowOverlap="1" wp14:anchorId="42881B93" wp14:editId="7A96B615">
            <wp:simplePos x="0" y="0"/>
            <wp:positionH relativeFrom="column">
              <wp:posOffset>2475865</wp:posOffset>
            </wp:positionH>
            <wp:positionV relativeFrom="paragraph">
              <wp:posOffset>85090</wp:posOffset>
            </wp:positionV>
            <wp:extent cx="4137660" cy="1367790"/>
            <wp:effectExtent l="19050" t="19050" r="15240" b="22860"/>
            <wp:wrapTight wrapText="bothSides">
              <wp:wrapPolygon edited="0">
                <wp:start x="-99" y="-301"/>
                <wp:lineTo x="-99" y="21660"/>
                <wp:lineTo x="21580" y="21660"/>
                <wp:lineTo x="21580" y="-301"/>
                <wp:lineTo x="-99" y="-301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7660" cy="13677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Hypermétropie : la vision de l’objet </w:t>
      </w:r>
      <w:r w:rsidR="005D5B79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de près 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est </w:t>
      </w:r>
      <w:r w:rsidR="00A416B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flou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 par contre celle  de l’objet </w:t>
      </w:r>
      <w:r w:rsidR="005D5B79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lointains 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est nette, </w:t>
      </w:r>
      <w:proofErr w:type="spellStart"/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c-</w:t>
      </w:r>
      <w:r w:rsidR="00941226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à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-d</w:t>
      </w:r>
      <w:proofErr w:type="spellEnd"/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 l’image de l’objet est formée </w:t>
      </w:r>
      <w:r w:rsidR="00A416B4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 xml:space="preserve">derrière 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la rétine ; et pour régler ce dé</w:t>
      </w:r>
      <w:r w:rsidR="005D5B79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faut on utilise une lentille conv</w:t>
      </w:r>
      <w:r w:rsidR="003062AE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ergente</w:t>
      </w:r>
      <w:r w:rsidR="003062AE" w:rsidRPr="00D02CE8"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  <w:t> ;</w:t>
      </w:r>
    </w:p>
    <w:p w:rsidR="00A416B4" w:rsidRPr="00A416B4" w:rsidRDefault="00A416B4" w:rsidP="00A416B4">
      <w:pPr>
        <w:pStyle w:val="Paragraphedeliste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A416B4" w:rsidRDefault="00A416B4" w:rsidP="00A416B4">
      <w:pPr>
        <w:pStyle w:val="Paragraphedeliste"/>
        <w:spacing w:after="0" w:line="240" w:lineRule="auto"/>
        <w:rPr>
          <w:rFonts w:asciiTheme="majorBidi" w:eastAsia="+mn-ea" w:hAnsiTheme="majorBidi" w:cstheme="majorBidi"/>
          <w:kern w:val="24"/>
          <w:sz w:val="24"/>
          <w:szCs w:val="24"/>
          <w:lang w:eastAsia="fr-FR"/>
        </w:rPr>
      </w:pPr>
    </w:p>
    <w:p w:rsidR="00966967" w:rsidRDefault="00966967" w:rsidP="00966967">
      <w:pPr>
        <w:jc w:val="center"/>
        <w:rPr>
          <w:b/>
          <w:bCs/>
          <w:color w:val="FF0000"/>
          <w:sz w:val="36"/>
          <w:szCs w:val="32"/>
          <w:u w:val="single"/>
          <w:lang w:bidi="ar-MA"/>
        </w:rPr>
      </w:pPr>
      <w:r>
        <w:rPr>
          <w:b/>
          <w:bCs/>
          <w:color w:val="FF0000"/>
          <w:sz w:val="36"/>
          <w:szCs w:val="32"/>
          <w:u w:val="single"/>
          <w:lang w:bidi="ar-MA"/>
        </w:rPr>
        <w:t>www.coursfacile.com</w:t>
      </w:r>
    </w:p>
    <w:p w:rsidR="00A416B4" w:rsidRPr="00260498" w:rsidRDefault="00A416B4" w:rsidP="00260498">
      <w:pPr>
        <w:spacing w:after="0" w:line="240" w:lineRule="auto"/>
        <w:jc w:val="center"/>
        <w:rPr>
          <w:rFonts w:asciiTheme="majorBidi" w:eastAsia="+mn-ea" w:hAnsiTheme="majorBidi" w:cstheme="majorBidi"/>
          <w:b/>
          <w:bCs/>
          <w:kern w:val="24"/>
          <w:sz w:val="28"/>
          <w:szCs w:val="28"/>
          <w:lang w:eastAsia="fr-FR"/>
        </w:rPr>
      </w:pPr>
      <w:bookmarkStart w:id="0" w:name="_GoBack"/>
      <w:bookmarkEnd w:id="0"/>
    </w:p>
    <w:sectPr w:rsidR="00A416B4" w:rsidRPr="00260498" w:rsidSect="00260498">
      <w:pgSz w:w="11906" w:h="16838"/>
      <w:pgMar w:top="709" w:right="707" w:bottom="709" w:left="709" w:header="709" w:footer="709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3513"/>
    <w:multiLevelType w:val="hybridMultilevel"/>
    <w:tmpl w:val="93325400"/>
    <w:lvl w:ilvl="0" w:tplc="1856F9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97CBD"/>
    <w:multiLevelType w:val="hybridMultilevel"/>
    <w:tmpl w:val="BB50A532"/>
    <w:lvl w:ilvl="0" w:tplc="F0F23B26">
      <w:start w:val="1"/>
      <w:numFmt w:val="decimal"/>
      <w:lvlText w:val="%1."/>
      <w:lvlJc w:val="left"/>
      <w:pPr>
        <w:ind w:left="720" w:hanging="360"/>
      </w:pPr>
      <w:rPr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3D113F"/>
    <w:multiLevelType w:val="hybridMultilevel"/>
    <w:tmpl w:val="8C4477A8"/>
    <w:lvl w:ilvl="0" w:tplc="C784C1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color w:val="00B05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11C90F84"/>
    <w:multiLevelType w:val="hybridMultilevel"/>
    <w:tmpl w:val="D9EA85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195ECD"/>
    <w:multiLevelType w:val="hybridMultilevel"/>
    <w:tmpl w:val="E0FCA178"/>
    <w:lvl w:ilvl="0" w:tplc="F6FCEA52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C06CD3"/>
    <w:multiLevelType w:val="hybridMultilevel"/>
    <w:tmpl w:val="75969CAA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A36326"/>
    <w:multiLevelType w:val="hybridMultilevel"/>
    <w:tmpl w:val="D2F493F4"/>
    <w:lvl w:ilvl="0" w:tplc="040C000D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A4435A"/>
    <w:multiLevelType w:val="hybridMultilevel"/>
    <w:tmpl w:val="442CA3B4"/>
    <w:lvl w:ilvl="0" w:tplc="5D74B1C4">
      <w:start w:val="1"/>
      <w:numFmt w:val="decimal"/>
      <w:lvlText w:val="%1."/>
      <w:lvlJc w:val="left"/>
      <w:pPr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4478C7"/>
    <w:multiLevelType w:val="hybridMultilevel"/>
    <w:tmpl w:val="64EAEE38"/>
    <w:lvl w:ilvl="0" w:tplc="42AE64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69508D"/>
    <w:multiLevelType w:val="hybridMultilevel"/>
    <w:tmpl w:val="CE74DEE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B732C3"/>
    <w:multiLevelType w:val="hybridMultilevel"/>
    <w:tmpl w:val="33EEA67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2095FAF"/>
    <w:multiLevelType w:val="hybridMultilevel"/>
    <w:tmpl w:val="EA764F0A"/>
    <w:lvl w:ilvl="0" w:tplc="D24C6B7E">
      <w:start w:val="1"/>
      <w:numFmt w:val="decimal"/>
      <w:lvlText w:val="%1."/>
      <w:lvlJc w:val="left"/>
      <w:pPr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7C3928"/>
    <w:multiLevelType w:val="hybridMultilevel"/>
    <w:tmpl w:val="64EAEE38"/>
    <w:lvl w:ilvl="0" w:tplc="42AE64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7204AA"/>
    <w:multiLevelType w:val="hybridMultilevel"/>
    <w:tmpl w:val="507E620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190CBE"/>
    <w:multiLevelType w:val="hybridMultilevel"/>
    <w:tmpl w:val="0054E800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ABE6F2F"/>
    <w:multiLevelType w:val="hybridMultilevel"/>
    <w:tmpl w:val="1324C404"/>
    <w:lvl w:ilvl="0" w:tplc="F51A8B0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>
    <w:nsid w:val="31170167"/>
    <w:multiLevelType w:val="hybridMultilevel"/>
    <w:tmpl w:val="03FC4510"/>
    <w:lvl w:ilvl="0" w:tplc="FF0C1F26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2F25D4"/>
    <w:multiLevelType w:val="hybridMultilevel"/>
    <w:tmpl w:val="C8D88EDE"/>
    <w:lvl w:ilvl="0" w:tplc="040C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8">
    <w:nsid w:val="323D7C54"/>
    <w:multiLevelType w:val="hybridMultilevel"/>
    <w:tmpl w:val="689E0362"/>
    <w:lvl w:ilvl="0" w:tplc="07CC8734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235B0C"/>
    <w:multiLevelType w:val="hybridMultilevel"/>
    <w:tmpl w:val="AE185770"/>
    <w:lvl w:ilvl="0" w:tplc="B8A8A5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9C7730"/>
    <w:multiLevelType w:val="hybridMultilevel"/>
    <w:tmpl w:val="A3208D3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A30A2A"/>
    <w:multiLevelType w:val="hybridMultilevel"/>
    <w:tmpl w:val="1C0E9DA0"/>
    <w:lvl w:ilvl="0" w:tplc="A904A6F2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2">
    <w:nsid w:val="3E1E3461"/>
    <w:multiLevelType w:val="hybridMultilevel"/>
    <w:tmpl w:val="71380FA6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1CC0370"/>
    <w:multiLevelType w:val="hybridMultilevel"/>
    <w:tmpl w:val="9C6C6182"/>
    <w:lvl w:ilvl="0" w:tplc="CEDA1172">
      <w:numFmt w:val="bullet"/>
      <w:lvlText w:val="-"/>
      <w:lvlJc w:val="left"/>
      <w:pPr>
        <w:ind w:left="1080" w:hanging="360"/>
      </w:pPr>
      <w:rPr>
        <w:rFonts w:ascii="Times New Roman" w:eastAsia="+mn-e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33F170C"/>
    <w:multiLevelType w:val="hybridMultilevel"/>
    <w:tmpl w:val="A6C448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AC3B67"/>
    <w:multiLevelType w:val="hybridMultilevel"/>
    <w:tmpl w:val="1F7090A6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C547CD"/>
    <w:multiLevelType w:val="hybridMultilevel"/>
    <w:tmpl w:val="9BD4B812"/>
    <w:lvl w:ilvl="0" w:tplc="2A36E28E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682174"/>
    <w:multiLevelType w:val="hybridMultilevel"/>
    <w:tmpl w:val="09E2A19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CE4D58"/>
    <w:multiLevelType w:val="hybridMultilevel"/>
    <w:tmpl w:val="D57C7382"/>
    <w:lvl w:ilvl="0" w:tplc="AFF2762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B25519"/>
    <w:multiLevelType w:val="hybridMultilevel"/>
    <w:tmpl w:val="F698CC12"/>
    <w:lvl w:ilvl="0" w:tplc="49FE040A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0F">
      <w:start w:val="1"/>
      <w:numFmt w:val="decimal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113E07"/>
    <w:multiLevelType w:val="hybridMultilevel"/>
    <w:tmpl w:val="1324C404"/>
    <w:lvl w:ilvl="0" w:tplc="F51A8B0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>
    <w:nsid w:val="66786785"/>
    <w:multiLevelType w:val="hybridMultilevel"/>
    <w:tmpl w:val="FEE2ED5C"/>
    <w:lvl w:ilvl="0" w:tplc="7D00EC32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2">
    <w:nsid w:val="6AC1412D"/>
    <w:multiLevelType w:val="hybridMultilevel"/>
    <w:tmpl w:val="C8D88EDE"/>
    <w:lvl w:ilvl="0" w:tplc="040C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color w:val="FF0000"/>
      </w:rPr>
    </w:lvl>
    <w:lvl w:ilvl="1" w:tplc="1350264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AB0D818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C8A27AA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98BD7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88AAA3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1B8FB5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612A0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20458F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3">
    <w:nsid w:val="6B45742F"/>
    <w:multiLevelType w:val="hybridMultilevel"/>
    <w:tmpl w:val="DF2AE7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4654BA"/>
    <w:multiLevelType w:val="hybridMultilevel"/>
    <w:tmpl w:val="79C4F596"/>
    <w:lvl w:ilvl="0" w:tplc="040C0017">
      <w:start w:val="1"/>
      <w:numFmt w:val="lowerLetter"/>
      <w:lvlText w:val="%1)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20750A4"/>
    <w:multiLevelType w:val="hybridMultilevel"/>
    <w:tmpl w:val="A4E0ABDA"/>
    <w:lvl w:ilvl="0" w:tplc="57060D5C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176EFA"/>
    <w:multiLevelType w:val="hybridMultilevel"/>
    <w:tmpl w:val="81B8FE6C"/>
    <w:lvl w:ilvl="0" w:tplc="E46A46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C85CE3"/>
    <w:multiLevelType w:val="hybridMultilevel"/>
    <w:tmpl w:val="4EDCC36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3"/>
  </w:num>
  <w:num w:numId="3">
    <w:abstractNumId w:val="31"/>
  </w:num>
  <w:num w:numId="4">
    <w:abstractNumId w:val="5"/>
  </w:num>
  <w:num w:numId="5">
    <w:abstractNumId w:val="36"/>
  </w:num>
  <w:num w:numId="6">
    <w:abstractNumId w:val="25"/>
  </w:num>
  <w:num w:numId="7">
    <w:abstractNumId w:val="15"/>
  </w:num>
  <w:num w:numId="8">
    <w:abstractNumId w:val="22"/>
  </w:num>
  <w:num w:numId="9">
    <w:abstractNumId w:val="21"/>
  </w:num>
  <w:num w:numId="10">
    <w:abstractNumId w:val="2"/>
  </w:num>
  <w:num w:numId="11">
    <w:abstractNumId w:val="1"/>
  </w:num>
  <w:num w:numId="12">
    <w:abstractNumId w:val="18"/>
  </w:num>
  <w:num w:numId="13">
    <w:abstractNumId w:val="19"/>
  </w:num>
  <w:num w:numId="14">
    <w:abstractNumId w:val="30"/>
  </w:num>
  <w:num w:numId="15">
    <w:abstractNumId w:val="24"/>
  </w:num>
  <w:num w:numId="16">
    <w:abstractNumId w:val="27"/>
  </w:num>
  <w:num w:numId="17">
    <w:abstractNumId w:val="10"/>
  </w:num>
  <w:num w:numId="18">
    <w:abstractNumId w:val="23"/>
  </w:num>
  <w:num w:numId="19">
    <w:abstractNumId w:val="12"/>
  </w:num>
  <w:num w:numId="20">
    <w:abstractNumId w:val="37"/>
  </w:num>
  <w:num w:numId="21">
    <w:abstractNumId w:val="20"/>
  </w:num>
  <w:num w:numId="22">
    <w:abstractNumId w:val="29"/>
  </w:num>
  <w:num w:numId="23">
    <w:abstractNumId w:val="17"/>
  </w:num>
  <w:num w:numId="24">
    <w:abstractNumId w:val="28"/>
  </w:num>
  <w:num w:numId="25">
    <w:abstractNumId w:val="16"/>
  </w:num>
  <w:num w:numId="26">
    <w:abstractNumId w:val="7"/>
  </w:num>
  <w:num w:numId="27">
    <w:abstractNumId w:val="11"/>
  </w:num>
  <w:num w:numId="28">
    <w:abstractNumId w:val="3"/>
  </w:num>
  <w:num w:numId="29">
    <w:abstractNumId w:val="34"/>
  </w:num>
  <w:num w:numId="30">
    <w:abstractNumId w:val="13"/>
  </w:num>
  <w:num w:numId="31">
    <w:abstractNumId w:val="9"/>
  </w:num>
  <w:num w:numId="32">
    <w:abstractNumId w:val="8"/>
  </w:num>
  <w:num w:numId="33">
    <w:abstractNumId w:val="32"/>
  </w:num>
  <w:num w:numId="34">
    <w:abstractNumId w:val="26"/>
  </w:num>
  <w:num w:numId="35">
    <w:abstractNumId w:val="4"/>
  </w:num>
  <w:num w:numId="36">
    <w:abstractNumId w:val="35"/>
  </w:num>
  <w:num w:numId="37">
    <w:abstractNumId w:val="0"/>
  </w:num>
  <w:num w:numId="38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E0E"/>
    <w:rsid w:val="00000C7F"/>
    <w:rsid w:val="000205E5"/>
    <w:rsid w:val="00021443"/>
    <w:rsid w:val="000247F7"/>
    <w:rsid w:val="0003107C"/>
    <w:rsid w:val="00041622"/>
    <w:rsid w:val="00043F86"/>
    <w:rsid w:val="0004481B"/>
    <w:rsid w:val="00050235"/>
    <w:rsid w:val="00051A31"/>
    <w:rsid w:val="0007591E"/>
    <w:rsid w:val="00087D54"/>
    <w:rsid w:val="0009076C"/>
    <w:rsid w:val="000A1C43"/>
    <w:rsid w:val="000A5F0E"/>
    <w:rsid w:val="000B2889"/>
    <w:rsid w:val="000B332E"/>
    <w:rsid w:val="000B4B8B"/>
    <w:rsid w:val="000C3EE8"/>
    <w:rsid w:val="000D11E7"/>
    <w:rsid w:val="000D584D"/>
    <w:rsid w:val="000E3D6C"/>
    <w:rsid w:val="000E7344"/>
    <w:rsid w:val="000F2098"/>
    <w:rsid w:val="00100A68"/>
    <w:rsid w:val="00100A6E"/>
    <w:rsid w:val="0011178B"/>
    <w:rsid w:val="00125747"/>
    <w:rsid w:val="00130DAB"/>
    <w:rsid w:val="00132F4D"/>
    <w:rsid w:val="00147676"/>
    <w:rsid w:val="00155A2F"/>
    <w:rsid w:val="001675D4"/>
    <w:rsid w:val="00172828"/>
    <w:rsid w:val="00177D52"/>
    <w:rsid w:val="00182C3D"/>
    <w:rsid w:val="00186C74"/>
    <w:rsid w:val="001926C9"/>
    <w:rsid w:val="001A3A13"/>
    <w:rsid w:val="001B2B42"/>
    <w:rsid w:val="001C18DA"/>
    <w:rsid w:val="001D14EA"/>
    <w:rsid w:val="001D2122"/>
    <w:rsid w:val="001D7DFF"/>
    <w:rsid w:val="001E4D02"/>
    <w:rsid w:val="00201B40"/>
    <w:rsid w:val="00207C48"/>
    <w:rsid w:val="002228C9"/>
    <w:rsid w:val="00223601"/>
    <w:rsid w:val="00233CC8"/>
    <w:rsid w:val="0023514B"/>
    <w:rsid w:val="00260498"/>
    <w:rsid w:val="00270DEE"/>
    <w:rsid w:val="00273112"/>
    <w:rsid w:val="002743ED"/>
    <w:rsid w:val="00275003"/>
    <w:rsid w:val="00280AA2"/>
    <w:rsid w:val="00281308"/>
    <w:rsid w:val="00290FC0"/>
    <w:rsid w:val="002B0AD7"/>
    <w:rsid w:val="002B3026"/>
    <w:rsid w:val="002B4DB5"/>
    <w:rsid w:val="002C26F2"/>
    <w:rsid w:val="002C3A37"/>
    <w:rsid w:val="002D5FDF"/>
    <w:rsid w:val="002D7D9C"/>
    <w:rsid w:val="002E3187"/>
    <w:rsid w:val="002E70D2"/>
    <w:rsid w:val="002E7602"/>
    <w:rsid w:val="002E7C28"/>
    <w:rsid w:val="002F7BD1"/>
    <w:rsid w:val="00301CCA"/>
    <w:rsid w:val="00304933"/>
    <w:rsid w:val="003062AE"/>
    <w:rsid w:val="00313C3D"/>
    <w:rsid w:val="0034399F"/>
    <w:rsid w:val="003517CE"/>
    <w:rsid w:val="00353A48"/>
    <w:rsid w:val="0035658E"/>
    <w:rsid w:val="00357F17"/>
    <w:rsid w:val="003A152D"/>
    <w:rsid w:val="003A37A6"/>
    <w:rsid w:val="003A4AAB"/>
    <w:rsid w:val="003B1F54"/>
    <w:rsid w:val="003B2FE7"/>
    <w:rsid w:val="003B43C2"/>
    <w:rsid w:val="003B7E7E"/>
    <w:rsid w:val="003C5D5E"/>
    <w:rsid w:val="003D6529"/>
    <w:rsid w:val="004144B0"/>
    <w:rsid w:val="0041530D"/>
    <w:rsid w:val="0042022A"/>
    <w:rsid w:val="00422833"/>
    <w:rsid w:val="00424536"/>
    <w:rsid w:val="00457FAD"/>
    <w:rsid w:val="004605EE"/>
    <w:rsid w:val="00467BBC"/>
    <w:rsid w:val="00470C68"/>
    <w:rsid w:val="00470E30"/>
    <w:rsid w:val="00480F86"/>
    <w:rsid w:val="00482C9E"/>
    <w:rsid w:val="00486ABD"/>
    <w:rsid w:val="00497B95"/>
    <w:rsid w:val="004B1411"/>
    <w:rsid w:val="004B31DD"/>
    <w:rsid w:val="004C0D66"/>
    <w:rsid w:val="004C2859"/>
    <w:rsid w:val="004D3E0E"/>
    <w:rsid w:val="004D4005"/>
    <w:rsid w:val="004D6F48"/>
    <w:rsid w:val="004E3D59"/>
    <w:rsid w:val="004E4CD9"/>
    <w:rsid w:val="004E5B19"/>
    <w:rsid w:val="00504CD9"/>
    <w:rsid w:val="00507F55"/>
    <w:rsid w:val="0051170F"/>
    <w:rsid w:val="005157C3"/>
    <w:rsid w:val="00517D42"/>
    <w:rsid w:val="005211A1"/>
    <w:rsid w:val="00530F16"/>
    <w:rsid w:val="00533320"/>
    <w:rsid w:val="005446C6"/>
    <w:rsid w:val="00550C7B"/>
    <w:rsid w:val="00551DCA"/>
    <w:rsid w:val="00554866"/>
    <w:rsid w:val="00556585"/>
    <w:rsid w:val="00561E23"/>
    <w:rsid w:val="00573043"/>
    <w:rsid w:val="0057718F"/>
    <w:rsid w:val="00584358"/>
    <w:rsid w:val="00584F4E"/>
    <w:rsid w:val="00593AFA"/>
    <w:rsid w:val="005A166F"/>
    <w:rsid w:val="005A3325"/>
    <w:rsid w:val="005A5BD8"/>
    <w:rsid w:val="005B6183"/>
    <w:rsid w:val="005D5B79"/>
    <w:rsid w:val="005D6658"/>
    <w:rsid w:val="005E5EE7"/>
    <w:rsid w:val="005F0710"/>
    <w:rsid w:val="005F58E7"/>
    <w:rsid w:val="00607CF7"/>
    <w:rsid w:val="0061549E"/>
    <w:rsid w:val="00623D12"/>
    <w:rsid w:val="006255D2"/>
    <w:rsid w:val="0065039B"/>
    <w:rsid w:val="00651432"/>
    <w:rsid w:val="006536E5"/>
    <w:rsid w:val="0066154D"/>
    <w:rsid w:val="006849F7"/>
    <w:rsid w:val="00690126"/>
    <w:rsid w:val="006A3656"/>
    <w:rsid w:val="006B1F7D"/>
    <w:rsid w:val="006C2E8C"/>
    <w:rsid w:val="006D7C85"/>
    <w:rsid w:val="006E4BBA"/>
    <w:rsid w:val="006E5C57"/>
    <w:rsid w:val="00702776"/>
    <w:rsid w:val="00702794"/>
    <w:rsid w:val="00704DB1"/>
    <w:rsid w:val="00713D67"/>
    <w:rsid w:val="00725B44"/>
    <w:rsid w:val="007270DE"/>
    <w:rsid w:val="0073335E"/>
    <w:rsid w:val="007366DF"/>
    <w:rsid w:val="00736D75"/>
    <w:rsid w:val="0075193C"/>
    <w:rsid w:val="0075580B"/>
    <w:rsid w:val="00796691"/>
    <w:rsid w:val="007A1D28"/>
    <w:rsid w:val="007B3079"/>
    <w:rsid w:val="007C3AED"/>
    <w:rsid w:val="007D16DD"/>
    <w:rsid w:val="007E3665"/>
    <w:rsid w:val="007E52D1"/>
    <w:rsid w:val="007E5857"/>
    <w:rsid w:val="007E5C14"/>
    <w:rsid w:val="007F1831"/>
    <w:rsid w:val="00800210"/>
    <w:rsid w:val="00803577"/>
    <w:rsid w:val="00807E81"/>
    <w:rsid w:val="008233DC"/>
    <w:rsid w:val="0082489E"/>
    <w:rsid w:val="00824C7B"/>
    <w:rsid w:val="00824DAA"/>
    <w:rsid w:val="00826AF7"/>
    <w:rsid w:val="008428D4"/>
    <w:rsid w:val="008465DD"/>
    <w:rsid w:val="0086204C"/>
    <w:rsid w:val="00875955"/>
    <w:rsid w:val="0088427F"/>
    <w:rsid w:val="008A053F"/>
    <w:rsid w:val="008A5E53"/>
    <w:rsid w:val="008B744B"/>
    <w:rsid w:val="008D1800"/>
    <w:rsid w:val="008E1176"/>
    <w:rsid w:val="008F333D"/>
    <w:rsid w:val="008F436B"/>
    <w:rsid w:val="00907B25"/>
    <w:rsid w:val="0091037C"/>
    <w:rsid w:val="00911CEC"/>
    <w:rsid w:val="00916D62"/>
    <w:rsid w:val="009251F4"/>
    <w:rsid w:val="00930695"/>
    <w:rsid w:val="0094051A"/>
    <w:rsid w:val="00941226"/>
    <w:rsid w:val="00950E8A"/>
    <w:rsid w:val="009522B6"/>
    <w:rsid w:val="0096312B"/>
    <w:rsid w:val="00963183"/>
    <w:rsid w:val="00964E0E"/>
    <w:rsid w:val="00966967"/>
    <w:rsid w:val="00974343"/>
    <w:rsid w:val="00976816"/>
    <w:rsid w:val="009B6434"/>
    <w:rsid w:val="009C225F"/>
    <w:rsid w:val="009D3504"/>
    <w:rsid w:val="009E4FF1"/>
    <w:rsid w:val="009F147E"/>
    <w:rsid w:val="009F7D54"/>
    <w:rsid w:val="00A1050F"/>
    <w:rsid w:val="00A10C24"/>
    <w:rsid w:val="00A12208"/>
    <w:rsid w:val="00A12209"/>
    <w:rsid w:val="00A20A5A"/>
    <w:rsid w:val="00A2164F"/>
    <w:rsid w:val="00A2347D"/>
    <w:rsid w:val="00A301C2"/>
    <w:rsid w:val="00A37034"/>
    <w:rsid w:val="00A40DF4"/>
    <w:rsid w:val="00A4145E"/>
    <w:rsid w:val="00A416B4"/>
    <w:rsid w:val="00A456EF"/>
    <w:rsid w:val="00A51BFD"/>
    <w:rsid w:val="00A66100"/>
    <w:rsid w:val="00A75913"/>
    <w:rsid w:val="00A77644"/>
    <w:rsid w:val="00A806A1"/>
    <w:rsid w:val="00A91FF6"/>
    <w:rsid w:val="00A93326"/>
    <w:rsid w:val="00A951DA"/>
    <w:rsid w:val="00AB58AB"/>
    <w:rsid w:val="00AB5E33"/>
    <w:rsid w:val="00AB62D3"/>
    <w:rsid w:val="00AC0216"/>
    <w:rsid w:val="00AC7628"/>
    <w:rsid w:val="00AD077E"/>
    <w:rsid w:val="00AD22AA"/>
    <w:rsid w:val="00AE6E72"/>
    <w:rsid w:val="00AF3EA8"/>
    <w:rsid w:val="00AF4C06"/>
    <w:rsid w:val="00B121EF"/>
    <w:rsid w:val="00B22894"/>
    <w:rsid w:val="00B305C5"/>
    <w:rsid w:val="00B315C3"/>
    <w:rsid w:val="00B35015"/>
    <w:rsid w:val="00B423D2"/>
    <w:rsid w:val="00B4564A"/>
    <w:rsid w:val="00B53687"/>
    <w:rsid w:val="00B6101D"/>
    <w:rsid w:val="00B67DBD"/>
    <w:rsid w:val="00B75EA0"/>
    <w:rsid w:val="00B87222"/>
    <w:rsid w:val="00B879C3"/>
    <w:rsid w:val="00BB59D3"/>
    <w:rsid w:val="00BB7C82"/>
    <w:rsid w:val="00BC5F13"/>
    <w:rsid w:val="00BD1CFC"/>
    <w:rsid w:val="00BE1D7F"/>
    <w:rsid w:val="00BE2EB3"/>
    <w:rsid w:val="00BE3371"/>
    <w:rsid w:val="00BF092B"/>
    <w:rsid w:val="00BF272F"/>
    <w:rsid w:val="00BF2C9C"/>
    <w:rsid w:val="00BF64CC"/>
    <w:rsid w:val="00C07DDD"/>
    <w:rsid w:val="00C150A0"/>
    <w:rsid w:val="00C20EEF"/>
    <w:rsid w:val="00C22C54"/>
    <w:rsid w:val="00C30ABF"/>
    <w:rsid w:val="00C31E62"/>
    <w:rsid w:val="00C322FA"/>
    <w:rsid w:val="00C51A58"/>
    <w:rsid w:val="00C52909"/>
    <w:rsid w:val="00C63EE6"/>
    <w:rsid w:val="00C74610"/>
    <w:rsid w:val="00C75C9D"/>
    <w:rsid w:val="00C83D78"/>
    <w:rsid w:val="00C917DA"/>
    <w:rsid w:val="00C97C63"/>
    <w:rsid w:val="00CA34A3"/>
    <w:rsid w:val="00CA6B12"/>
    <w:rsid w:val="00CA7B71"/>
    <w:rsid w:val="00CB6CA6"/>
    <w:rsid w:val="00CB7524"/>
    <w:rsid w:val="00CC0B53"/>
    <w:rsid w:val="00CD15E7"/>
    <w:rsid w:val="00D02CE8"/>
    <w:rsid w:val="00D049A9"/>
    <w:rsid w:val="00D05AD9"/>
    <w:rsid w:val="00D20435"/>
    <w:rsid w:val="00D2060F"/>
    <w:rsid w:val="00D21747"/>
    <w:rsid w:val="00D21F4F"/>
    <w:rsid w:val="00D4011E"/>
    <w:rsid w:val="00D410D5"/>
    <w:rsid w:val="00D4374D"/>
    <w:rsid w:val="00D446DA"/>
    <w:rsid w:val="00D45C47"/>
    <w:rsid w:val="00D47BB2"/>
    <w:rsid w:val="00D53113"/>
    <w:rsid w:val="00D5618F"/>
    <w:rsid w:val="00D6252D"/>
    <w:rsid w:val="00D76A85"/>
    <w:rsid w:val="00D81B6C"/>
    <w:rsid w:val="00D82E42"/>
    <w:rsid w:val="00D9242D"/>
    <w:rsid w:val="00D93485"/>
    <w:rsid w:val="00DD4404"/>
    <w:rsid w:val="00DD7544"/>
    <w:rsid w:val="00DF35F9"/>
    <w:rsid w:val="00E12CE9"/>
    <w:rsid w:val="00E161BF"/>
    <w:rsid w:val="00E23224"/>
    <w:rsid w:val="00E23D01"/>
    <w:rsid w:val="00E33F4C"/>
    <w:rsid w:val="00E42068"/>
    <w:rsid w:val="00E57ADB"/>
    <w:rsid w:val="00E82F5E"/>
    <w:rsid w:val="00E910F1"/>
    <w:rsid w:val="00E973A3"/>
    <w:rsid w:val="00EA3675"/>
    <w:rsid w:val="00EB4E54"/>
    <w:rsid w:val="00EC02B5"/>
    <w:rsid w:val="00EC58EC"/>
    <w:rsid w:val="00ED00C7"/>
    <w:rsid w:val="00ED5256"/>
    <w:rsid w:val="00ED5347"/>
    <w:rsid w:val="00EE09AD"/>
    <w:rsid w:val="00EF3FF9"/>
    <w:rsid w:val="00EF4275"/>
    <w:rsid w:val="00F048D5"/>
    <w:rsid w:val="00F066C4"/>
    <w:rsid w:val="00F135EC"/>
    <w:rsid w:val="00F16083"/>
    <w:rsid w:val="00F21CCB"/>
    <w:rsid w:val="00F27E30"/>
    <w:rsid w:val="00F32AB4"/>
    <w:rsid w:val="00F36A44"/>
    <w:rsid w:val="00F43218"/>
    <w:rsid w:val="00F44BF7"/>
    <w:rsid w:val="00F654F2"/>
    <w:rsid w:val="00F7510E"/>
    <w:rsid w:val="00F93FAB"/>
    <w:rsid w:val="00FA5241"/>
    <w:rsid w:val="00FA6F99"/>
    <w:rsid w:val="00FA7D38"/>
    <w:rsid w:val="00FB194E"/>
    <w:rsid w:val="00FC1515"/>
    <w:rsid w:val="00FC19A2"/>
    <w:rsid w:val="00FD2AA5"/>
    <w:rsid w:val="00FE6E03"/>
    <w:rsid w:val="00FF1895"/>
    <w:rsid w:val="00FF2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4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64E0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B4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B8B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C18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806A1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4E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64E0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B4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B8B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C18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806A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1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6EE86-52D6-421F-AA2F-4B393CFAD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360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umbrella</dc:creator>
  <cp:lastModifiedBy>pc</cp:lastModifiedBy>
  <cp:revision>13</cp:revision>
  <cp:lastPrinted>2019-05-07T22:47:00Z</cp:lastPrinted>
  <dcterms:created xsi:type="dcterms:W3CDTF">2019-04-10T21:39:00Z</dcterms:created>
  <dcterms:modified xsi:type="dcterms:W3CDTF">2025-04-06T11:08:00Z</dcterms:modified>
</cp:coreProperties>
</file>