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B5C419A" w14:textId="77777777" w:rsidR="005B2BAC" w:rsidRDefault="00354FEF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7DBA10AA" wp14:editId="661E47EF">
                <wp:simplePos x="0" y="0"/>
                <wp:positionH relativeFrom="column">
                  <wp:posOffset>1326515</wp:posOffset>
                </wp:positionH>
                <wp:positionV relativeFrom="paragraph">
                  <wp:posOffset>271780</wp:posOffset>
                </wp:positionV>
                <wp:extent cx="3990975" cy="771525"/>
                <wp:effectExtent l="0" t="0" r="28575" b="28575"/>
                <wp:wrapNone/>
                <wp:docPr id="1" name="Rectangle à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90975" cy="7715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12C3E1" w14:textId="007483AB" w:rsidR="00354FEF" w:rsidRPr="00D86CF4" w:rsidRDefault="00354FEF" w:rsidP="00D86CF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36"/>
                                <w:szCs w:val="36"/>
                              </w:rPr>
                            </w:pPr>
                            <w:proofErr w:type="gramStart"/>
                            <w:r w:rsidRPr="00354FE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36"/>
                                <w:szCs w:val="36"/>
                              </w:rPr>
                              <w:t>les</w:t>
                            </w:r>
                            <w:proofErr w:type="gramEnd"/>
                            <w:r w:rsidRPr="00354FE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36"/>
                                <w:szCs w:val="36"/>
                              </w:rPr>
                              <w:t xml:space="preserve"> lois de la réaction chimique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 à coins arrondis 1" o:spid="_x0000_s1026" style="position:absolute;margin-left:104.45pt;margin-top:21.4pt;width:314.25pt;height:60.7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" fillcolor="white [3201]" strokecolor="black [3200]" strokeweight="2pt">
                <v:textbox>
                  <w:txbxContent>
                    <w:p w14:paraId="7A12C3E1" w14:textId="007483AB" w:rsidR="00354FEF" w:rsidRPr="00D86CF4" w:rsidRDefault="00354FEF" w:rsidP="00D86CF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36"/>
                          <w:szCs w:val="36"/>
                        </w:rPr>
                      </w:pPr>
                      <w:proofErr w:type="gramStart"/>
                      <w:r w:rsidRPr="00354FE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36"/>
                          <w:szCs w:val="36"/>
                        </w:rPr>
                        <w:t>les</w:t>
                      </w:r>
                      <w:proofErr w:type="gramEnd"/>
                      <w:r w:rsidRPr="00354FE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36"/>
                          <w:szCs w:val="36"/>
                        </w:rPr>
                        <w:t xml:space="preserve"> lois de la réaction chimique</w:t>
                      </w:r>
                    </w:p>
                  </w:txbxContent>
                </v:textbox>
              </v:roundrect>
            </w:pict>
          </mc:Fallback>
        </mc:AlternateContent>
      </w:r>
    </w:p>
    <w:p w14:paraId="6D4D6BC3" w14:textId="77777777" w:rsidR="00354FEF" w:rsidRDefault="00354FEF" w:rsidP="00354FEF"/>
    <w:p w14:paraId="4E2C083B" w14:textId="77777777" w:rsidR="00354FEF" w:rsidRDefault="00354FEF" w:rsidP="00354FEF"/>
    <w:p w14:paraId="0A44AAF6" w14:textId="77777777" w:rsidR="00354FEF" w:rsidRPr="00354FEF" w:rsidRDefault="007021F3" w:rsidP="00354FEF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="Cambria" w:hAnsi="Cambria"/>
          <w:b/>
          <w:bCs/>
          <w:noProof/>
          <w:color w:val="FF0000"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407A5995" wp14:editId="4A7B1AE3">
                <wp:simplePos x="0" y="0"/>
                <wp:positionH relativeFrom="column">
                  <wp:posOffset>3888740</wp:posOffset>
                </wp:positionH>
                <wp:positionV relativeFrom="paragraph">
                  <wp:posOffset>35560</wp:posOffset>
                </wp:positionV>
                <wp:extent cx="3209925" cy="495300"/>
                <wp:effectExtent l="0" t="0" r="0" b="0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9925" cy="495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9676C57" w14:textId="5224309F" w:rsidR="007021F3" w:rsidRPr="00D86CF4" w:rsidRDefault="00D86CF4" w:rsidP="007021F3">
                            <w:pPr>
                              <w:jc w:val="center"/>
                              <w:rPr>
                                <w:rFonts w:ascii="Vijaya" w:hAnsi="Vijaya" w:cs="Vijaya"/>
                                <w:b/>
                                <w:bCs/>
                                <w:color w:val="FF0000"/>
                                <w:sz w:val="34"/>
                                <w:szCs w:val="34"/>
                                <w:u w:val="single"/>
                              </w:rPr>
                            </w:pPr>
                            <w:r w:rsidRPr="00D86CF4">
                              <w:rPr>
                                <w:rFonts w:ascii="Vijaya" w:hAnsi="Vijaya" w:cs="Vijaya"/>
                                <w:b/>
                                <w:bCs/>
                                <w:color w:val="FF0000"/>
                                <w:sz w:val="34"/>
                                <w:szCs w:val="34"/>
                                <w:u w:val="single"/>
                              </w:rPr>
                              <w:t>www.coursfacile.com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8" o:spid="_x0000_s1027" type="#_x0000_t202" style="position:absolute;margin-left:306.2pt;margin-top:2.8pt;width:252.75pt;height:39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" filled="f" stroked="f" strokeweight=".5pt">
                <v:textbox>
                  <w:txbxContent>
                    <w:p w14:paraId="19676C57" w14:textId="5224309F" w:rsidR="007021F3" w:rsidRPr="00D86CF4" w:rsidRDefault="00D86CF4" w:rsidP="007021F3">
                      <w:pPr>
                        <w:jc w:val="center"/>
                        <w:rPr>
                          <w:rFonts w:ascii="Vijaya" w:hAnsi="Vijaya" w:cs="Vijaya"/>
                          <w:b/>
                          <w:bCs/>
                          <w:color w:val="FF0000"/>
                          <w:sz w:val="34"/>
                          <w:szCs w:val="34"/>
                          <w:u w:val="single"/>
                        </w:rPr>
                      </w:pPr>
                      <w:r w:rsidRPr="00D86CF4">
                        <w:rPr>
                          <w:rFonts w:ascii="Vijaya" w:hAnsi="Vijaya" w:cs="Vijaya"/>
                          <w:b/>
                          <w:bCs/>
                          <w:color w:val="FF0000"/>
                          <w:sz w:val="34"/>
                          <w:szCs w:val="34"/>
                          <w:u w:val="single"/>
                        </w:rPr>
                        <w:t>www.coursfacile.com</w:t>
                      </w:r>
                    </w:p>
                  </w:txbxContent>
                </v:textbox>
              </v:shape>
            </w:pict>
          </mc:Fallback>
        </mc:AlternateContent>
      </w:r>
    </w:p>
    <w:p w14:paraId="075F4596" w14:textId="77777777" w:rsidR="00354FEF" w:rsidRDefault="00354FEF" w:rsidP="00354FEF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14:paraId="6CFD3107" w14:textId="77777777" w:rsidR="00354FEF" w:rsidRPr="00354FEF" w:rsidRDefault="00354FEF" w:rsidP="00354FEF">
      <w:pPr>
        <w:spacing w:after="0" w:line="240" w:lineRule="auto"/>
        <w:rPr>
          <w:rFonts w:asciiTheme="majorBidi" w:hAnsiTheme="majorBidi" w:cstheme="majorBidi"/>
          <w:b/>
          <w:bCs/>
          <w:color w:val="FF0000"/>
          <w:sz w:val="32"/>
          <w:szCs w:val="32"/>
        </w:rPr>
      </w:pPr>
      <w:r w:rsidRPr="00354FEF">
        <w:rPr>
          <w:rFonts w:asciiTheme="majorBidi" w:hAnsiTheme="majorBidi" w:cstheme="majorBidi"/>
          <w:b/>
          <w:bCs/>
          <w:color w:val="FF0000"/>
          <w:sz w:val="32"/>
          <w:szCs w:val="32"/>
        </w:rPr>
        <w:t>I-Conservation de masse  dans</w:t>
      </w:r>
      <w:r>
        <w:rPr>
          <w:rFonts w:asciiTheme="majorBidi" w:hAnsiTheme="majorBidi" w:cstheme="majorBidi"/>
          <w:b/>
          <w:bCs/>
          <w:color w:val="FF0000"/>
          <w:sz w:val="32"/>
          <w:szCs w:val="32"/>
        </w:rPr>
        <w:t xml:space="preserve"> une réaction chimique </w:t>
      </w:r>
    </w:p>
    <w:p w14:paraId="484ED9D2" w14:textId="77777777" w:rsidR="00354FEF" w:rsidRPr="00354FEF" w:rsidRDefault="00354FEF" w:rsidP="00354FEF">
      <w:pPr>
        <w:spacing w:after="0" w:line="240" w:lineRule="auto"/>
        <w:rPr>
          <w:rFonts w:asciiTheme="majorBidi" w:hAnsiTheme="majorBidi" w:cstheme="majorBidi"/>
          <w:b/>
          <w:bCs/>
          <w:sz w:val="32"/>
          <w:szCs w:val="32"/>
        </w:rPr>
      </w:pPr>
      <w:r w:rsidRPr="00354FEF">
        <w:rPr>
          <w:rFonts w:asciiTheme="majorBidi" w:hAnsiTheme="majorBidi" w:cstheme="majorBidi"/>
          <w:b/>
          <w:bCs/>
          <w:color w:val="92D050"/>
          <w:sz w:val="32"/>
          <w:szCs w:val="32"/>
        </w:rPr>
        <w:t xml:space="preserve">1) Expérience </w:t>
      </w:r>
    </w:p>
    <w:p w14:paraId="140725EF" w14:textId="77777777" w:rsidR="00354FEF" w:rsidRPr="00354FEF" w:rsidRDefault="00354FEF" w:rsidP="00354FEF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>
        <w:rPr>
          <w:noProof/>
          <w:lang w:eastAsia="fr-FR"/>
        </w:rPr>
        <w:drawing>
          <wp:anchor distT="0" distB="0" distL="114300" distR="114300" simplePos="0" relativeHeight="251655168" behindDoc="0" locked="0" layoutInCell="1" allowOverlap="1" wp14:anchorId="234267EF" wp14:editId="2AFC9C6D">
            <wp:simplePos x="0" y="0"/>
            <wp:positionH relativeFrom="column">
              <wp:posOffset>412115</wp:posOffset>
            </wp:positionH>
            <wp:positionV relativeFrom="paragraph">
              <wp:posOffset>36830</wp:posOffset>
            </wp:positionV>
            <wp:extent cx="5476875" cy="1476375"/>
            <wp:effectExtent l="0" t="0" r="9525" b="9525"/>
            <wp:wrapNone/>
            <wp:docPr id="5" name="Picture 397"/>
            <wp:cNvGraphicFramePr>
              <a:graphicFrameLocks xmlns:a="http://schemas.openxmlformats.org/drawingml/2006/main" noGrp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397">
                      <a:hlinkClick r:id="rId6"/>
                    </pic:cNvPr>
                    <pic:cNvPicPr>
                      <a:picLocks noGrp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76875" cy="1476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146F0BA" w14:textId="77777777" w:rsidR="00354FEF" w:rsidRDefault="00354FEF" w:rsidP="00354FEF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14:paraId="498E0488" w14:textId="77777777" w:rsidR="00354FEF" w:rsidRDefault="00354FEF" w:rsidP="00354FEF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14:paraId="6850C413" w14:textId="77777777" w:rsidR="00354FEF" w:rsidRDefault="00354FEF" w:rsidP="00354FEF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14:paraId="7D7EF19A" w14:textId="77777777" w:rsidR="00354FEF" w:rsidRDefault="00354FEF" w:rsidP="00354FEF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14:paraId="0A07A5F2" w14:textId="77777777" w:rsidR="00354FEF" w:rsidRDefault="00354FEF" w:rsidP="00354FEF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14:paraId="6275F846" w14:textId="77777777" w:rsidR="00354FEF" w:rsidRDefault="00354FEF" w:rsidP="00354FEF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14:paraId="62C27A95" w14:textId="77777777" w:rsidR="00354FEF" w:rsidRPr="00354FEF" w:rsidRDefault="00354FEF" w:rsidP="00354FEF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14:paraId="59E58835" w14:textId="77777777" w:rsidR="00354FEF" w:rsidRPr="00354FEF" w:rsidRDefault="00354FEF" w:rsidP="00354FEF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14:paraId="55A7508A" w14:textId="77777777" w:rsidR="00354FEF" w:rsidRPr="00354FEF" w:rsidRDefault="00354FEF" w:rsidP="00354FEF">
      <w:pPr>
        <w:spacing w:after="0" w:line="240" w:lineRule="auto"/>
        <w:rPr>
          <w:rFonts w:asciiTheme="majorBidi" w:hAnsiTheme="majorBidi" w:cstheme="majorBidi"/>
          <w:b/>
          <w:bCs/>
          <w:color w:val="92D050"/>
          <w:sz w:val="32"/>
          <w:szCs w:val="32"/>
        </w:rPr>
      </w:pPr>
      <w:r w:rsidRPr="00354FEF">
        <w:rPr>
          <w:rFonts w:asciiTheme="majorBidi" w:hAnsiTheme="majorBidi" w:cstheme="majorBidi"/>
          <w:b/>
          <w:bCs/>
          <w:color w:val="92D050"/>
          <w:sz w:val="32"/>
          <w:szCs w:val="32"/>
        </w:rPr>
        <w:t xml:space="preserve">2- observation : </w:t>
      </w:r>
    </w:p>
    <w:p w14:paraId="0EC99E92" w14:textId="77777777" w:rsidR="00354FEF" w:rsidRPr="00354FEF" w:rsidRDefault="00354FEF" w:rsidP="00354FEF">
      <w:pPr>
        <w:pStyle w:val="Paragraphedeliste"/>
        <w:numPr>
          <w:ilvl w:val="0"/>
          <w:numId w:val="1"/>
        </w:num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354FEF">
        <w:rPr>
          <w:rFonts w:asciiTheme="majorBidi" w:hAnsiTheme="majorBidi" w:cstheme="majorBidi"/>
          <w:sz w:val="24"/>
          <w:szCs w:val="24"/>
        </w:rPr>
        <w:t xml:space="preserve">L'acide chlorhydrique et le calcaire sont les réactifs, ils se sont transformés et ont donc "disparu". </w:t>
      </w:r>
    </w:p>
    <w:p w14:paraId="67D4F1BF" w14:textId="77777777" w:rsidR="00354FEF" w:rsidRPr="00354FEF" w:rsidRDefault="00354FEF" w:rsidP="00354FEF">
      <w:pPr>
        <w:pStyle w:val="Paragraphedeliste"/>
        <w:numPr>
          <w:ilvl w:val="0"/>
          <w:numId w:val="1"/>
        </w:num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354FEF">
        <w:rPr>
          <w:rFonts w:asciiTheme="majorBidi" w:hAnsiTheme="majorBidi" w:cstheme="majorBidi"/>
          <w:sz w:val="24"/>
          <w:szCs w:val="24"/>
        </w:rPr>
        <w:t xml:space="preserve">Il y a eu apparition de dioxyde de carbone.  </w:t>
      </w:r>
    </w:p>
    <w:p w14:paraId="6F4B1AC1" w14:textId="77777777" w:rsidR="00354FEF" w:rsidRPr="00354FEF" w:rsidRDefault="00354FEF" w:rsidP="00354FEF">
      <w:pPr>
        <w:pStyle w:val="Paragraphedeliste"/>
        <w:numPr>
          <w:ilvl w:val="0"/>
          <w:numId w:val="1"/>
        </w:num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354FEF">
        <w:rPr>
          <w:rFonts w:asciiTheme="majorBidi" w:hAnsiTheme="majorBidi" w:cstheme="majorBidi"/>
          <w:sz w:val="24"/>
          <w:szCs w:val="24"/>
        </w:rPr>
        <w:t xml:space="preserve">La masse reste la même avant et après la transformation chimique.  </w:t>
      </w:r>
    </w:p>
    <w:p w14:paraId="2F4E4D4F" w14:textId="77777777" w:rsidR="00354FEF" w:rsidRPr="00354FEF" w:rsidRDefault="00354FEF" w:rsidP="00354FEF">
      <w:pPr>
        <w:spacing w:after="0" w:line="240" w:lineRule="auto"/>
        <w:rPr>
          <w:rFonts w:asciiTheme="majorBidi" w:hAnsiTheme="majorBidi" w:cstheme="majorBidi"/>
          <w:b/>
          <w:bCs/>
          <w:color w:val="92D050"/>
          <w:sz w:val="32"/>
          <w:szCs w:val="32"/>
        </w:rPr>
      </w:pPr>
      <w:r w:rsidRPr="00354FEF">
        <w:rPr>
          <w:rFonts w:asciiTheme="majorBidi" w:hAnsiTheme="majorBidi" w:cstheme="majorBidi"/>
          <w:b/>
          <w:bCs/>
          <w:color w:val="92D050"/>
          <w:sz w:val="32"/>
          <w:szCs w:val="32"/>
        </w:rPr>
        <w:t>3, conclusion</w:t>
      </w:r>
    </w:p>
    <w:p w14:paraId="69F89874" w14:textId="77777777" w:rsidR="00354FEF" w:rsidRPr="00354FEF" w:rsidRDefault="00354FEF" w:rsidP="00354FEF">
      <w:pPr>
        <w:pStyle w:val="Paragraphedeliste"/>
        <w:numPr>
          <w:ilvl w:val="0"/>
          <w:numId w:val="2"/>
        </w:num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354FEF">
        <w:rPr>
          <w:rFonts w:asciiTheme="majorBidi" w:hAnsiTheme="majorBidi" w:cstheme="majorBidi"/>
          <w:sz w:val="24"/>
          <w:szCs w:val="24"/>
        </w:rPr>
        <w:t xml:space="preserve">la   somme des masses des réactifs qui ont réagi est égale à la somme des masses des produits formés. </w:t>
      </w:r>
    </w:p>
    <w:p w14:paraId="00FD824C" w14:textId="77777777" w:rsidR="00354FEF" w:rsidRPr="00354FEF" w:rsidRDefault="00354FEF" w:rsidP="00354FEF">
      <w:pPr>
        <w:pStyle w:val="Paragraphedeliste"/>
        <w:numPr>
          <w:ilvl w:val="0"/>
          <w:numId w:val="2"/>
        </w:num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354FEF">
        <w:rPr>
          <w:rFonts w:asciiTheme="majorBidi" w:hAnsiTheme="majorBidi" w:cstheme="majorBidi"/>
          <w:sz w:val="24"/>
          <w:szCs w:val="24"/>
        </w:rPr>
        <w:t>On  dit que la masse se conserve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354FEF">
        <w:rPr>
          <w:rFonts w:asciiTheme="majorBidi" w:hAnsiTheme="majorBidi" w:cstheme="majorBidi"/>
          <w:sz w:val="24"/>
          <w:szCs w:val="24"/>
          <w:rtl/>
        </w:rPr>
        <w:t>تنحفظ</w:t>
      </w:r>
      <w:r w:rsidRPr="00354FEF">
        <w:rPr>
          <w:rFonts w:asciiTheme="majorBidi" w:hAnsiTheme="majorBidi" w:cstheme="majorBidi"/>
          <w:sz w:val="24"/>
          <w:szCs w:val="24"/>
        </w:rPr>
        <w:t xml:space="preserve">  au cours d’une   réaction chimique.</w:t>
      </w:r>
    </w:p>
    <w:p w14:paraId="187C3D28" w14:textId="77777777" w:rsidR="00354FEF" w:rsidRPr="00354FEF" w:rsidRDefault="00354FEF" w:rsidP="00354FEF">
      <w:pPr>
        <w:spacing w:after="0" w:line="240" w:lineRule="auto"/>
        <w:rPr>
          <w:rFonts w:asciiTheme="majorBidi" w:hAnsiTheme="majorBidi" w:cstheme="majorBidi"/>
          <w:b/>
          <w:bCs/>
          <w:color w:val="FF0000"/>
          <w:sz w:val="32"/>
          <w:szCs w:val="32"/>
        </w:rPr>
      </w:pPr>
      <w:r w:rsidRPr="00354FEF">
        <w:rPr>
          <w:rFonts w:asciiTheme="majorBidi" w:hAnsiTheme="majorBidi" w:cstheme="majorBidi"/>
          <w:b/>
          <w:bCs/>
          <w:color w:val="FF0000"/>
          <w:sz w:val="32"/>
          <w:szCs w:val="32"/>
        </w:rPr>
        <w:t xml:space="preserve">II-Conservation  des atomes </w:t>
      </w:r>
      <w:r w:rsidRPr="00354FEF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انحفاظ الذرات</w:t>
      </w:r>
      <w:r w:rsidRPr="00354FEF">
        <w:rPr>
          <w:rFonts w:asciiTheme="majorBidi" w:hAnsiTheme="majorBidi" w:cstheme="majorBidi"/>
          <w:b/>
          <w:bCs/>
          <w:color w:val="FF0000"/>
          <w:sz w:val="32"/>
          <w:szCs w:val="32"/>
        </w:rPr>
        <w:t xml:space="preserve"> </w:t>
      </w:r>
    </w:p>
    <w:p w14:paraId="7142ED10" w14:textId="77777777" w:rsidR="00354FEF" w:rsidRPr="00354FEF" w:rsidRDefault="00354FEF" w:rsidP="00354FEF">
      <w:pPr>
        <w:spacing w:after="0" w:line="240" w:lineRule="auto"/>
        <w:rPr>
          <w:rFonts w:asciiTheme="majorBidi" w:hAnsiTheme="majorBidi" w:cstheme="majorBidi"/>
          <w:b/>
          <w:bCs/>
          <w:color w:val="92D050"/>
          <w:sz w:val="32"/>
          <w:szCs w:val="32"/>
        </w:rPr>
      </w:pPr>
      <w:r w:rsidRPr="00354FEF">
        <w:rPr>
          <w:rFonts w:asciiTheme="majorBidi" w:hAnsiTheme="majorBidi" w:cstheme="majorBidi"/>
          <w:b/>
          <w:bCs/>
          <w:color w:val="92D050"/>
          <w:sz w:val="32"/>
          <w:szCs w:val="32"/>
        </w:rPr>
        <w:t xml:space="preserve">1, combustion de carbone </w:t>
      </w:r>
    </w:p>
    <w:p w14:paraId="2F8D79BC" w14:textId="77777777" w:rsidR="00354FEF" w:rsidRPr="00354FEF" w:rsidRDefault="00354FEF" w:rsidP="00354FEF">
      <w:pPr>
        <w:spacing w:after="0" w:line="240" w:lineRule="auto"/>
        <w:ind w:left="426"/>
        <w:rPr>
          <w:rFonts w:asciiTheme="majorBidi" w:hAnsiTheme="majorBidi" w:cstheme="majorBidi"/>
          <w:sz w:val="24"/>
          <w:szCs w:val="24"/>
        </w:rPr>
      </w:pPr>
      <w:r w:rsidRPr="00354FEF">
        <w:rPr>
          <w:rFonts w:asciiTheme="majorBidi" w:hAnsiTheme="majorBidi" w:cstheme="majorBidi"/>
          <w:sz w:val="24"/>
          <w:szCs w:val="24"/>
        </w:rPr>
        <w:t>Prenant comme exemple La combustion complète du carbone</w:t>
      </w:r>
    </w:p>
    <w:p w14:paraId="6183E75A" w14:textId="77777777" w:rsidR="00354FEF" w:rsidRPr="00354FEF" w:rsidRDefault="00354FEF" w:rsidP="00354FEF">
      <w:pPr>
        <w:spacing w:after="0" w:line="240" w:lineRule="auto"/>
        <w:ind w:left="426"/>
        <w:rPr>
          <w:rFonts w:asciiTheme="majorBidi" w:hAnsiTheme="majorBidi" w:cstheme="majorBidi"/>
          <w:sz w:val="24"/>
          <w:szCs w:val="24"/>
        </w:rPr>
      </w:pPr>
      <w:r w:rsidRPr="00354FEF">
        <w:rPr>
          <w:rFonts w:asciiTheme="majorBidi" w:hAnsiTheme="majorBidi" w:cstheme="majorBidi"/>
          <w:sz w:val="24"/>
          <w:szCs w:val="24"/>
        </w:rPr>
        <w:t xml:space="preserve">Ecrire le bilan de la réaction : </w:t>
      </w:r>
    </w:p>
    <w:p w14:paraId="1C4F6188" w14:textId="77777777" w:rsidR="00354FEF" w:rsidRPr="00354FEF" w:rsidRDefault="00354FEF" w:rsidP="00354FEF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14:paraId="2C5D5F39" w14:textId="77777777" w:rsidR="00354FEF" w:rsidRPr="00354FEF" w:rsidRDefault="00354FEF" w:rsidP="00354FEF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E220746" wp14:editId="3A7DDD19">
                <wp:simplePos x="0" y="0"/>
                <wp:positionH relativeFrom="column">
                  <wp:posOffset>2564765</wp:posOffset>
                </wp:positionH>
                <wp:positionV relativeFrom="paragraph">
                  <wp:posOffset>93980</wp:posOffset>
                </wp:positionV>
                <wp:extent cx="771525" cy="0"/>
                <wp:effectExtent l="0" t="133350" r="0" b="171450"/>
                <wp:wrapNone/>
                <wp:docPr id="2" name="Connecteur droit avec flèch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71525" cy="0"/>
                        </a:xfrm>
                        <a:prstGeom prst="straightConnector1">
                          <a:avLst/>
                        </a:prstGeom>
                        <a:ln w="28575"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7050A3BD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2" o:spid="_x0000_s1026" type="#_x0000_t32" style="position:absolute;margin-left:201.95pt;margin-top:7.4pt;width:60.75pt;height:0;flip:y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" strokecolor="black [3200]" strokeweight="2.25pt">
                <v:stroke endarrow="open"/>
                <v:shadow on="t" color="black" opacity="24903f" origin=",.5" offset="0,.55556mm"/>
              </v:shape>
            </w:pict>
          </mc:Fallback>
        </mc:AlternateContent>
      </w:r>
      <w:r>
        <w:rPr>
          <w:rFonts w:asciiTheme="majorBidi" w:hAnsiTheme="majorBidi" w:cstheme="majorBidi"/>
          <w:sz w:val="24"/>
          <w:szCs w:val="24"/>
        </w:rPr>
        <w:t xml:space="preserve">           </w:t>
      </w:r>
      <w:r w:rsidRPr="00354FEF">
        <w:rPr>
          <w:rFonts w:asciiTheme="majorBidi" w:hAnsiTheme="majorBidi" w:cstheme="majorBidi"/>
          <w:b/>
          <w:bCs/>
          <w:color w:val="00B0F0"/>
          <w:sz w:val="24"/>
          <w:szCs w:val="24"/>
        </w:rPr>
        <w:t xml:space="preserve">CARBONE    +  DIOXYGENE       </w:t>
      </w:r>
      <w:r>
        <w:rPr>
          <w:rFonts w:asciiTheme="majorBidi" w:hAnsiTheme="majorBidi" w:cstheme="majorBidi"/>
          <w:b/>
          <w:bCs/>
          <w:color w:val="00B0F0"/>
          <w:sz w:val="24"/>
          <w:szCs w:val="24"/>
        </w:rPr>
        <w:t xml:space="preserve">             </w:t>
      </w:r>
      <w:r w:rsidRPr="00354FEF">
        <w:rPr>
          <w:rFonts w:asciiTheme="majorBidi" w:hAnsiTheme="majorBidi" w:cstheme="majorBidi"/>
          <w:b/>
          <w:bCs/>
          <w:color w:val="00B0F0"/>
          <w:sz w:val="24"/>
          <w:szCs w:val="24"/>
        </w:rPr>
        <w:t xml:space="preserve">       DIOXYDE DE CARBONE</w:t>
      </w:r>
    </w:p>
    <w:p w14:paraId="151AC5C2" w14:textId="77777777" w:rsidR="00354FEF" w:rsidRPr="00354FEF" w:rsidRDefault="00354FEF" w:rsidP="00354FEF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>
        <w:rPr>
          <w:noProof/>
          <w:lang w:eastAsia="fr-FR"/>
        </w:rPr>
        <w:drawing>
          <wp:anchor distT="0" distB="0" distL="114300" distR="114300" simplePos="0" relativeHeight="251658240" behindDoc="0" locked="0" layoutInCell="1" allowOverlap="1" wp14:anchorId="0997EBAA" wp14:editId="3809C170">
            <wp:simplePos x="0" y="0"/>
            <wp:positionH relativeFrom="column">
              <wp:posOffset>288290</wp:posOffset>
            </wp:positionH>
            <wp:positionV relativeFrom="paragraph">
              <wp:posOffset>61595</wp:posOffset>
            </wp:positionV>
            <wp:extent cx="5483225" cy="1714500"/>
            <wp:effectExtent l="0" t="0" r="3175" b="0"/>
            <wp:wrapNone/>
            <wp:docPr id="3" name="Picture 6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670">
                      <a:hlinkClick r:id="rId6"/>
                    </pic:cNvPr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3225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F2151DC" w14:textId="77777777" w:rsidR="00354FEF" w:rsidRDefault="00354FEF" w:rsidP="00354FEF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14:paraId="7C4E291A" w14:textId="77777777" w:rsidR="00354FEF" w:rsidRDefault="00354FEF" w:rsidP="00354FEF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14:paraId="5D8BD5E3" w14:textId="77777777" w:rsidR="00354FEF" w:rsidRDefault="00354FEF" w:rsidP="00354FEF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14:paraId="589940A7" w14:textId="77777777" w:rsidR="00354FEF" w:rsidRDefault="00354FEF" w:rsidP="00354FEF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14:paraId="0A5222AF" w14:textId="77777777" w:rsidR="00354FEF" w:rsidRDefault="00354FEF" w:rsidP="00354FEF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14:paraId="0C094927" w14:textId="77777777" w:rsidR="00354FEF" w:rsidRDefault="00354FEF" w:rsidP="00354FEF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14:paraId="5B480BC6" w14:textId="77777777" w:rsidR="00354FEF" w:rsidRDefault="00354FEF" w:rsidP="00354FEF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14:paraId="75F88404" w14:textId="77777777" w:rsidR="00354FEF" w:rsidRPr="00354FEF" w:rsidRDefault="00354FEF" w:rsidP="00354FEF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14:paraId="59ED8C88" w14:textId="77777777" w:rsidR="00354FEF" w:rsidRPr="00354FEF" w:rsidRDefault="00354FEF" w:rsidP="00354FEF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14:paraId="093519A6" w14:textId="77777777" w:rsidR="00354FEF" w:rsidRPr="00354FEF" w:rsidRDefault="00354FEF" w:rsidP="00354FEF">
      <w:pPr>
        <w:pStyle w:val="Paragraphedeliste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54FEF">
        <w:rPr>
          <w:rFonts w:ascii="Times New Roman" w:hAnsi="Times New Roman" w:cs="Times New Roman"/>
          <w:sz w:val="24"/>
          <w:szCs w:val="24"/>
        </w:rPr>
        <w:t xml:space="preserve">Au cours de cette réaction </w:t>
      </w:r>
      <w:proofErr w:type="gramStart"/>
      <w:r w:rsidRPr="00354FEF">
        <w:rPr>
          <w:rFonts w:ascii="Times New Roman" w:hAnsi="Times New Roman" w:cs="Times New Roman"/>
          <w:sz w:val="24"/>
          <w:szCs w:val="24"/>
        </w:rPr>
        <w:t>chimique ,le</w:t>
      </w:r>
      <w:proofErr w:type="gramEnd"/>
      <w:r w:rsidRPr="00354FEF">
        <w:rPr>
          <w:rFonts w:ascii="Times New Roman" w:hAnsi="Times New Roman" w:cs="Times New Roman"/>
          <w:sz w:val="24"/>
          <w:szCs w:val="24"/>
        </w:rPr>
        <w:t xml:space="preserve"> genre</w:t>
      </w:r>
      <w:r w:rsidRPr="00354FEF">
        <w:rPr>
          <w:rFonts w:ascii="Times New Roman" w:hAnsi="Times New Roman" w:cs="Times New Roman"/>
          <w:sz w:val="24"/>
          <w:szCs w:val="24"/>
          <w:rtl/>
        </w:rPr>
        <w:t>نوع</w:t>
      </w:r>
      <w:r w:rsidRPr="00354FEF">
        <w:rPr>
          <w:rFonts w:ascii="Times New Roman" w:hAnsi="Times New Roman" w:cs="Times New Roman"/>
          <w:sz w:val="24"/>
          <w:szCs w:val="24"/>
        </w:rPr>
        <w:t xml:space="preserve">  des atomes ne change pas  et le nombre d’atomes de chaque genre ne change pas . </w:t>
      </w:r>
    </w:p>
    <w:p w14:paraId="5525996B" w14:textId="77777777" w:rsidR="00354FEF" w:rsidRPr="00354FEF" w:rsidRDefault="00354FEF" w:rsidP="00354FEF">
      <w:pPr>
        <w:pStyle w:val="Paragraphedeliste"/>
        <w:numPr>
          <w:ilvl w:val="0"/>
          <w:numId w:val="3"/>
        </w:num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354FEF">
        <w:rPr>
          <w:rFonts w:ascii="Times New Roman" w:hAnsi="Times New Roman" w:cs="Times New Roman"/>
          <w:sz w:val="24"/>
          <w:szCs w:val="24"/>
        </w:rPr>
        <w:t>on dit qu’il y a conservation</w:t>
      </w:r>
      <w:r w:rsidRPr="00354FEF">
        <w:rPr>
          <w:rFonts w:ascii="Times New Roman" w:hAnsi="Times New Roman" w:cs="Times New Roman"/>
          <w:sz w:val="24"/>
          <w:szCs w:val="24"/>
          <w:rtl/>
        </w:rPr>
        <w:t>انحفاظ</w:t>
      </w:r>
      <w:r w:rsidRPr="00354FEF">
        <w:rPr>
          <w:rFonts w:ascii="Times New Roman" w:hAnsi="Times New Roman" w:cs="Times New Roman"/>
          <w:sz w:val="24"/>
          <w:szCs w:val="24"/>
        </w:rPr>
        <w:t xml:space="preserve">  des atomes au cours de cette réaction.</w:t>
      </w:r>
    </w:p>
    <w:p w14:paraId="1E7B8CD8" w14:textId="77777777" w:rsidR="00354FEF" w:rsidRPr="00354FEF" w:rsidRDefault="00354FEF" w:rsidP="00354FEF">
      <w:pPr>
        <w:spacing w:after="0" w:line="240" w:lineRule="auto"/>
        <w:rPr>
          <w:rFonts w:asciiTheme="majorBidi" w:hAnsiTheme="majorBidi" w:cstheme="majorBidi"/>
          <w:b/>
          <w:bCs/>
          <w:color w:val="00B050"/>
          <w:sz w:val="28"/>
          <w:szCs w:val="28"/>
        </w:rPr>
      </w:pPr>
      <w:r w:rsidRPr="00354FEF">
        <w:rPr>
          <w:rFonts w:asciiTheme="majorBidi" w:hAnsiTheme="majorBidi" w:cstheme="majorBidi"/>
          <w:b/>
          <w:bCs/>
          <w:color w:val="00B050"/>
          <w:sz w:val="28"/>
          <w:szCs w:val="28"/>
        </w:rPr>
        <w:t>Conclusion</w:t>
      </w:r>
    </w:p>
    <w:p w14:paraId="04D6EE53" w14:textId="77777777" w:rsidR="00354FEF" w:rsidRPr="00354FEF" w:rsidRDefault="00354FEF" w:rsidP="00354FEF">
      <w:pPr>
        <w:spacing w:after="0" w:line="240" w:lineRule="auto"/>
        <w:ind w:left="284"/>
        <w:rPr>
          <w:rFonts w:asciiTheme="majorBidi" w:hAnsiTheme="majorBidi" w:cstheme="majorBidi"/>
          <w:sz w:val="24"/>
          <w:szCs w:val="24"/>
        </w:rPr>
      </w:pPr>
      <w:r w:rsidRPr="00354FEF">
        <w:rPr>
          <w:rFonts w:asciiTheme="majorBidi" w:hAnsiTheme="majorBidi" w:cstheme="majorBidi"/>
          <w:sz w:val="24"/>
          <w:szCs w:val="24"/>
        </w:rPr>
        <w:t>Cette réaction chimique conserve la nature et le nombre des atomes mais ne conserve pas  les molécules.</w:t>
      </w:r>
    </w:p>
    <w:p w14:paraId="44818DF0" w14:textId="77777777" w:rsidR="00354FEF" w:rsidRPr="00354FEF" w:rsidRDefault="00354FEF" w:rsidP="00354FEF">
      <w:pPr>
        <w:spacing w:after="0" w:line="240" w:lineRule="auto"/>
        <w:ind w:left="284"/>
        <w:rPr>
          <w:rFonts w:asciiTheme="majorBidi" w:hAnsiTheme="majorBidi" w:cstheme="majorBidi"/>
          <w:color w:val="00B0F0"/>
          <w:sz w:val="28"/>
          <w:szCs w:val="28"/>
        </w:rPr>
      </w:pPr>
      <w:r w:rsidRPr="00354FEF">
        <w:rPr>
          <w:rFonts w:asciiTheme="majorBidi" w:hAnsiTheme="majorBidi" w:cstheme="majorBidi"/>
          <w:color w:val="00B0F0"/>
          <w:sz w:val="28"/>
          <w:szCs w:val="28"/>
        </w:rPr>
        <w:t xml:space="preserve">Equation bilan </w:t>
      </w:r>
      <w:r w:rsidRPr="00354FEF">
        <w:rPr>
          <w:rFonts w:asciiTheme="majorBidi" w:hAnsiTheme="majorBidi" w:cstheme="majorBidi"/>
          <w:color w:val="00B0F0"/>
          <w:sz w:val="28"/>
          <w:szCs w:val="28"/>
          <w:rtl/>
        </w:rPr>
        <w:t>المعادلة الحصيلة</w:t>
      </w:r>
      <w:r w:rsidRPr="00354FEF">
        <w:rPr>
          <w:rFonts w:asciiTheme="majorBidi" w:hAnsiTheme="majorBidi" w:cstheme="majorBidi"/>
          <w:color w:val="00B0F0"/>
          <w:sz w:val="28"/>
          <w:szCs w:val="28"/>
        </w:rPr>
        <w:t xml:space="preserve">   : </w:t>
      </w:r>
      <w:r>
        <w:rPr>
          <w:rFonts w:asciiTheme="majorBidi" w:hAnsiTheme="majorBidi" w:cstheme="majorBidi"/>
          <w:color w:val="00B0F0"/>
          <w:sz w:val="28"/>
          <w:szCs w:val="28"/>
        </w:rPr>
        <w:t xml:space="preserve">   </w:t>
      </w:r>
      <w:r w:rsidRPr="00354FEF">
        <w:rPr>
          <w:rFonts w:asciiTheme="majorBidi" w:hAnsiTheme="majorBidi" w:cstheme="majorBidi"/>
          <w:sz w:val="24"/>
          <w:szCs w:val="24"/>
        </w:rPr>
        <w:t>Remplacer les noms par leur formule :</w:t>
      </w:r>
    </w:p>
    <w:p w14:paraId="392F1B56" w14:textId="77777777" w:rsidR="00354FEF" w:rsidRPr="00354FEF" w:rsidRDefault="00354FEF" w:rsidP="00354FEF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14:paraId="5F388257" w14:textId="77777777" w:rsidR="00354FEF" w:rsidRPr="00354FEF" w:rsidRDefault="00354FEF" w:rsidP="00354FEF">
      <w:pPr>
        <w:spacing w:after="0" w:line="240" w:lineRule="auto"/>
        <w:rPr>
          <w:rFonts w:asciiTheme="majorBidi" w:hAnsiTheme="majorBidi" w:cstheme="majorBidi"/>
          <w:color w:val="00B0F0"/>
          <w:sz w:val="28"/>
          <w:szCs w:val="28"/>
        </w:rPr>
      </w:pPr>
      <w:r w:rsidRPr="00354FEF">
        <w:rPr>
          <w:rFonts w:asciiTheme="majorBidi" w:hAnsiTheme="majorBidi" w:cstheme="majorBidi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B5F0F5" wp14:editId="20E9BF92">
                <wp:simplePos x="0" y="0"/>
                <wp:positionH relativeFrom="column">
                  <wp:posOffset>2564765</wp:posOffset>
                </wp:positionH>
                <wp:positionV relativeFrom="paragraph">
                  <wp:posOffset>74930</wp:posOffset>
                </wp:positionV>
                <wp:extent cx="771525" cy="0"/>
                <wp:effectExtent l="0" t="133350" r="0" b="171450"/>
                <wp:wrapNone/>
                <wp:docPr id="4" name="Connecteur droit avec flèch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71525" cy="0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B2D4616" id="Connecteur droit avec flèche 4" o:spid="_x0000_s1026" type="#_x0000_t32" style="position:absolute;margin-left:201.95pt;margin-top:5.9pt;width:60.75pt;height:0;flip:y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" strokecolor="windowText" strokeweight="2.25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Pr="00354FEF">
        <w:rPr>
          <w:rFonts w:asciiTheme="majorBidi" w:hAnsiTheme="majorBidi" w:cstheme="majorBidi"/>
          <w:color w:val="00B0F0"/>
          <w:sz w:val="28"/>
          <w:szCs w:val="28"/>
        </w:rPr>
        <w:t xml:space="preserve">                                   CO + </w:t>
      </w:r>
      <w:r w:rsidRPr="00354FEF">
        <w:rPr>
          <w:rFonts w:ascii="Cambria Math" w:hAnsi="Cambria Math" w:cs="Cambria Math"/>
          <w:color w:val="00B0F0"/>
          <w:sz w:val="28"/>
          <w:szCs w:val="28"/>
        </w:rPr>
        <w:t>𝑶𝟐</w:t>
      </w:r>
      <w:r w:rsidRPr="00354FEF">
        <w:rPr>
          <w:rFonts w:asciiTheme="majorBidi" w:hAnsiTheme="majorBidi" w:cstheme="majorBidi"/>
          <w:color w:val="00B0F0"/>
          <w:sz w:val="28"/>
          <w:szCs w:val="28"/>
        </w:rPr>
        <w:t xml:space="preserve">                              C</w:t>
      </w:r>
      <w:r w:rsidRPr="00354FEF">
        <w:rPr>
          <w:rFonts w:ascii="Cambria Math" w:hAnsi="Cambria Math" w:cs="Cambria Math"/>
          <w:color w:val="00B0F0"/>
          <w:sz w:val="28"/>
          <w:szCs w:val="28"/>
        </w:rPr>
        <w:t>𝑶𝟐</w:t>
      </w:r>
      <w:r w:rsidRPr="00354FEF">
        <w:rPr>
          <w:rFonts w:asciiTheme="majorBidi" w:hAnsiTheme="majorBidi" w:cstheme="majorBidi"/>
          <w:color w:val="00B0F0"/>
          <w:sz w:val="28"/>
          <w:szCs w:val="28"/>
        </w:rPr>
        <w:t xml:space="preserve"> </w:t>
      </w:r>
    </w:p>
    <w:p w14:paraId="15ED241E" w14:textId="77777777" w:rsidR="00354FEF" w:rsidRPr="00354FEF" w:rsidRDefault="00354FEF" w:rsidP="00354FEF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14:paraId="458F4493" w14:textId="77777777" w:rsidR="00354FEF" w:rsidRDefault="007021F3" w:rsidP="00354FEF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="Cambria" w:hAnsi="Cambria"/>
          <w:b/>
          <w:bCs/>
          <w:noProof/>
          <w:color w:val="FF0000"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179FE787" wp14:editId="01A69819">
                <wp:simplePos x="0" y="0"/>
                <wp:positionH relativeFrom="column">
                  <wp:posOffset>3981450</wp:posOffset>
                </wp:positionH>
                <wp:positionV relativeFrom="paragraph">
                  <wp:posOffset>9525</wp:posOffset>
                </wp:positionV>
                <wp:extent cx="2857500" cy="495300"/>
                <wp:effectExtent l="0" t="0" r="0" b="0"/>
                <wp:wrapNone/>
                <wp:docPr id="9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495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BB1FFC1" w14:textId="77777777" w:rsidR="00D86CF4" w:rsidRPr="00D86CF4" w:rsidRDefault="00D86CF4" w:rsidP="00D86CF4">
                            <w:pPr>
                              <w:jc w:val="center"/>
                              <w:rPr>
                                <w:rFonts w:ascii="Vijaya" w:hAnsi="Vijaya" w:cs="Vijaya"/>
                                <w:b/>
                                <w:bCs/>
                                <w:color w:val="FF0000"/>
                                <w:sz w:val="34"/>
                                <w:szCs w:val="34"/>
                                <w:u w:val="single"/>
                              </w:rPr>
                            </w:pPr>
                            <w:r w:rsidRPr="00D86CF4">
                              <w:rPr>
                                <w:rFonts w:ascii="Vijaya" w:hAnsi="Vijaya" w:cs="Vijaya"/>
                                <w:b/>
                                <w:bCs/>
                                <w:color w:val="FF0000"/>
                                <w:sz w:val="34"/>
                                <w:szCs w:val="34"/>
                                <w:u w:val="single"/>
                              </w:rPr>
                              <w:t>www.coursfacile.com</w:t>
                            </w:r>
                          </w:p>
                          <w:p w14:paraId="25CF1328" w14:textId="694EB63C" w:rsidR="007021F3" w:rsidRPr="00107C00" w:rsidRDefault="007021F3" w:rsidP="007021F3">
                            <w:pPr>
                              <w:jc w:val="center"/>
                              <w:rPr>
                                <w:rFonts w:ascii="Vijaya" w:hAnsi="Vijaya" w:cs="Vijaya"/>
                                <w:color w:val="0000CC"/>
                                <w:sz w:val="48"/>
                                <w:szCs w:val="4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9" o:spid="_x0000_s1028" type="#_x0000_t202" style="position:absolute;margin-left:313.5pt;margin-top:.75pt;width:225pt;height:39pt;z-index:2516561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" filled="f" stroked="f" strokeweight=".5pt">
                <v:textbox>
                  <w:txbxContent>
                    <w:p w14:paraId="0BB1FFC1" w14:textId="77777777" w:rsidR="00D86CF4" w:rsidRPr="00D86CF4" w:rsidRDefault="00D86CF4" w:rsidP="00D86CF4">
                      <w:pPr>
                        <w:jc w:val="center"/>
                        <w:rPr>
                          <w:rFonts w:ascii="Vijaya" w:hAnsi="Vijaya" w:cs="Vijaya"/>
                          <w:b/>
                          <w:bCs/>
                          <w:color w:val="FF0000"/>
                          <w:sz w:val="34"/>
                          <w:szCs w:val="34"/>
                          <w:u w:val="single"/>
                        </w:rPr>
                      </w:pPr>
                      <w:r w:rsidRPr="00D86CF4">
                        <w:rPr>
                          <w:rFonts w:ascii="Vijaya" w:hAnsi="Vijaya" w:cs="Vijaya"/>
                          <w:b/>
                          <w:bCs/>
                          <w:color w:val="FF0000"/>
                          <w:sz w:val="34"/>
                          <w:szCs w:val="34"/>
                          <w:u w:val="single"/>
                        </w:rPr>
                        <w:t>www.coursfacile.com</w:t>
                      </w:r>
                    </w:p>
                    <w:p w14:paraId="25CF1328" w14:textId="694EB63C" w:rsidR="007021F3" w:rsidRPr="00107C00" w:rsidRDefault="007021F3" w:rsidP="007021F3">
                      <w:pPr>
                        <w:jc w:val="center"/>
                        <w:rPr>
                          <w:rFonts w:ascii="Vijaya" w:hAnsi="Vijaya" w:cs="Vijaya"/>
                          <w:color w:val="0000CC"/>
                          <w:sz w:val="48"/>
                          <w:szCs w:val="4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54FEF" w:rsidRPr="00354FEF">
        <w:rPr>
          <w:rFonts w:asciiTheme="majorBidi" w:hAnsiTheme="majorBidi" w:cstheme="majorBidi"/>
          <w:sz w:val="24"/>
          <w:szCs w:val="24"/>
        </w:rPr>
        <w:t xml:space="preserve">on dit que  l’équation en </w:t>
      </w:r>
      <w:proofErr w:type="gramStart"/>
      <w:r w:rsidR="00354FEF" w:rsidRPr="00354FEF">
        <w:rPr>
          <w:rFonts w:asciiTheme="majorBidi" w:hAnsiTheme="majorBidi" w:cstheme="majorBidi"/>
          <w:sz w:val="24"/>
          <w:szCs w:val="24"/>
        </w:rPr>
        <w:t>équilibre</w:t>
      </w:r>
      <w:r w:rsidR="00354FEF" w:rsidRPr="00354FEF">
        <w:rPr>
          <w:rFonts w:asciiTheme="majorBidi" w:hAnsiTheme="majorBidi" w:cstheme="majorBidi"/>
          <w:sz w:val="24"/>
          <w:szCs w:val="24"/>
          <w:rtl/>
        </w:rPr>
        <w:t>متوازنة</w:t>
      </w:r>
      <w:r w:rsidR="00354FEF" w:rsidRPr="00354FEF">
        <w:rPr>
          <w:rFonts w:asciiTheme="majorBidi" w:hAnsiTheme="majorBidi" w:cstheme="majorBidi"/>
          <w:sz w:val="24"/>
          <w:szCs w:val="24"/>
        </w:rPr>
        <w:t xml:space="preserve"> .</w:t>
      </w:r>
      <w:proofErr w:type="gramEnd"/>
    </w:p>
    <w:p w14:paraId="2446A5A7" w14:textId="77777777" w:rsidR="00354FEF" w:rsidRPr="00354FEF" w:rsidRDefault="00354FEF" w:rsidP="00354FEF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14:paraId="454DC0DF" w14:textId="77777777" w:rsidR="00354FEF" w:rsidRPr="00354FEF" w:rsidRDefault="00354FEF" w:rsidP="00354FEF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14:paraId="52ED169C" w14:textId="77777777" w:rsidR="00354FEF" w:rsidRPr="00354FEF" w:rsidRDefault="00354FEF" w:rsidP="00354FEF">
      <w:pPr>
        <w:spacing w:after="0" w:line="240" w:lineRule="auto"/>
        <w:rPr>
          <w:rFonts w:asciiTheme="majorBidi" w:hAnsiTheme="majorBidi" w:cstheme="majorBidi"/>
          <w:b/>
          <w:bCs/>
          <w:color w:val="92D050"/>
          <w:sz w:val="32"/>
          <w:szCs w:val="32"/>
        </w:rPr>
      </w:pPr>
      <w:r w:rsidRPr="00354FEF">
        <w:rPr>
          <w:rFonts w:asciiTheme="majorBidi" w:hAnsiTheme="majorBidi" w:cstheme="majorBidi"/>
          <w:b/>
          <w:bCs/>
          <w:color w:val="92D050"/>
          <w:sz w:val="32"/>
          <w:szCs w:val="32"/>
        </w:rPr>
        <w:t>2, combustion complète de méthane CH4</w:t>
      </w:r>
    </w:p>
    <w:p w14:paraId="6C893237" w14:textId="77777777" w:rsidR="00354FEF" w:rsidRPr="00354FEF" w:rsidRDefault="00354FEF" w:rsidP="00354FEF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14:paraId="66585620" w14:textId="77777777" w:rsidR="00354FEF" w:rsidRPr="00354FEF" w:rsidRDefault="00354FEF" w:rsidP="00354FEF">
      <w:pPr>
        <w:spacing w:after="0" w:line="240" w:lineRule="auto"/>
        <w:rPr>
          <w:rFonts w:asciiTheme="majorBidi" w:hAnsiTheme="majorBidi" w:cstheme="majorBidi"/>
          <w:color w:val="00B0F0"/>
          <w:sz w:val="28"/>
          <w:szCs w:val="28"/>
        </w:rPr>
      </w:pPr>
      <w:r>
        <w:rPr>
          <w:rFonts w:asciiTheme="majorBidi" w:hAnsiTheme="majorBidi" w:cstheme="majorBidi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35D6C5E" wp14:editId="621359C4">
                <wp:simplePos x="0" y="0"/>
                <wp:positionH relativeFrom="column">
                  <wp:posOffset>2583815</wp:posOffset>
                </wp:positionH>
                <wp:positionV relativeFrom="paragraph">
                  <wp:posOffset>135255</wp:posOffset>
                </wp:positionV>
                <wp:extent cx="771525" cy="0"/>
                <wp:effectExtent l="0" t="133350" r="0" b="171450"/>
                <wp:wrapNone/>
                <wp:docPr id="6" name="Connecteur droit avec flèch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71525" cy="0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B8718A1" id="Connecteur droit avec flèche 6" o:spid="_x0000_s1026" type="#_x0000_t32" style="position:absolute;margin-left:203.45pt;margin-top:10.65pt;width:60.75pt;height:0;flip:y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" strokecolor="windowText" strokeweight="2.25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Pr="00354FEF">
        <w:rPr>
          <w:rFonts w:asciiTheme="majorBidi" w:hAnsiTheme="majorBidi" w:cstheme="majorBidi"/>
          <w:color w:val="00B0F0"/>
          <w:sz w:val="28"/>
          <w:szCs w:val="28"/>
        </w:rPr>
        <w:t xml:space="preserve">              Méthane + dioxygène      </w:t>
      </w:r>
      <w:r>
        <w:rPr>
          <w:rFonts w:asciiTheme="majorBidi" w:hAnsiTheme="majorBidi" w:cstheme="majorBidi"/>
          <w:color w:val="00B0F0"/>
          <w:sz w:val="28"/>
          <w:szCs w:val="28"/>
        </w:rPr>
        <w:t xml:space="preserve">                            </w:t>
      </w:r>
      <w:r w:rsidRPr="00354FEF">
        <w:rPr>
          <w:rFonts w:asciiTheme="majorBidi" w:hAnsiTheme="majorBidi" w:cstheme="majorBidi"/>
          <w:color w:val="00B0F0"/>
          <w:sz w:val="28"/>
          <w:szCs w:val="28"/>
        </w:rPr>
        <w:t xml:space="preserve">  eau + dioxyde de carbone</w:t>
      </w:r>
    </w:p>
    <w:p w14:paraId="65ECE410" w14:textId="77777777" w:rsidR="00354FEF" w:rsidRPr="00354FEF" w:rsidRDefault="004A4D99" w:rsidP="00354FEF">
      <w:pPr>
        <w:spacing w:after="0" w:line="240" w:lineRule="auto"/>
        <w:rPr>
          <w:rFonts w:asciiTheme="majorBidi" w:hAnsiTheme="majorBidi" w:cstheme="majorBidi"/>
          <w:color w:val="00B0F0"/>
          <w:sz w:val="28"/>
          <w:szCs w:val="28"/>
        </w:rPr>
      </w:pPr>
      <w:r>
        <w:rPr>
          <w:noProof/>
          <w:lang w:eastAsia="fr-FR"/>
        </w:rPr>
        <w:drawing>
          <wp:anchor distT="0" distB="0" distL="114300" distR="114300" simplePos="0" relativeHeight="251662336" behindDoc="0" locked="0" layoutInCell="1" allowOverlap="1" wp14:anchorId="1B67ABB7" wp14:editId="6F25AB28">
            <wp:simplePos x="0" y="0"/>
            <wp:positionH relativeFrom="column">
              <wp:posOffset>431165</wp:posOffset>
            </wp:positionH>
            <wp:positionV relativeFrom="paragraph">
              <wp:posOffset>54610</wp:posOffset>
            </wp:positionV>
            <wp:extent cx="5486400" cy="2276475"/>
            <wp:effectExtent l="0" t="0" r="0" b="9525"/>
            <wp:wrapNone/>
            <wp:docPr id="7" name="Picture 935"/>
            <wp:cNvGraphicFramePr>
              <a:graphicFrameLocks xmlns:a="http://schemas.openxmlformats.org/drawingml/2006/main" noGrp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935">
                      <a:hlinkClick r:id="rId6"/>
                    </pic:cNvPr>
                    <pic:cNvPicPr>
                      <a:picLocks noGrp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276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BF61CDE" w14:textId="77777777" w:rsidR="00354FEF" w:rsidRDefault="00354FEF" w:rsidP="00354FEF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14:paraId="3BBE4F6F" w14:textId="77777777" w:rsidR="00354FEF" w:rsidRDefault="00354FEF" w:rsidP="00354FEF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14:paraId="0EFA268D" w14:textId="77777777" w:rsidR="00354FEF" w:rsidRDefault="00354FEF" w:rsidP="00354FEF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14:paraId="2DA59ECE" w14:textId="77777777" w:rsidR="00354FEF" w:rsidRDefault="00354FEF" w:rsidP="00354FEF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14:paraId="45CA056D" w14:textId="77777777" w:rsidR="00354FEF" w:rsidRDefault="00354FEF" w:rsidP="00354FEF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14:paraId="723EF019" w14:textId="77777777" w:rsidR="00354FEF" w:rsidRDefault="00354FEF" w:rsidP="00354FEF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14:paraId="738DF68D" w14:textId="77777777" w:rsidR="004A4D99" w:rsidRDefault="004A4D99" w:rsidP="00354FEF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14:paraId="283868A6" w14:textId="77777777" w:rsidR="004A4D99" w:rsidRDefault="004A4D99" w:rsidP="00354FEF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14:paraId="171371AA" w14:textId="77777777" w:rsidR="004A4D99" w:rsidRDefault="004A4D99" w:rsidP="00354FEF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14:paraId="5FFC3390" w14:textId="77777777" w:rsidR="004A4D99" w:rsidRDefault="004A4D99" w:rsidP="00354FEF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14:paraId="69530CFA" w14:textId="77777777" w:rsidR="00354FEF" w:rsidRDefault="00354FEF" w:rsidP="00354FEF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14:paraId="3225C1B7" w14:textId="77777777" w:rsidR="00354FEF" w:rsidRDefault="00354FEF" w:rsidP="00354FEF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14:paraId="6D855CB9" w14:textId="77777777" w:rsidR="00354FEF" w:rsidRPr="00354FEF" w:rsidRDefault="00354FEF" w:rsidP="00354FEF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14:paraId="30431DD8" w14:textId="77777777" w:rsidR="00354FEF" w:rsidRPr="004A4D99" w:rsidRDefault="00354FEF" w:rsidP="004A4D99">
      <w:pPr>
        <w:pStyle w:val="Paragraphedeliste"/>
        <w:numPr>
          <w:ilvl w:val="0"/>
          <w:numId w:val="4"/>
        </w:num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4A4D99">
        <w:rPr>
          <w:rFonts w:asciiTheme="majorBidi" w:hAnsiTheme="majorBidi" w:cstheme="majorBidi"/>
          <w:sz w:val="24"/>
          <w:szCs w:val="24"/>
        </w:rPr>
        <w:t>On  une  molécule de méthane  réagit avec deux  molécules de dioxygène pour former une molécule de dioxyde de carbone et  deux molécules d’eau.</w:t>
      </w:r>
    </w:p>
    <w:p w14:paraId="19DCAC08" w14:textId="77777777" w:rsidR="00354FEF" w:rsidRPr="004A4D99" w:rsidRDefault="00354FEF" w:rsidP="004A4D99">
      <w:pPr>
        <w:pStyle w:val="Paragraphedeliste"/>
        <w:numPr>
          <w:ilvl w:val="0"/>
          <w:numId w:val="4"/>
        </w:num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4A4D99">
        <w:rPr>
          <w:rFonts w:asciiTheme="majorBidi" w:hAnsiTheme="majorBidi" w:cstheme="majorBidi"/>
          <w:color w:val="00B0F0"/>
          <w:sz w:val="28"/>
          <w:szCs w:val="28"/>
        </w:rPr>
        <w:t xml:space="preserve">Equation bilan </w:t>
      </w:r>
      <w:r w:rsidRPr="004A4D99">
        <w:rPr>
          <w:rFonts w:asciiTheme="majorBidi" w:hAnsiTheme="majorBidi" w:cstheme="majorBidi"/>
          <w:color w:val="00B0F0"/>
          <w:sz w:val="28"/>
          <w:szCs w:val="28"/>
          <w:rtl/>
        </w:rPr>
        <w:t>المعادلة الحصيلة</w:t>
      </w:r>
      <w:r w:rsidRPr="004A4D99">
        <w:rPr>
          <w:rFonts w:asciiTheme="majorBidi" w:hAnsiTheme="majorBidi" w:cstheme="majorBidi"/>
          <w:color w:val="00B0F0"/>
          <w:sz w:val="24"/>
          <w:szCs w:val="24"/>
        </w:rPr>
        <w:t xml:space="preserve">   </w:t>
      </w:r>
      <w:r w:rsidRPr="004A4D99">
        <w:rPr>
          <w:rFonts w:asciiTheme="majorBidi" w:hAnsiTheme="majorBidi" w:cstheme="majorBidi"/>
          <w:sz w:val="24"/>
          <w:szCs w:val="24"/>
        </w:rPr>
        <w:t xml:space="preserve">: </w:t>
      </w:r>
    </w:p>
    <w:p w14:paraId="41C06A1A" w14:textId="77777777" w:rsidR="00354FEF" w:rsidRPr="004A4D99" w:rsidRDefault="004A4D99" w:rsidP="004A4D99">
      <w:pPr>
        <w:spacing w:after="0" w:line="240" w:lineRule="auto"/>
        <w:rPr>
          <w:rFonts w:asciiTheme="majorBidi" w:hAnsiTheme="majorBidi" w:cstheme="majorBidi"/>
          <w:sz w:val="32"/>
          <w:szCs w:val="32"/>
        </w:rPr>
      </w:pPr>
      <w:r>
        <w:rPr>
          <w:rFonts w:ascii="Cambria Math" w:hAnsi="Cambria Math" w:cs="Cambria Math"/>
          <w:sz w:val="24"/>
          <w:szCs w:val="24"/>
        </w:rPr>
        <w:t xml:space="preserve">                                      </w:t>
      </w:r>
      <w:r w:rsidRPr="004A4D99">
        <w:rPr>
          <w:rFonts w:ascii="Cambria Math" w:hAnsi="Cambria Math" w:cs="Cambria Math"/>
          <w:color w:val="00B0F0"/>
          <w:sz w:val="32"/>
          <w:szCs w:val="32"/>
        </w:rPr>
        <w:t xml:space="preserve"> </w:t>
      </w:r>
      <w:r w:rsidR="00354FEF" w:rsidRPr="004A4D99">
        <w:rPr>
          <w:rFonts w:ascii="Cambria Math" w:hAnsi="Cambria Math" w:cs="Cambria Math"/>
          <w:color w:val="00B0F0"/>
          <w:sz w:val="32"/>
          <w:szCs w:val="32"/>
        </w:rPr>
        <w:t>𝑪𝑯</w:t>
      </w:r>
      <w:r w:rsidR="00354FEF" w:rsidRPr="004A4D99">
        <w:rPr>
          <w:rFonts w:asciiTheme="majorBidi" w:hAnsiTheme="majorBidi" w:cstheme="majorBidi"/>
          <w:color w:val="00B0F0"/>
          <w:sz w:val="32"/>
          <w:szCs w:val="32"/>
        </w:rPr>
        <w:t xml:space="preserve">4+ 2 </w:t>
      </w:r>
      <w:r w:rsidR="00354FEF" w:rsidRPr="004A4D99">
        <w:rPr>
          <w:rFonts w:ascii="Cambria Math" w:hAnsi="Cambria Math" w:cs="Cambria Math"/>
          <w:color w:val="00B0F0"/>
          <w:sz w:val="32"/>
          <w:szCs w:val="32"/>
        </w:rPr>
        <w:t>𝑶𝟐</w:t>
      </w:r>
      <w:r w:rsidR="00354FEF" w:rsidRPr="004A4D99">
        <w:rPr>
          <w:rFonts w:asciiTheme="majorBidi" w:hAnsiTheme="majorBidi" w:cstheme="majorBidi"/>
          <w:color w:val="00B0F0"/>
          <w:sz w:val="32"/>
          <w:szCs w:val="32"/>
        </w:rPr>
        <w:t xml:space="preserve"> ----------&gt; C</w:t>
      </w:r>
      <w:r w:rsidR="00354FEF" w:rsidRPr="004A4D99">
        <w:rPr>
          <w:rFonts w:ascii="Cambria Math" w:hAnsi="Cambria Math" w:cs="Cambria Math"/>
          <w:color w:val="00B0F0"/>
          <w:sz w:val="32"/>
          <w:szCs w:val="32"/>
        </w:rPr>
        <w:t>𝑶𝟐</w:t>
      </w:r>
      <w:r w:rsidR="00354FEF" w:rsidRPr="004A4D99">
        <w:rPr>
          <w:rFonts w:asciiTheme="majorBidi" w:hAnsiTheme="majorBidi" w:cstheme="majorBidi"/>
          <w:color w:val="00B0F0"/>
          <w:sz w:val="32"/>
          <w:szCs w:val="32"/>
        </w:rPr>
        <w:t xml:space="preserve"> + 2 </w:t>
      </w:r>
      <w:r w:rsidR="00354FEF" w:rsidRPr="004A4D99">
        <w:rPr>
          <w:rFonts w:ascii="Cambria Math" w:hAnsi="Cambria Math" w:cs="Cambria Math"/>
          <w:color w:val="00B0F0"/>
          <w:sz w:val="32"/>
          <w:szCs w:val="32"/>
        </w:rPr>
        <w:t>𝑯𝟐</w:t>
      </w:r>
      <w:r w:rsidR="00354FEF" w:rsidRPr="004A4D99">
        <w:rPr>
          <w:rFonts w:asciiTheme="majorBidi" w:hAnsiTheme="majorBidi" w:cstheme="majorBidi"/>
          <w:color w:val="00B0F0"/>
          <w:sz w:val="32"/>
          <w:szCs w:val="32"/>
        </w:rPr>
        <w:t>O</w:t>
      </w:r>
    </w:p>
    <w:p w14:paraId="0DB32DF5" w14:textId="77777777" w:rsidR="00354FEF" w:rsidRPr="00354FEF" w:rsidRDefault="004A4D99" w:rsidP="00354FEF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                             </w:t>
      </w:r>
      <w:r w:rsidRPr="00354FEF">
        <w:rPr>
          <w:rFonts w:asciiTheme="majorBidi" w:hAnsiTheme="majorBidi" w:cstheme="majorBidi"/>
          <w:sz w:val="24"/>
          <w:szCs w:val="24"/>
        </w:rPr>
        <w:t>Coefficients</w:t>
      </w:r>
      <w:r w:rsidR="00354FEF" w:rsidRPr="00354FEF">
        <w:rPr>
          <w:rFonts w:asciiTheme="majorBidi" w:hAnsiTheme="majorBidi" w:cstheme="majorBidi"/>
          <w:sz w:val="24"/>
          <w:szCs w:val="24"/>
        </w:rPr>
        <w:t xml:space="preserve"> stœchiométriques </w:t>
      </w:r>
      <w:r w:rsidR="00354FEF" w:rsidRPr="00354FEF">
        <w:rPr>
          <w:rFonts w:asciiTheme="majorBidi" w:hAnsiTheme="majorBidi" w:cstheme="majorBidi"/>
          <w:sz w:val="24"/>
          <w:szCs w:val="24"/>
          <w:rtl/>
        </w:rPr>
        <w:t>معاملات تناسبية</w:t>
      </w:r>
      <w:r w:rsidR="00354FEF" w:rsidRPr="00354FEF">
        <w:rPr>
          <w:rFonts w:asciiTheme="majorBidi" w:hAnsiTheme="majorBidi" w:cstheme="majorBidi"/>
          <w:sz w:val="24"/>
          <w:szCs w:val="24"/>
        </w:rPr>
        <w:t xml:space="preserve">  </w:t>
      </w:r>
    </w:p>
    <w:p w14:paraId="2DF6C08F" w14:textId="77777777" w:rsidR="00354FEF" w:rsidRPr="00354FEF" w:rsidRDefault="004A4D99" w:rsidP="004A4D99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    </w:t>
      </w:r>
      <w:proofErr w:type="gramStart"/>
      <w:r w:rsidR="00354FEF" w:rsidRPr="00354FEF">
        <w:rPr>
          <w:rFonts w:asciiTheme="majorBidi" w:hAnsiTheme="majorBidi" w:cstheme="majorBidi"/>
          <w:sz w:val="24"/>
          <w:szCs w:val="24"/>
        </w:rPr>
        <w:t>on</w:t>
      </w:r>
      <w:proofErr w:type="gramEnd"/>
      <w:r w:rsidR="00354FEF" w:rsidRPr="00354FEF">
        <w:rPr>
          <w:rFonts w:asciiTheme="majorBidi" w:hAnsiTheme="majorBidi" w:cstheme="majorBidi"/>
          <w:sz w:val="24"/>
          <w:szCs w:val="24"/>
        </w:rPr>
        <w:t xml:space="preserve"> dit que  l’équation en équilibre</w:t>
      </w:r>
      <w:r w:rsidR="00354FEF" w:rsidRPr="00354FEF">
        <w:rPr>
          <w:rFonts w:asciiTheme="majorBidi" w:hAnsiTheme="majorBidi" w:cstheme="majorBidi"/>
          <w:sz w:val="24"/>
          <w:szCs w:val="24"/>
          <w:rtl/>
        </w:rPr>
        <w:t>متوازنة</w:t>
      </w:r>
    </w:p>
    <w:p w14:paraId="6E45FC66" w14:textId="77777777" w:rsidR="00354FEF" w:rsidRPr="004A4D99" w:rsidRDefault="00354FEF" w:rsidP="00354FEF">
      <w:pPr>
        <w:spacing w:after="0" w:line="240" w:lineRule="auto"/>
        <w:rPr>
          <w:rFonts w:asciiTheme="majorBidi" w:hAnsiTheme="majorBidi" w:cstheme="majorBidi"/>
          <w:color w:val="92D050"/>
          <w:sz w:val="32"/>
          <w:szCs w:val="32"/>
        </w:rPr>
      </w:pPr>
      <w:r w:rsidRPr="004A4D99">
        <w:rPr>
          <w:rFonts w:asciiTheme="majorBidi" w:hAnsiTheme="majorBidi" w:cstheme="majorBidi"/>
          <w:color w:val="92D050"/>
          <w:sz w:val="32"/>
          <w:szCs w:val="32"/>
        </w:rPr>
        <w:t>Conclusion</w:t>
      </w:r>
    </w:p>
    <w:p w14:paraId="0DF0B5B7" w14:textId="77777777" w:rsidR="00354FEF" w:rsidRPr="00354FEF" w:rsidRDefault="00354FEF" w:rsidP="004A4D99">
      <w:pPr>
        <w:spacing w:after="0" w:line="240" w:lineRule="auto"/>
        <w:ind w:left="284"/>
        <w:rPr>
          <w:rFonts w:asciiTheme="majorBidi" w:hAnsiTheme="majorBidi" w:cstheme="majorBidi"/>
          <w:sz w:val="24"/>
          <w:szCs w:val="24"/>
        </w:rPr>
      </w:pPr>
      <w:r w:rsidRPr="00354FEF">
        <w:rPr>
          <w:rFonts w:asciiTheme="majorBidi" w:hAnsiTheme="majorBidi" w:cstheme="majorBidi"/>
          <w:sz w:val="24"/>
          <w:szCs w:val="24"/>
        </w:rPr>
        <w:t>En General, une réaction chimique conserve la nature et le nombre des atomes mais ne conserve pas  les molécules.</w:t>
      </w:r>
    </w:p>
    <w:p w14:paraId="6677ED3E" w14:textId="77777777" w:rsidR="00354FEF" w:rsidRPr="004A4D99" w:rsidRDefault="00354FEF" w:rsidP="00354FEF">
      <w:pPr>
        <w:spacing w:after="0" w:line="240" w:lineRule="auto"/>
        <w:rPr>
          <w:rFonts w:asciiTheme="majorBidi" w:hAnsiTheme="majorBidi" w:cstheme="majorBidi"/>
          <w:color w:val="00B050"/>
          <w:sz w:val="32"/>
          <w:szCs w:val="32"/>
        </w:rPr>
      </w:pPr>
      <w:r w:rsidRPr="004A4D99">
        <w:rPr>
          <w:rFonts w:asciiTheme="majorBidi" w:hAnsiTheme="majorBidi" w:cstheme="majorBidi"/>
          <w:color w:val="00B050"/>
          <w:sz w:val="32"/>
          <w:szCs w:val="32"/>
        </w:rPr>
        <w:t>-Remarque</w:t>
      </w:r>
    </w:p>
    <w:p w14:paraId="21D55378" w14:textId="77777777" w:rsidR="00354FEF" w:rsidRPr="004A4D99" w:rsidRDefault="00354FEF" w:rsidP="004A4D99">
      <w:pPr>
        <w:pStyle w:val="Paragraphedeliste"/>
        <w:numPr>
          <w:ilvl w:val="0"/>
          <w:numId w:val="5"/>
        </w:num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4A4D99">
        <w:rPr>
          <w:rFonts w:asciiTheme="majorBidi" w:hAnsiTheme="majorBidi" w:cstheme="majorBidi"/>
          <w:sz w:val="24"/>
          <w:szCs w:val="24"/>
        </w:rPr>
        <w:t>La conservation des atomes en nombre, donc en masse, est à l’origine de la citation célèbre de                                                                     Lavoisier :« Rien ne se perd, rien ne se crée, tout se transforme »</w:t>
      </w:r>
    </w:p>
    <w:p w14:paraId="0FEFE44F" w14:textId="77777777" w:rsidR="00354FEF" w:rsidRPr="004A4D99" w:rsidRDefault="00354FEF" w:rsidP="00354FEF">
      <w:pPr>
        <w:spacing w:after="0" w:line="240" w:lineRule="auto"/>
        <w:rPr>
          <w:rFonts w:asciiTheme="majorBidi" w:hAnsiTheme="majorBidi" w:cstheme="majorBidi"/>
          <w:color w:val="FF0000"/>
          <w:sz w:val="32"/>
          <w:szCs w:val="32"/>
        </w:rPr>
      </w:pPr>
      <w:r w:rsidRPr="004A4D99">
        <w:rPr>
          <w:rFonts w:asciiTheme="majorBidi" w:hAnsiTheme="majorBidi" w:cstheme="majorBidi"/>
          <w:color w:val="FF0000"/>
          <w:sz w:val="32"/>
          <w:szCs w:val="32"/>
        </w:rPr>
        <w:t xml:space="preserve">III- équilibré l’équation </w:t>
      </w:r>
      <w:proofErr w:type="gramStart"/>
      <w:r w:rsidRPr="004A4D99">
        <w:rPr>
          <w:rFonts w:asciiTheme="majorBidi" w:hAnsiTheme="majorBidi" w:cstheme="majorBidi"/>
          <w:color w:val="FF0000"/>
          <w:sz w:val="32"/>
          <w:szCs w:val="32"/>
        </w:rPr>
        <w:t>d’un</w:t>
      </w:r>
      <w:proofErr w:type="gramEnd"/>
      <w:r w:rsidRPr="004A4D99">
        <w:rPr>
          <w:rFonts w:asciiTheme="majorBidi" w:hAnsiTheme="majorBidi" w:cstheme="majorBidi"/>
          <w:color w:val="FF0000"/>
          <w:sz w:val="32"/>
          <w:szCs w:val="32"/>
        </w:rPr>
        <w:t xml:space="preserve"> réaction chimique </w:t>
      </w:r>
    </w:p>
    <w:p w14:paraId="011669A5" w14:textId="77777777" w:rsidR="00354FEF" w:rsidRPr="00354FEF" w:rsidRDefault="00354FEF" w:rsidP="00354FEF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354FEF">
        <w:rPr>
          <w:rFonts w:asciiTheme="majorBidi" w:hAnsiTheme="majorBidi" w:cstheme="majorBidi"/>
          <w:sz w:val="24"/>
          <w:szCs w:val="24"/>
        </w:rPr>
        <w:t xml:space="preserve">Une équation bilan doit toujours être équilibrée.  </w:t>
      </w:r>
    </w:p>
    <w:p w14:paraId="53DF823B" w14:textId="77777777" w:rsidR="00354FEF" w:rsidRDefault="00354FEF" w:rsidP="00354FEF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354FEF">
        <w:rPr>
          <w:rFonts w:asciiTheme="majorBidi" w:hAnsiTheme="majorBidi" w:cstheme="majorBidi"/>
          <w:sz w:val="24"/>
          <w:szCs w:val="24"/>
        </w:rPr>
        <w:t xml:space="preserve">Pour cela, il faut ajouter des coefficients stœchiométriques écris à gauche des les formules des molécules afin que les atomes présents dans les réactifs se retrouvent en même nombre dans les produits. </w:t>
      </w:r>
    </w:p>
    <w:p w14:paraId="4094007B" w14:textId="77777777" w:rsidR="004A4D99" w:rsidRPr="00354FEF" w:rsidRDefault="004A4D99" w:rsidP="00354FEF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14:paraId="08E334F8" w14:textId="77777777" w:rsidR="00354FEF" w:rsidRPr="004A4D99" w:rsidRDefault="00354FEF" w:rsidP="00354FEF">
      <w:pPr>
        <w:spacing w:after="0" w:line="240" w:lineRule="auto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 w:rsidRPr="004A4D99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Exercice 1 : </w:t>
      </w:r>
    </w:p>
    <w:p w14:paraId="0F73D01C" w14:textId="77777777" w:rsidR="00354FEF" w:rsidRPr="00354FEF" w:rsidRDefault="00354FEF" w:rsidP="00354FEF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14:paraId="6903769F" w14:textId="77777777" w:rsidR="00354FEF" w:rsidRPr="00354FEF" w:rsidRDefault="00354FEF" w:rsidP="00354FEF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354FEF">
        <w:rPr>
          <w:rFonts w:asciiTheme="majorBidi" w:hAnsiTheme="majorBidi" w:cstheme="majorBidi"/>
          <w:sz w:val="24"/>
          <w:szCs w:val="24"/>
        </w:rPr>
        <w:t xml:space="preserve">L’équation bilan de la combustion complète de l’éthane  s’écrit : </w:t>
      </w:r>
    </w:p>
    <w:p w14:paraId="44EA914C" w14:textId="77777777" w:rsidR="00354FEF" w:rsidRPr="00354FEF" w:rsidRDefault="00354FEF" w:rsidP="00354FEF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354FEF">
        <w:rPr>
          <w:rFonts w:asciiTheme="majorBidi" w:hAnsiTheme="majorBidi" w:cstheme="majorBidi"/>
          <w:sz w:val="24"/>
          <w:szCs w:val="24"/>
        </w:rPr>
        <w:t xml:space="preserve"> </w:t>
      </w:r>
    </w:p>
    <w:p w14:paraId="75D4DAC9" w14:textId="77777777" w:rsidR="00354FEF" w:rsidRPr="00354FEF" w:rsidRDefault="00354FEF" w:rsidP="00354FEF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354FEF">
        <w:rPr>
          <w:rFonts w:asciiTheme="majorBidi" w:hAnsiTheme="majorBidi" w:cstheme="majorBidi"/>
          <w:sz w:val="24"/>
          <w:szCs w:val="24"/>
        </w:rPr>
        <w:t xml:space="preserve">    2 C2Hx +  y O2              4 CO2    +    6 H2O      </w:t>
      </w:r>
    </w:p>
    <w:p w14:paraId="01DA4A7B" w14:textId="77777777" w:rsidR="00354FEF" w:rsidRPr="00354FEF" w:rsidRDefault="00354FEF" w:rsidP="00354FEF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14:paraId="2E681518" w14:textId="77777777" w:rsidR="00354FEF" w:rsidRPr="00354FEF" w:rsidRDefault="00354FEF" w:rsidP="00354FEF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354FEF">
        <w:rPr>
          <w:rFonts w:asciiTheme="majorBidi" w:hAnsiTheme="majorBidi" w:cstheme="majorBidi"/>
          <w:sz w:val="24"/>
          <w:szCs w:val="24"/>
        </w:rPr>
        <w:t xml:space="preserve">On réalise la combustion de 6 g d’éthane en présence de dioxygène. On recueille les produits de la combustion puis on les pèse. On trouve 17,6 g de dioxyde de carbone et 10,8 g d’eau.  </w:t>
      </w:r>
    </w:p>
    <w:p w14:paraId="69FE0D57" w14:textId="77777777" w:rsidR="00354FEF" w:rsidRPr="00354FEF" w:rsidRDefault="00354FEF" w:rsidP="00354FEF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354FEF">
        <w:rPr>
          <w:rFonts w:asciiTheme="majorBidi" w:hAnsiTheme="majorBidi" w:cstheme="majorBidi"/>
          <w:sz w:val="24"/>
          <w:szCs w:val="24"/>
        </w:rPr>
        <w:t xml:space="preserve">Quels sont les réactifs ? </w:t>
      </w:r>
    </w:p>
    <w:p w14:paraId="5252A85B" w14:textId="77777777" w:rsidR="00354FEF" w:rsidRPr="00354FEF" w:rsidRDefault="00354FEF" w:rsidP="00354FEF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354FEF">
        <w:rPr>
          <w:rFonts w:asciiTheme="majorBidi" w:hAnsiTheme="majorBidi" w:cstheme="majorBidi"/>
          <w:sz w:val="24"/>
          <w:szCs w:val="24"/>
        </w:rPr>
        <w:t xml:space="preserve">Quels sont les produits ?  </w:t>
      </w:r>
    </w:p>
    <w:p w14:paraId="48119E86" w14:textId="77777777" w:rsidR="00354FEF" w:rsidRPr="00354FEF" w:rsidRDefault="00354FEF" w:rsidP="00354FEF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354FEF">
        <w:rPr>
          <w:rFonts w:asciiTheme="majorBidi" w:hAnsiTheme="majorBidi" w:cstheme="majorBidi"/>
          <w:sz w:val="24"/>
          <w:szCs w:val="24"/>
        </w:rPr>
        <w:t xml:space="preserve">Que valent « x et y »   </w:t>
      </w:r>
    </w:p>
    <w:p w14:paraId="66FB50FF" w14:textId="77777777" w:rsidR="00354FEF" w:rsidRPr="00354FEF" w:rsidRDefault="00354FEF" w:rsidP="00354FEF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354FEF">
        <w:rPr>
          <w:rFonts w:asciiTheme="majorBidi" w:hAnsiTheme="majorBidi" w:cstheme="majorBidi"/>
          <w:sz w:val="24"/>
          <w:szCs w:val="24"/>
        </w:rPr>
        <w:t xml:space="preserve">Quelle est la masse de dioxygène ? </w:t>
      </w:r>
    </w:p>
    <w:p w14:paraId="525F2A11" w14:textId="77777777" w:rsidR="00354FEF" w:rsidRPr="00354FEF" w:rsidRDefault="00354FEF" w:rsidP="00354FEF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354FEF">
        <w:rPr>
          <w:rFonts w:asciiTheme="majorBidi" w:hAnsiTheme="majorBidi" w:cstheme="majorBidi"/>
          <w:sz w:val="24"/>
          <w:szCs w:val="24"/>
        </w:rPr>
        <w:t xml:space="preserve">     </w:t>
      </w:r>
    </w:p>
    <w:p w14:paraId="27DDA971" w14:textId="77777777" w:rsidR="00354FEF" w:rsidRPr="00354FEF" w:rsidRDefault="007021F3" w:rsidP="00354FEF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bookmarkStart w:id="0" w:name="_GoBack"/>
      <w:bookmarkEnd w:id="0"/>
      <w:r>
        <w:rPr>
          <w:rFonts w:ascii="Cambria" w:hAnsi="Cambria"/>
          <w:b/>
          <w:bCs/>
          <w:noProof/>
          <w:color w:val="FF0000"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52D33AD" wp14:editId="673764D0">
                <wp:simplePos x="0" y="0"/>
                <wp:positionH relativeFrom="column">
                  <wp:posOffset>1876425</wp:posOffset>
                </wp:positionH>
                <wp:positionV relativeFrom="paragraph">
                  <wp:posOffset>382905</wp:posOffset>
                </wp:positionV>
                <wp:extent cx="2857500" cy="495300"/>
                <wp:effectExtent l="0" t="0" r="0" b="0"/>
                <wp:wrapNone/>
                <wp:docPr id="10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495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2768490" w14:textId="77777777" w:rsidR="00D86CF4" w:rsidRPr="00D86CF4" w:rsidRDefault="00D86CF4" w:rsidP="00D86CF4">
                            <w:pPr>
                              <w:jc w:val="center"/>
                              <w:rPr>
                                <w:rFonts w:ascii="Vijaya" w:hAnsi="Vijaya" w:cs="Vijaya"/>
                                <w:b/>
                                <w:bCs/>
                                <w:color w:val="FF0000"/>
                                <w:sz w:val="34"/>
                                <w:szCs w:val="34"/>
                                <w:u w:val="single"/>
                              </w:rPr>
                            </w:pPr>
                            <w:r w:rsidRPr="00D86CF4">
                              <w:rPr>
                                <w:rFonts w:ascii="Vijaya" w:hAnsi="Vijaya" w:cs="Vijaya"/>
                                <w:b/>
                                <w:bCs/>
                                <w:color w:val="FF0000"/>
                                <w:sz w:val="34"/>
                                <w:szCs w:val="34"/>
                                <w:u w:val="single"/>
                              </w:rPr>
                              <w:t>www.coursfacile.com</w:t>
                            </w:r>
                          </w:p>
                          <w:p w14:paraId="78CBE643" w14:textId="53237619" w:rsidR="007021F3" w:rsidRPr="00107C00" w:rsidRDefault="007021F3" w:rsidP="007021F3">
                            <w:pPr>
                              <w:jc w:val="center"/>
                              <w:rPr>
                                <w:rFonts w:ascii="Vijaya" w:hAnsi="Vijaya" w:cs="Vijaya"/>
                                <w:color w:val="0000CC"/>
                                <w:sz w:val="48"/>
                                <w:szCs w:val="4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0" o:spid="_x0000_s1029" type="#_x0000_t202" style="position:absolute;margin-left:147.75pt;margin-top:30.15pt;width:225pt;height:39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" filled="f" stroked="f" strokeweight=".5pt">
                <v:textbox>
                  <w:txbxContent>
                    <w:p w14:paraId="12768490" w14:textId="77777777" w:rsidR="00D86CF4" w:rsidRPr="00D86CF4" w:rsidRDefault="00D86CF4" w:rsidP="00D86CF4">
                      <w:pPr>
                        <w:jc w:val="center"/>
                        <w:rPr>
                          <w:rFonts w:ascii="Vijaya" w:hAnsi="Vijaya" w:cs="Vijaya"/>
                          <w:b/>
                          <w:bCs/>
                          <w:color w:val="FF0000"/>
                          <w:sz w:val="34"/>
                          <w:szCs w:val="34"/>
                          <w:u w:val="single"/>
                        </w:rPr>
                      </w:pPr>
                      <w:r w:rsidRPr="00D86CF4">
                        <w:rPr>
                          <w:rFonts w:ascii="Vijaya" w:hAnsi="Vijaya" w:cs="Vijaya"/>
                          <w:b/>
                          <w:bCs/>
                          <w:color w:val="FF0000"/>
                          <w:sz w:val="34"/>
                          <w:szCs w:val="34"/>
                          <w:u w:val="single"/>
                        </w:rPr>
                        <w:t>www.coursfacile.com</w:t>
                      </w:r>
                    </w:p>
                    <w:p w14:paraId="78CBE643" w14:textId="53237619" w:rsidR="007021F3" w:rsidRPr="00107C00" w:rsidRDefault="007021F3" w:rsidP="007021F3">
                      <w:pPr>
                        <w:jc w:val="center"/>
                        <w:rPr>
                          <w:rFonts w:ascii="Vijaya" w:hAnsi="Vijaya" w:cs="Vijaya"/>
                          <w:color w:val="0000CC"/>
                          <w:sz w:val="48"/>
                          <w:szCs w:val="4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354FEF" w:rsidRPr="00354FEF" w:rsidSect="00354FEF">
      <w:pgSz w:w="11906" w:h="16838"/>
      <w:pgMar w:top="397" w:right="851" w:bottom="510" w:left="851" w:header="709" w:footer="709" w:gutter="0"/>
      <w:pgBorders w:offsetFrom="page">
        <w:top w:val="single" w:sz="12" w:space="24" w:color="auto" w:shadow="1"/>
        <w:left w:val="single" w:sz="12" w:space="24" w:color="auto" w:shadow="1"/>
        <w:bottom w:val="single" w:sz="12" w:space="24" w:color="auto" w:shadow="1"/>
        <w:right w:val="single" w:sz="12" w:space="24" w:color="auto" w:shadow="1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ijaya">
    <w:altName w:val="Arial"/>
    <w:charset w:val="00"/>
    <w:family w:val="swiss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DD2EAE"/>
    <w:multiLevelType w:val="hybridMultilevel"/>
    <w:tmpl w:val="E6109904"/>
    <w:lvl w:ilvl="0" w:tplc="B9E285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39587D"/>
    <w:multiLevelType w:val="hybridMultilevel"/>
    <w:tmpl w:val="0292DCB6"/>
    <w:lvl w:ilvl="0" w:tplc="B9E285F6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444E2B2C"/>
    <w:multiLevelType w:val="hybridMultilevel"/>
    <w:tmpl w:val="FC1ED6A4"/>
    <w:lvl w:ilvl="0" w:tplc="B9E285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50A5B10"/>
    <w:multiLevelType w:val="hybridMultilevel"/>
    <w:tmpl w:val="953CBE2A"/>
    <w:lvl w:ilvl="0" w:tplc="B9E285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1D95709"/>
    <w:multiLevelType w:val="hybridMultilevel"/>
    <w:tmpl w:val="7D34D50E"/>
    <w:lvl w:ilvl="0" w:tplc="B9E285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4FEF"/>
    <w:rsid w:val="00354FEF"/>
    <w:rsid w:val="004A4D99"/>
    <w:rsid w:val="005B2BAC"/>
    <w:rsid w:val="007021F3"/>
    <w:rsid w:val="00D86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72610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354F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54FEF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354FE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354F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54FEF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354F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microsoft.com/office/2007/relationships/stylesWithEffects" Target="stylesWithEffect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adrarphysic.fr/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454</Words>
  <Characters>2503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 habib</dc:creator>
  <cp:lastModifiedBy>pc</cp:lastModifiedBy>
  <cp:revision>4</cp:revision>
  <cp:lastPrinted>2018-11-30T18:23:00Z</cp:lastPrinted>
  <dcterms:created xsi:type="dcterms:W3CDTF">2018-11-29T12:23:00Z</dcterms:created>
  <dcterms:modified xsi:type="dcterms:W3CDTF">2025-04-05T12:16:00Z</dcterms:modified>
</cp:coreProperties>
</file>