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430EB" w:rsidRPr="00D430EB" w:rsidRDefault="00D430EB" w:rsidP="00D430EB">
      <w:pPr>
        <w:pStyle w:val="Paragraphedeliste"/>
        <w:bidi/>
        <w:ind w:left="360"/>
        <w:jc w:val="center"/>
        <w:rPr>
          <w:rFonts w:asciiTheme="majorBidi" w:hAnsiTheme="majorBidi" w:cstheme="majorBidi"/>
          <w:b/>
          <w:bCs/>
          <w:color w:val="FF0000"/>
          <w:sz w:val="32"/>
          <w:szCs w:val="32"/>
          <w:u w:val="single"/>
        </w:rPr>
      </w:pPr>
      <w:r w:rsidRPr="001E7F2A">
        <w:rPr>
          <w:rFonts w:asciiTheme="majorBidi" w:hAnsiTheme="majorBidi" w:cstheme="majorBidi"/>
          <w:b/>
          <w:bCs/>
          <w:color w:val="FF0000"/>
          <w:sz w:val="32"/>
          <w:szCs w:val="32"/>
          <w:u w:val="single"/>
        </w:rPr>
        <w:t>Séparation des constituants d’un mélange</w:t>
      </w:r>
    </w:p>
    <w:p w:rsidR="00454B4C" w:rsidRPr="001E7F2A" w:rsidRDefault="00454B4C" w:rsidP="00C902F3">
      <w:pPr>
        <w:spacing w:after="0" w:line="240" w:lineRule="auto"/>
        <w:rPr>
          <w:rFonts w:asciiTheme="majorBidi" w:hAnsiTheme="majorBidi" w:cstheme="majorBidi"/>
          <w:b/>
          <w:bCs/>
          <w:color w:val="FF0000"/>
          <w:sz w:val="32"/>
          <w:szCs w:val="32"/>
          <w:u w:val="single"/>
        </w:rPr>
      </w:pPr>
      <w:r>
        <w:rPr>
          <w:rFonts w:asciiTheme="majorBidi" w:hAnsiTheme="majorBidi" w:cstheme="majorBidi"/>
          <w:b/>
          <w:bCs/>
          <w:color w:val="FF0000"/>
          <w:sz w:val="28"/>
          <w:szCs w:val="28"/>
          <w:lang w:bidi="ar-MA"/>
        </w:rPr>
        <w:t>I- S</w:t>
      </w:r>
      <w:r w:rsidRPr="001E7F2A">
        <w:rPr>
          <w:rFonts w:asciiTheme="majorBidi" w:hAnsiTheme="majorBidi" w:cstheme="majorBidi"/>
          <w:b/>
          <w:bCs/>
          <w:color w:val="FF0000"/>
          <w:sz w:val="28"/>
          <w:szCs w:val="28"/>
          <w:lang w:bidi="ar-MA"/>
        </w:rPr>
        <w:t>éparation des constituants d’un mélange hétérogène :</w:t>
      </w:r>
      <w:r w:rsidR="005B5E62">
        <w:rPr>
          <w:rFonts w:asciiTheme="majorBidi" w:hAnsiTheme="majorBidi" w:cstheme="majorBidi"/>
          <w:b/>
          <w:bCs/>
          <w:color w:val="FF0000"/>
          <w:sz w:val="28"/>
          <w:szCs w:val="28"/>
          <w:lang w:bidi="ar-MA"/>
        </w:rPr>
        <w:t xml:space="preserve"> </w:t>
      </w:r>
      <w:r w:rsidR="009C7ACE" w:rsidRPr="009C7ACE">
        <w:rPr>
          <w:rFonts w:asciiTheme="majorBidi" w:hAnsiTheme="majorBidi" w:cstheme="majorBidi"/>
          <w:b/>
          <w:bCs/>
          <w:color w:val="7030A0"/>
          <w:sz w:val="24"/>
          <w:u w:val="single"/>
          <w:lang w:bidi="ar-MA"/>
        </w:rPr>
        <w:t>www.coursfacile.com</w:t>
      </w:r>
      <w:r w:rsidR="005B5E62" w:rsidRPr="009C7ACE">
        <w:rPr>
          <w:rFonts w:asciiTheme="majorBidi" w:hAnsiTheme="majorBidi" w:cstheme="majorBidi"/>
          <w:b/>
          <w:bCs/>
          <w:color w:val="FF0000"/>
          <w:sz w:val="32"/>
          <w:szCs w:val="28"/>
          <w:lang w:bidi="ar-MA"/>
        </w:rPr>
        <w:t xml:space="preserve"> </w:t>
      </w:r>
    </w:p>
    <w:p w:rsidR="001A5A50" w:rsidRPr="000E39DE" w:rsidRDefault="00454B4C" w:rsidP="00C902F3">
      <w:pPr>
        <w:pStyle w:val="Paragraphedeliste"/>
        <w:numPr>
          <w:ilvl w:val="0"/>
          <w:numId w:val="1"/>
        </w:numPr>
        <w:spacing w:after="0" w:line="240" w:lineRule="auto"/>
        <w:rPr>
          <w:rFonts w:asciiTheme="majorBidi" w:hAnsiTheme="majorBidi" w:cstheme="majorBidi"/>
          <w:b/>
          <w:bCs/>
          <w:color w:val="00B050"/>
          <w:sz w:val="28"/>
          <w:szCs w:val="28"/>
          <w:lang w:bidi="ar-MA"/>
        </w:rPr>
      </w:pPr>
      <w:r w:rsidRPr="001E7F2A">
        <w:rPr>
          <w:rFonts w:asciiTheme="majorBidi" w:hAnsiTheme="majorBidi" w:cstheme="majorBidi"/>
          <w:b/>
          <w:bCs/>
          <w:color w:val="00B050"/>
          <w:sz w:val="28"/>
          <w:szCs w:val="28"/>
          <w:lang w:bidi="ar-MA"/>
        </w:rPr>
        <w:t>La décantation :</w:t>
      </w:r>
    </w:p>
    <w:p w:rsidR="00454B4C" w:rsidRDefault="00CB0E60" w:rsidP="00C902F3">
      <w:pPr>
        <w:spacing w:after="0" w:line="240" w:lineRule="auto"/>
        <w:rPr>
          <w:rFonts w:asciiTheme="majorBidi" w:hAnsiTheme="majorBidi" w:cstheme="majorBidi"/>
          <w:b/>
          <w:bCs/>
          <w:noProof/>
          <w:color w:val="7030A0"/>
          <w:sz w:val="28"/>
          <w:szCs w:val="28"/>
          <w:lang w:eastAsia="fr-FR"/>
        </w:rPr>
      </w:pPr>
      <w:r>
        <w:rPr>
          <w:rFonts w:asciiTheme="majorBidi" w:hAnsiTheme="majorBidi" w:cstheme="majorBidi"/>
          <w:b/>
          <w:bCs/>
          <w:noProof/>
          <w:color w:val="7030A0"/>
          <w:sz w:val="28"/>
          <w:szCs w:val="28"/>
          <w:lang w:eastAsia="fr-FR"/>
        </w:rPr>
        <w:t>a</w:t>
      </w:r>
      <w:r w:rsidR="00454B4C">
        <w:rPr>
          <w:rFonts w:asciiTheme="majorBidi" w:hAnsiTheme="majorBidi" w:cstheme="majorBidi"/>
          <w:b/>
          <w:bCs/>
          <w:noProof/>
          <w:color w:val="7030A0"/>
          <w:sz w:val="28"/>
          <w:szCs w:val="28"/>
          <w:lang w:eastAsia="fr-FR"/>
        </w:rPr>
        <w:t xml:space="preserve">- </w:t>
      </w:r>
      <w:r w:rsidR="00454B4C" w:rsidRPr="001E7F2A">
        <w:rPr>
          <w:rFonts w:asciiTheme="majorBidi" w:hAnsiTheme="majorBidi" w:cstheme="majorBidi"/>
          <w:b/>
          <w:bCs/>
          <w:noProof/>
          <w:color w:val="7030A0"/>
          <w:sz w:val="28"/>
          <w:szCs w:val="28"/>
          <w:lang w:eastAsia="fr-FR"/>
        </w:rPr>
        <w:t>Séparation deux  liquides non-miscible :</w:t>
      </w:r>
    </w:p>
    <w:p w:rsidR="001A5A50" w:rsidRDefault="000E39DE" w:rsidP="00C902F3">
      <w:pPr>
        <w:spacing w:after="0" w:line="240" w:lineRule="auto"/>
        <w:ind w:left="-284"/>
        <w:rPr>
          <w:rFonts w:asciiTheme="majorBidi" w:hAnsiTheme="majorBidi" w:cstheme="majorBidi"/>
          <w:sz w:val="28"/>
          <w:szCs w:val="28"/>
          <w:lang w:bidi="ar-MA"/>
        </w:rPr>
      </w:pPr>
      <w:r w:rsidRPr="00752982">
        <w:rPr>
          <w:rFonts w:asciiTheme="majorBidi" w:hAnsiTheme="majorBidi" w:cstheme="majorBidi"/>
          <w:sz w:val="28"/>
          <w:szCs w:val="28"/>
          <w:lang w:bidi="ar-MA"/>
        </w:rPr>
        <w:t>On utilise l</w:t>
      </w:r>
      <w:r w:rsidR="001A5A50" w:rsidRPr="00752982">
        <w:rPr>
          <w:rFonts w:asciiTheme="majorBidi" w:hAnsiTheme="majorBidi" w:cstheme="majorBidi"/>
          <w:sz w:val="28"/>
          <w:szCs w:val="28"/>
          <w:lang w:bidi="ar-MA"/>
        </w:rPr>
        <w:t xml:space="preserve">’ampoule à décanter </w:t>
      </w:r>
      <w:r w:rsidRPr="00752982">
        <w:rPr>
          <w:rFonts w:asciiTheme="majorBidi" w:hAnsiTheme="majorBidi" w:cstheme="majorBidi"/>
          <w:sz w:val="28"/>
          <w:szCs w:val="28"/>
          <w:lang w:bidi="ar-MA"/>
        </w:rPr>
        <w:t>pour</w:t>
      </w:r>
      <w:r w:rsidR="001A5A50" w:rsidRPr="00752982">
        <w:rPr>
          <w:rFonts w:asciiTheme="majorBidi" w:hAnsiTheme="majorBidi" w:cstheme="majorBidi"/>
          <w:sz w:val="28"/>
          <w:szCs w:val="28"/>
          <w:lang w:bidi="ar-MA"/>
        </w:rPr>
        <w:t xml:space="preserve"> séparer l’huile</w:t>
      </w:r>
      <w:r w:rsidR="00752982">
        <w:rPr>
          <w:rFonts w:asciiTheme="majorBidi" w:hAnsiTheme="majorBidi" w:cstheme="majorBidi"/>
          <w:sz w:val="28"/>
          <w:szCs w:val="28"/>
          <w:lang w:bidi="ar-MA"/>
        </w:rPr>
        <w:t xml:space="preserve"> </w:t>
      </w:r>
      <w:r w:rsidR="001A5A50" w:rsidRPr="00752982">
        <w:rPr>
          <w:rFonts w:asciiTheme="majorBidi" w:hAnsiTheme="majorBidi" w:cstheme="majorBidi"/>
          <w:sz w:val="28"/>
          <w:szCs w:val="28"/>
          <w:lang w:bidi="ar-MA"/>
        </w:rPr>
        <w:t xml:space="preserve">de </w:t>
      </w:r>
      <w:proofErr w:type="gramStart"/>
      <w:r w:rsidR="001A5A50" w:rsidRPr="00752982">
        <w:rPr>
          <w:rFonts w:asciiTheme="majorBidi" w:hAnsiTheme="majorBidi" w:cstheme="majorBidi"/>
          <w:sz w:val="28"/>
          <w:szCs w:val="28"/>
          <w:lang w:bidi="ar-MA"/>
        </w:rPr>
        <w:t>l’eau .</w:t>
      </w:r>
      <w:proofErr w:type="gramEnd"/>
    </w:p>
    <w:p w:rsidR="0029377E" w:rsidRPr="00936C1C" w:rsidRDefault="00D949E2" w:rsidP="00936C1C">
      <w:r>
        <w:rPr>
          <w:rFonts w:asciiTheme="majorBidi" w:hAnsiTheme="majorBidi" w:cstheme="majorBidi"/>
          <w:b/>
          <w:bCs/>
          <w:noProof/>
          <w:color w:val="C00000"/>
          <w:sz w:val="24"/>
          <w:szCs w:val="24"/>
          <w:u w:val="single"/>
          <w:lang w:eastAsia="fr-FR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9" type="#_x0000_t202" alt="" style="position:absolute;margin-left:-21.65pt;margin-top:4.35pt;width:451.8pt;height:201.3pt;z-index:251674624;mso-wrap-style:square;mso-wrap-edited:f;mso-width-percent:0;mso-height-percent:0;mso-width-percent:0;mso-height-percent:0;v-text-anchor:top" filled="f" stroked="f">
            <v:textbox style="mso-next-textbox:#_x0000_s1029">
              <w:txbxContent>
                <w:p w:rsidR="0029377E" w:rsidRDefault="00936C1C">
                  <w:r>
                    <w:rPr>
                      <w:noProof/>
                      <w:lang w:eastAsia="fr-FR"/>
                    </w:rPr>
                    <w:drawing>
                      <wp:inline distT="0" distB="0" distL="0" distR="0">
                        <wp:extent cx="5634990" cy="1816823"/>
                        <wp:effectExtent l="0" t="0" r="0" b="0"/>
                        <wp:docPr id="2" name="Picture 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2" name="Picture 2">
                                  <a:hlinkClick r:id="rId7"/>
                                </pic:cNvPr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5634990" cy="1816823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</w:p>
    <w:p w:rsidR="00CB0E60" w:rsidRDefault="00CB0E60" w:rsidP="00454B4C">
      <w:pPr>
        <w:ind w:left="-284"/>
        <w:rPr>
          <w:rFonts w:asciiTheme="majorBidi" w:hAnsiTheme="majorBidi" w:cstheme="majorBidi"/>
          <w:b/>
          <w:bCs/>
          <w:color w:val="C00000"/>
          <w:sz w:val="24"/>
          <w:szCs w:val="24"/>
          <w:u w:val="single"/>
          <w:lang w:bidi="ar-MA"/>
        </w:rPr>
      </w:pPr>
    </w:p>
    <w:p w:rsidR="00CB0E60" w:rsidRDefault="00CB0E60" w:rsidP="00454B4C">
      <w:pPr>
        <w:ind w:left="-284"/>
        <w:rPr>
          <w:rFonts w:asciiTheme="majorBidi" w:hAnsiTheme="majorBidi" w:cstheme="majorBidi"/>
          <w:b/>
          <w:bCs/>
          <w:color w:val="C00000"/>
          <w:sz w:val="24"/>
          <w:szCs w:val="24"/>
          <w:u w:val="single"/>
          <w:lang w:bidi="ar-MA"/>
        </w:rPr>
      </w:pPr>
    </w:p>
    <w:p w:rsidR="00CB0E60" w:rsidRDefault="00CB0E60" w:rsidP="00454B4C">
      <w:pPr>
        <w:ind w:left="-284"/>
        <w:rPr>
          <w:rFonts w:asciiTheme="majorBidi" w:hAnsiTheme="majorBidi" w:cstheme="majorBidi"/>
          <w:b/>
          <w:bCs/>
          <w:color w:val="C00000"/>
          <w:sz w:val="24"/>
          <w:szCs w:val="24"/>
          <w:u w:val="single"/>
          <w:lang w:bidi="ar-MA"/>
        </w:rPr>
      </w:pPr>
    </w:p>
    <w:p w:rsidR="00CB0E60" w:rsidRDefault="00CB0E60" w:rsidP="00454B4C">
      <w:pPr>
        <w:ind w:left="-284"/>
        <w:rPr>
          <w:rFonts w:asciiTheme="majorBidi" w:hAnsiTheme="majorBidi" w:cstheme="majorBidi"/>
          <w:b/>
          <w:bCs/>
          <w:color w:val="C00000"/>
          <w:sz w:val="24"/>
          <w:szCs w:val="24"/>
          <w:u w:val="single"/>
          <w:lang w:bidi="ar-MA"/>
        </w:rPr>
      </w:pPr>
    </w:p>
    <w:p w:rsidR="00CB0E60" w:rsidRDefault="00CB0E60" w:rsidP="00454B4C">
      <w:pPr>
        <w:ind w:left="-284"/>
        <w:rPr>
          <w:rFonts w:asciiTheme="majorBidi" w:hAnsiTheme="majorBidi" w:cstheme="majorBidi"/>
          <w:b/>
          <w:bCs/>
          <w:color w:val="C00000"/>
          <w:sz w:val="24"/>
          <w:szCs w:val="24"/>
          <w:u w:val="single"/>
          <w:lang w:bidi="ar-MA"/>
        </w:rPr>
      </w:pPr>
    </w:p>
    <w:p w:rsidR="00CB0E60" w:rsidRDefault="00D949E2" w:rsidP="00CB0E60">
      <w:pPr>
        <w:rPr>
          <w:rFonts w:asciiTheme="majorBidi" w:hAnsiTheme="majorBidi" w:cstheme="majorBidi"/>
          <w:b/>
          <w:bCs/>
          <w:color w:val="7030A0"/>
          <w:sz w:val="28"/>
          <w:szCs w:val="28"/>
          <w:lang w:bidi="ar-MA"/>
        </w:rPr>
      </w:pPr>
      <w:r>
        <w:rPr>
          <w:rFonts w:asciiTheme="majorBidi" w:hAnsiTheme="majorBidi" w:cstheme="majorBidi"/>
          <w:b/>
          <w:bCs/>
          <w:noProof/>
          <w:color w:val="7030A0"/>
          <w:sz w:val="28"/>
          <w:szCs w:val="28"/>
          <w:lang w:eastAsia="fr-FR"/>
        </w:rPr>
        <w:pict>
          <v:shape id="_x0000_s1028" type="#_x0000_t202" alt="" style="position:absolute;margin-left:-43.4pt;margin-top:22.1pt;width:525pt;height:180.6pt;z-index:251672576;mso-wrap-style:square;mso-wrap-edited:f;mso-width-percent:0;mso-height-percent:0;mso-width-percent:0;mso-height-percent:0;v-text-anchor:top" filled="f" stroked="f">
            <v:textbox>
              <w:txbxContent>
                <w:p w:rsidR="000E39DE" w:rsidRDefault="000E39DE">
                  <w:r>
                    <w:rPr>
                      <w:noProof/>
                      <w:lang w:eastAsia="fr-FR"/>
                    </w:rPr>
                    <w:drawing>
                      <wp:inline distT="0" distB="0" distL="0" distR="0">
                        <wp:extent cx="5615940" cy="2080260"/>
                        <wp:effectExtent l="0" t="0" r="0" b="0"/>
                        <wp:docPr id="14" name="Picture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4" name="Picture 1">
                                  <a:hlinkClick r:id="rId7"/>
                                </pic:cNvPr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5629472" cy="2085273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 w:rsidR="00CB0E60">
        <w:rPr>
          <w:rFonts w:asciiTheme="majorBidi" w:hAnsiTheme="majorBidi" w:cstheme="majorBidi"/>
          <w:b/>
          <w:bCs/>
          <w:color w:val="7030A0"/>
          <w:sz w:val="28"/>
          <w:szCs w:val="28"/>
          <w:lang w:bidi="ar-MA"/>
        </w:rPr>
        <w:t>b-</w:t>
      </w:r>
      <w:r w:rsidR="00CB0E60" w:rsidRPr="001E7F2A">
        <w:rPr>
          <w:rFonts w:asciiTheme="majorBidi" w:hAnsiTheme="majorBidi" w:cstheme="majorBidi"/>
          <w:b/>
          <w:bCs/>
          <w:color w:val="7030A0"/>
          <w:sz w:val="28"/>
          <w:szCs w:val="28"/>
          <w:lang w:bidi="ar-MA"/>
        </w:rPr>
        <w:t>Séparation solide du liquide :</w:t>
      </w:r>
    </w:p>
    <w:p w:rsidR="00CB0E60" w:rsidRDefault="00CB0E60" w:rsidP="00454B4C">
      <w:pPr>
        <w:ind w:left="-284"/>
        <w:rPr>
          <w:rFonts w:asciiTheme="majorBidi" w:hAnsiTheme="majorBidi" w:cstheme="majorBidi"/>
          <w:b/>
          <w:bCs/>
          <w:color w:val="C00000"/>
          <w:sz w:val="24"/>
          <w:szCs w:val="24"/>
          <w:u w:val="single"/>
          <w:lang w:bidi="ar-MA"/>
        </w:rPr>
      </w:pPr>
    </w:p>
    <w:p w:rsidR="000E39DE" w:rsidRDefault="000E39DE" w:rsidP="00454B4C">
      <w:pPr>
        <w:ind w:left="-284"/>
        <w:rPr>
          <w:rFonts w:asciiTheme="majorBidi" w:hAnsiTheme="majorBidi" w:cstheme="majorBidi"/>
          <w:b/>
          <w:bCs/>
          <w:color w:val="C00000"/>
          <w:sz w:val="24"/>
          <w:szCs w:val="24"/>
          <w:u w:val="single"/>
          <w:lang w:bidi="ar-MA"/>
        </w:rPr>
      </w:pPr>
    </w:p>
    <w:p w:rsidR="000E39DE" w:rsidRDefault="000E39DE" w:rsidP="00454B4C">
      <w:pPr>
        <w:ind w:left="-284"/>
        <w:rPr>
          <w:rFonts w:asciiTheme="majorBidi" w:hAnsiTheme="majorBidi" w:cstheme="majorBidi"/>
          <w:b/>
          <w:bCs/>
          <w:color w:val="C00000"/>
          <w:sz w:val="24"/>
          <w:szCs w:val="24"/>
          <w:u w:val="single"/>
          <w:lang w:bidi="ar-MA"/>
        </w:rPr>
      </w:pPr>
    </w:p>
    <w:p w:rsidR="000E39DE" w:rsidRDefault="000E39DE" w:rsidP="00454B4C">
      <w:pPr>
        <w:ind w:left="-284"/>
        <w:rPr>
          <w:rFonts w:asciiTheme="majorBidi" w:hAnsiTheme="majorBidi" w:cstheme="majorBidi"/>
          <w:b/>
          <w:bCs/>
          <w:color w:val="C00000"/>
          <w:sz w:val="24"/>
          <w:szCs w:val="24"/>
          <w:u w:val="single"/>
          <w:lang w:bidi="ar-MA"/>
        </w:rPr>
      </w:pPr>
    </w:p>
    <w:p w:rsidR="000E39DE" w:rsidRDefault="000E39DE" w:rsidP="00454B4C">
      <w:pPr>
        <w:ind w:left="-284"/>
        <w:rPr>
          <w:rFonts w:asciiTheme="majorBidi" w:hAnsiTheme="majorBidi" w:cstheme="majorBidi"/>
          <w:b/>
          <w:bCs/>
          <w:color w:val="C00000"/>
          <w:sz w:val="24"/>
          <w:szCs w:val="24"/>
          <w:u w:val="single"/>
          <w:lang w:bidi="ar-MA"/>
        </w:rPr>
      </w:pPr>
    </w:p>
    <w:p w:rsidR="000E39DE" w:rsidRDefault="000E39DE" w:rsidP="00454B4C">
      <w:pPr>
        <w:ind w:left="-284"/>
        <w:rPr>
          <w:rFonts w:asciiTheme="majorBidi" w:hAnsiTheme="majorBidi" w:cstheme="majorBidi"/>
          <w:b/>
          <w:bCs/>
          <w:color w:val="C00000"/>
          <w:sz w:val="24"/>
          <w:szCs w:val="24"/>
          <w:u w:val="single"/>
          <w:lang w:bidi="ar-MA"/>
        </w:rPr>
      </w:pPr>
    </w:p>
    <w:p w:rsidR="000E39DE" w:rsidRDefault="000E39DE" w:rsidP="00454B4C">
      <w:pPr>
        <w:ind w:left="-284"/>
        <w:rPr>
          <w:rFonts w:asciiTheme="majorBidi" w:hAnsiTheme="majorBidi" w:cstheme="majorBidi"/>
          <w:b/>
          <w:bCs/>
          <w:color w:val="C00000"/>
          <w:sz w:val="24"/>
          <w:szCs w:val="24"/>
          <w:u w:val="single"/>
          <w:lang w:bidi="ar-MA"/>
        </w:rPr>
      </w:pPr>
    </w:p>
    <w:p w:rsidR="00752982" w:rsidRDefault="000E39DE" w:rsidP="00C902F3">
      <w:pPr>
        <w:spacing w:after="0"/>
        <w:ind w:left="-284"/>
        <w:rPr>
          <w:rFonts w:asciiTheme="majorBidi" w:hAnsiTheme="majorBidi" w:cstheme="majorBidi"/>
          <w:sz w:val="28"/>
          <w:szCs w:val="28"/>
          <w:lang w:bidi="ar-MA"/>
        </w:rPr>
      </w:pPr>
      <w:r w:rsidRPr="00752982">
        <w:rPr>
          <w:rFonts w:asciiTheme="majorBidi" w:hAnsiTheme="majorBidi" w:cstheme="majorBidi"/>
          <w:sz w:val="28"/>
          <w:szCs w:val="28"/>
          <w:lang w:bidi="ar-MA"/>
        </w:rPr>
        <w:t>- Par décantation, les plus grosses</w:t>
      </w:r>
      <w:r w:rsidRPr="00752982">
        <w:rPr>
          <w:rFonts w:asciiTheme="majorBidi" w:hAnsiTheme="majorBidi" w:cstheme="majorBidi"/>
          <w:noProof/>
          <w:color w:val="7030A0"/>
          <w:sz w:val="28"/>
          <w:szCs w:val="28"/>
          <w:lang w:eastAsia="fr-FR"/>
        </w:rPr>
        <w:t xml:space="preserve"> </w:t>
      </w:r>
      <w:r w:rsidRPr="00752982">
        <w:rPr>
          <w:rFonts w:asciiTheme="majorBidi" w:hAnsiTheme="majorBidi" w:cstheme="majorBidi"/>
          <w:sz w:val="28"/>
          <w:szCs w:val="28"/>
          <w:lang w:bidi="ar-MA"/>
        </w:rPr>
        <w:t xml:space="preserve">particules en suspension dans le liquide </w:t>
      </w:r>
    </w:p>
    <w:p w:rsidR="000E39DE" w:rsidRPr="00752982" w:rsidRDefault="000E39DE" w:rsidP="00C902F3">
      <w:pPr>
        <w:spacing w:after="0"/>
        <w:ind w:left="-284"/>
        <w:rPr>
          <w:rFonts w:asciiTheme="majorBidi" w:hAnsiTheme="majorBidi" w:cstheme="majorBidi"/>
          <w:b/>
          <w:bCs/>
          <w:color w:val="C00000"/>
          <w:sz w:val="28"/>
          <w:szCs w:val="28"/>
          <w:u w:val="single"/>
          <w:lang w:bidi="ar-MA"/>
        </w:rPr>
      </w:pPr>
      <w:r w:rsidRPr="00752982">
        <w:rPr>
          <w:rFonts w:asciiTheme="majorBidi" w:hAnsiTheme="majorBidi" w:cstheme="majorBidi"/>
          <w:sz w:val="28"/>
          <w:szCs w:val="28"/>
          <w:lang w:bidi="ar-MA"/>
        </w:rPr>
        <w:t xml:space="preserve">se </w:t>
      </w:r>
      <w:proofErr w:type="gramStart"/>
      <w:r w:rsidRPr="00752982">
        <w:rPr>
          <w:rFonts w:asciiTheme="majorBidi" w:hAnsiTheme="majorBidi" w:cstheme="majorBidi"/>
          <w:sz w:val="28"/>
          <w:szCs w:val="28"/>
          <w:lang w:bidi="ar-MA"/>
        </w:rPr>
        <w:t>déposent .</w:t>
      </w:r>
      <w:proofErr w:type="gramEnd"/>
    </w:p>
    <w:p w:rsidR="001A5A50" w:rsidRPr="00752982" w:rsidRDefault="001A5A50" w:rsidP="00C902F3">
      <w:pPr>
        <w:spacing w:after="0"/>
        <w:ind w:left="-284"/>
        <w:rPr>
          <w:rFonts w:asciiTheme="majorBidi" w:hAnsiTheme="majorBidi" w:cstheme="majorBidi"/>
          <w:b/>
          <w:bCs/>
          <w:color w:val="C00000"/>
          <w:sz w:val="28"/>
          <w:szCs w:val="28"/>
          <w:u w:val="single"/>
          <w:lang w:bidi="ar-MA"/>
        </w:rPr>
      </w:pPr>
      <w:r w:rsidRPr="00752982">
        <w:rPr>
          <w:rFonts w:asciiTheme="majorBidi" w:hAnsiTheme="majorBidi" w:cstheme="majorBidi"/>
          <w:b/>
          <w:bCs/>
          <w:color w:val="C00000"/>
          <w:sz w:val="28"/>
          <w:szCs w:val="28"/>
          <w:u w:val="single"/>
          <w:lang w:bidi="ar-MA"/>
        </w:rPr>
        <w:t>Conclusion</w:t>
      </w:r>
    </w:p>
    <w:p w:rsidR="00454B4C" w:rsidRPr="00752982" w:rsidRDefault="00454B4C" w:rsidP="00C902F3">
      <w:pPr>
        <w:spacing w:after="0"/>
        <w:ind w:left="-284"/>
        <w:rPr>
          <w:rFonts w:asciiTheme="majorBidi" w:hAnsiTheme="majorBidi" w:cstheme="majorBidi"/>
          <w:sz w:val="28"/>
          <w:szCs w:val="28"/>
          <w:lang w:bidi="ar-MA"/>
        </w:rPr>
      </w:pPr>
      <w:r w:rsidRPr="00752982">
        <w:rPr>
          <w:rFonts w:asciiTheme="majorBidi" w:hAnsiTheme="majorBidi" w:cstheme="majorBidi"/>
          <w:sz w:val="28"/>
          <w:szCs w:val="28"/>
          <w:lang w:bidi="ar-MA"/>
        </w:rPr>
        <w:t>La décantation permet  de séparer certains</w:t>
      </w:r>
      <w:r w:rsidR="000E39DE" w:rsidRPr="00752982">
        <w:rPr>
          <w:rFonts w:asciiTheme="majorBidi" w:hAnsiTheme="majorBidi" w:cstheme="majorBidi"/>
          <w:sz w:val="28"/>
          <w:szCs w:val="28"/>
          <w:lang w:bidi="ar-MA"/>
        </w:rPr>
        <w:t xml:space="preserve"> c</w:t>
      </w:r>
      <w:r w:rsidRPr="00752982">
        <w:rPr>
          <w:rFonts w:asciiTheme="majorBidi" w:hAnsiTheme="majorBidi" w:cstheme="majorBidi"/>
          <w:sz w:val="28"/>
          <w:szCs w:val="28"/>
          <w:lang w:bidi="ar-MA"/>
        </w:rPr>
        <w:t>onstituants d’un mélange hétérogène.</w:t>
      </w:r>
    </w:p>
    <w:p w:rsidR="00493355" w:rsidRDefault="00D949E2" w:rsidP="00493355">
      <w:pPr>
        <w:spacing w:after="0"/>
        <w:rPr>
          <w:rFonts w:asciiTheme="majorBidi" w:hAnsiTheme="majorBidi" w:cstheme="majorBidi"/>
          <w:b/>
          <w:bCs/>
          <w:color w:val="00B050"/>
          <w:sz w:val="28"/>
          <w:szCs w:val="28"/>
          <w:u w:val="single"/>
        </w:rPr>
      </w:pPr>
      <w:r>
        <w:rPr>
          <w:rFonts w:asciiTheme="majorBidi" w:hAnsiTheme="majorBidi" w:cstheme="majorBidi"/>
          <w:b/>
          <w:bCs/>
          <w:noProof/>
          <w:sz w:val="24"/>
          <w:szCs w:val="24"/>
          <w:lang w:eastAsia="fr-FR"/>
        </w:rPr>
        <w:pict>
          <v:shape id="_x0000_s1027" type="#_x0000_t202" alt="" style="position:absolute;margin-left:236.35pt;margin-top:9.55pt;width:247.35pt;height:176.5pt;z-index:251662336;mso-wrap-style:none;mso-wrap-edited:f;mso-width-percent:0;mso-height-percent:0;mso-width-percent:0;mso-height-percent:0;v-text-anchor:top">
            <v:textbox style="mso-next-textbox:#_x0000_s1027;mso-fit-shape-to-text:t">
              <w:txbxContent>
                <w:p w:rsidR="00454B4C" w:rsidRDefault="002B5A4E" w:rsidP="00454B4C">
                  <w:r>
                    <w:rPr>
                      <w:noProof/>
                      <w:lang w:eastAsia="fr-FR"/>
                    </w:rPr>
                    <w:drawing>
                      <wp:inline distT="0" distB="0" distL="0" distR="0">
                        <wp:extent cx="2948940" cy="1988820"/>
                        <wp:effectExtent l="0" t="0" r="0" b="0"/>
                        <wp:docPr id="9" name="Picture 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9" name="Picture 2">
                                  <a:hlinkClick r:id="rId7"/>
                                </pic:cNvPr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0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948940" cy="198882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 w:rsidR="006372BE" w:rsidRPr="006372BE">
        <w:rPr>
          <w:rFonts w:asciiTheme="majorBidi" w:hAnsiTheme="majorBidi" w:cstheme="majorBidi"/>
          <w:b/>
          <w:bCs/>
          <w:color w:val="00B050"/>
          <w:sz w:val="28"/>
          <w:szCs w:val="28"/>
          <w:u w:val="single"/>
        </w:rPr>
        <w:t>Exercice d’application 1</w:t>
      </w:r>
    </w:p>
    <w:p w:rsidR="00493355" w:rsidRPr="00493355" w:rsidRDefault="00493355" w:rsidP="00493355">
      <w:pPr>
        <w:spacing w:after="0"/>
        <w:rPr>
          <w:rFonts w:asciiTheme="majorBidi" w:hAnsiTheme="majorBidi" w:cstheme="majorBidi"/>
          <w:b/>
          <w:bCs/>
          <w:color w:val="00B050"/>
          <w:sz w:val="16"/>
          <w:szCs w:val="16"/>
          <w:u w:val="single"/>
        </w:rPr>
      </w:pPr>
    </w:p>
    <w:p w:rsidR="00454B4C" w:rsidRPr="00454B4C" w:rsidRDefault="00454B4C" w:rsidP="00493355">
      <w:pPr>
        <w:spacing w:line="240" w:lineRule="auto"/>
        <w:rPr>
          <w:rFonts w:asciiTheme="majorBidi" w:hAnsiTheme="majorBidi" w:cstheme="majorBidi"/>
          <w:sz w:val="28"/>
          <w:szCs w:val="28"/>
        </w:rPr>
      </w:pPr>
      <w:r>
        <w:rPr>
          <w:rFonts w:ascii="Arabic Typesetting" w:hAnsi="Arabic Typesetting" w:cs="Arabic Typesetting"/>
          <w:b/>
          <w:bCs/>
          <w:color w:val="00B050"/>
          <w:sz w:val="44"/>
          <w:szCs w:val="44"/>
          <w:lang w:bidi="ar-MA"/>
        </w:rPr>
        <w:t xml:space="preserve">2- </w:t>
      </w:r>
      <w:r w:rsidRPr="00493355">
        <w:rPr>
          <w:rFonts w:asciiTheme="majorBidi" w:hAnsiTheme="majorBidi" w:cstheme="majorBidi"/>
          <w:b/>
          <w:bCs/>
          <w:color w:val="00B050"/>
          <w:sz w:val="28"/>
          <w:szCs w:val="28"/>
          <w:lang w:bidi="ar-MA"/>
        </w:rPr>
        <w:t>La filtration</w:t>
      </w:r>
      <w:r w:rsidRPr="00454B4C">
        <w:rPr>
          <w:rFonts w:ascii="Arabic Typesetting" w:hAnsi="Arabic Typesetting" w:cs="Arabic Typesetting"/>
          <w:b/>
          <w:bCs/>
          <w:color w:val="00B050"/>
          <w:sz w:val="44"/>
          <w:szCs w:val="44"/>
          <w:lang w:bidi="ar-MA"/>
        </w:rPr>
        <w:t> :</w:t>
      </w:r>
    </w:p>
    <w:p w:rsidR="00454B4C" w:rsidRPr="00454B4C" w:rsidRDefault="00454B4C" w:rsidP="00454B4C">
      <w:pPr>
        <w:pStyle w:val="Paragraphedeliste"/>
        <w:spacing w:line="240" w:lineRule="auto"/>
        <w:ind w:left="-284" w:hanging="283"/>
        <w:rPr>
          <w:rFonts w:asciiTheme="majorBidi" w:hAnsiTheme="majorBidi" w:cstheme="majorBidi"/>
          <w:sz w:val="28"/>
          <w:szCs w:val="28"/>
          <w:lang w:bidi="ar-MA"/>
        </w:rPr>
      </w:pPr>
      <w:r w:rsidRPr="00454B4C">
        <w:rPr>
          <w:rFonts w:asciiTheme="majorBidi" w:hAnsiTheme="majorBidi" w:cstheme="majorBidi"/>
          <w:sz w:val="28"/>
          <w:szCs w:val="28"/>
          <w:lang w:bidi="ar-MA"/>
        </w:rPr>
        <w:t>Pour obtenir de l’eau limpide il faut  faire</w:t>
      </w:r>
    </w:p>
    <w:p w:rsidR="00454B4C" w:rsidRPr="00454B4C" w:rsidRDefault="00454B4C" w:rsidP="00454B4C">
      <w:pPr>
        <w:pStyle w:val="Paragraphedeliste"/>
        <w:spacing w:line="240" w:lineRule="auto"/>
        <w:ind w:left="218" w:hanging="1069"/>
        <w:rPr>
          <w:rFonts w:asciiTheme="majorBidi" w:hAnsiTheme="majorBidi" w:cstheme="majorBidi"/>
          <w:sz w:val="28"/>
          <w:szCs w:val="28"/>
          <w:lang w:bidi="ar-MA"/>
        </w:rPr>
      </w:pPr>
      <w:r w:rsidRPr="00454B4C">
        <w:rPr>
          <w:rFonts w:asciiTheme="majorBidi" w:hAnsiTheme="majorBidi" w:cstheme="majorBidi"/>
          <w:sz w:val="28"/>
          <w:szCs w:val="28"/>
          <w:lang w:bidi="ar-MA"/>
        </w:rPr>
        <w:t xml:space="preserve"> </w:t>
      </w:r>
      <w:proofErr w:type="gramStart"/>
      <w:r w:rsidRPr="00454B4C">
        <w:rPr>
          <w:rFonts w:asciiTheme="majorBidi" w:hAnsiTheme="majorBidi" w:cstheme="majorBidi"/>
          <w:sz w:val="28"/>
          <w:szCs w:val="28"/>
          <w:lang w:bidi="ar-MA"/>
        </w:rPr>
        <w:t>passer</w:t>
      </w:r>
      <w:proofErr w:type="gramEnd"/>
      <w:r w:rsidRPr="00454B4C">
        <w:rPr>
          <w:rFonts w:asciiTheme="majorBidi" w:hAnsiTheme="majorBidi" w:cstheme="majorBidi"/>
          <w:sz w:val="28"/>
          <w:szCs w:val="28"/>
          <w:lang w:bidi="ar-MA"/>
        </w:rPr>
        <w:t xml:space="preserve"> l’eau décantée à travers un filtre.</w:t>
      </w:r>
    </w:p>
    <w:p w:rsidR="00454B4C" w:rsidRDefault="00454B4C" w:rsidP="00454B4C">
      <w:pPr>
        <w:pStyle w:val="Paragraphedeliste"/>
        <w:spacing w:line="240" w:lineRule="auto"/>
        <w:ind w:left="218" w:hanging="1069"/>
        <w:rPr>
          <w:rFonts w:asciiTheme="majorBidi" w:hAnsiTheme="majorBidi" w:cstheme="majorBidi"/>
          <w:sz w:val="28"/>
          <w:szCs w:val="28"/>
          <w:lang w:bidi="ar-MA"/>
        </w:rPr>
      </w:pPr>
      <w:r w:rsidRPr="00454B4C">
        <w:rPr>
          <w:rFonts w:asciiTheme="majorBidi" w:hAnsiTheme="majorBidi" w:cstheme="majorBidi"/>
          <w:sz w:val="28"/>
          <w:szCs w:val="28"/>
          <w:lang w:bidi="ar-MA"/>
        </w:rPr>
        <w:t xml:space="preserve">Après la filtration on obtient </w:t>
      </w:r>
      <w:r w:rsidRPr="00454B4C">
        <w:rPr>
          <w:rFonts w:asciiTheme="majorBidi" w:hAnsiTheme="majorBidi" w:cstheme="majorBidi"/>
          <w:color w:val="FF0000"/>
          <w:sz w:val="28"/>
          <w:szCs w:val="28"/>
          <w:lang w:bidi="ar-MA"/>
        </w:rPr>
        <w:t>l’eau filtrée</w:t>
      </w:r>
      <w:r w:rsidRPr="00454B4C">
        <w:rPr>
          <w:rFonts w:asciiTheme="majorBidi" w:hAnsiTheme="majorBidi" w:cstheme="majorBidi"/>
          <w:sz w:val="28"/>
          <w:szCs w:val="28"/>
          <w:lang w:bidi="ar-MA"/>
        </w:rPr>
        <w:t xml:space="preserve"> ou</w:t>
      </w:r>
    </w:p>
    <w:p w:rsidR="00454B4C" w:rsidRDefault="00454B4C" w:rsidP="00C902F3">
      <w:pPr>
        <w:pStyle w:val="Paragraphedeliste"/>
        <w:spacing w:after="0" w:line="240" w:lineRule="auto"/>
        <w:ind w:left="218" w:hanging="1069"/>
        <w:rPr>
          <w:rFonts w:asciiTheme="majorBidi" w:hAnsiTheme="majorBidi" w:cstheme="majorBidi"/>
          <w:color w:val="FF0000"/>
          <w:sz w:val="28"/>
          <w:szCs w:val="28"/>
          <w:lang w:bidi="ar-MA"/>
        </w:rPr>
      </w:pPr>
      <w:proofErr w:type="gramStart"/>
      <w:r>
        <w:rPr>
          <w:rFonts w:asciiTheme="majorBidi" w:hAnsiTheme="majorBidi" w:cstheme="majorBidi"/>
          <w:sz w:val="28"/>
          <w:szCs w:val="28"/>
          <w:lang w:bidi="ar-MA"/>
        </w:rPr>
        <w:t>l</w:t>
      </w:r>
      <w:r w:rsidRPr="00454B4C">
        <w:rPr>
          <w:rFonts w:asciiTheme="majorBidi" w:hAnsiTheme="majorBidi" w:cstheme="majorBidi"/>
          <w:sz w:val="28"/>
          <w:szCs w:val="28"/>
          <w:lang w:bidi="ar-MA"/>
        </w:rPr>
        <w:t>e</w:t>
      </w:r>
      <w:proofErr w:type="gramEnd"/>
      <w:r w:rsidRPr="00454B4C">
        <w:rPr>
          <w:rFonts w:asciiTheme="majorBidi" w:hAnsiTheme="majorBidi" w:cstheme="majorBidi"/>
          <w:sz w:val="28"/>
          <w:szCs w:val="28"/>
          <w:lang w:bidi="ar-MA"/>
        </w:rPr>
        <w:t xml:space="preserve"> </w:t>
      </w:r>
      <w:r w:rsidRPr="00454B4C">
        <w:rPr>
          <w:rFonts w:asciiTheme="majorBidi" w:hAnsiTheme="majorBidi" w:cstheme="majorBidi"/>
          <w:color w:val="FF0000"/>
          <w:sz w:val="28"/>
          <w:szCs w:val="28"/>
          <w:lang w:bidi="ar-MA"/>
        </w:rPr>
        <w:t>filtrat (</w:t>
      </w:r>
      <w:r w:rsidRPr="00CB0E60">
        <w:rPr>
          <w:rFonts w:asciiTheme="majorBidi" w:hAnsiTheme="majorBidi" w:cstheme="majorBidi"/>
          <w:color w:val="C00000"/>
          <w:sz w:val="28"/>
          <w:szCs w:val="28"/>
          <w:lang w:bidi="ar-MA"/>
        </w:rPr>
        <w:t>mélange homogène</w:t>
      </w:r>
      <w:r w:rsidRPr="00454B4C">
        <w:rPr>
          <w:rFonts w:asciiTheme="majorBidi" w:hAnsiTheme="majorBidi" w:cstheme="majorBidi"/>
          <w:color w:val="FF0000"/>
          <w:sz w:val="28"/>
          <w:szCs w:val="28"/>
          <w:lang w:bidi="ar-MA"/>
        </w:rPr>
        <w:t>).</w:t>
      </w:r>
    </w:p>
    <w:p w:rsidR="00454B4C" w:rsidRPr="00454B4C" w:rsidRDefault="00454B4C" w:rsidP="00C902F3">
      <w:pPr>
        <w:spacing w:after="0" w:line="240" w:lineRule="auto"/>
        <w:ind w:left="218" w:hanging="1069"/>
        <w:rPr>
          <w:rFonts w:asciiTheme="majorBidi" w:hAnsiTheme="majorBidi" w:cstheme="majorBidi"/>
          <w:sz w:val="28"/>
          <w:szCs w:val="28"/>
          <w:lang w:bidi="ar-MA"/>
        </w:rPr>
      </w:pPr>
      <w:r w:rsidRPr="00454B4C">
        <w:rPr>
          <w:rFonts w:asciiTheme="majorBidi" w:hAnsiTheme="majorBidi" w:cstheme="majorBidi"/>
          <w:sz w:val="28"/>
          <w:szCs w:val="28"/>
          <w:lang w:bidi="ar-MA"/>
        </w:rPr>
        <w:t>-</w:t>
      </w:r>
      <w:r>
        <w:rPr>
          <w:rFonts w:asciiTheme="majorBidi" w:hAnsiTheme="majorBidi" w:cstheme="majorBidi"/>
          <w:sz w:val="28"/>
          <w:szCs w:val="28"/>
          <w:lang w:bidi="ar-MA"/>
        </w:rPr>
        <w:t xml:space="preserve"> </w:t>
      </w:r>
      <w:r w:rsidRPr="00454B4C">
        <w:rPr>
          <w:rFonts w:asciiTheme="majorBidi" w:hAnsiTheme="majorBidi" w:cstheme="majorBidi"/>
          <w:sz w:val="28"/>
          <w:szCs w:val="28"/>
          <w:lang w:bidi="ar-MA"/>
        </w:rPr>
        <w:t>Par filtration, les particules solides sont</w:t>
      </w:r>
    </w:p>
    <w:p w:rsidR="00454B4C" w:rsidRPr="00454B4C" w:rsidRDefault="00454B4C" w:rsidP="00454B4C">
      <w:pPr>
        <w:spacing w:line="240" w:lineRule="auto"/>
        <w:rPr>
          <w:rFonts w:asciiTheme="majorBidi" w:hAnsiTheme="majorBidi" w:cstheme="majorBidi"/>
          <w:color w:val="FF0000"/>
          <w:sz w:val="28"/>
          <w:szCs w:val="28"/>
          <w:lang w:bidi="ar-MA"/>
        </w:rPr>
      </w:pPr>
      <w:r w:rsidRPr="00454B4C">
        <w:rPr>
          <w:rFonts w:asciiTheme="majorBidi" w:hAnsiTheme="majorBidi" w:cstheme="majorBidi"/>
          <w:sz w:val="28"/>
          <w:szCs w:val="28"/>
          <w:lang w:bidi="ar-MA"/>
        </w:rPr>
        <w:t xml:space="preserve"> </w:t>
      </w:r>
      <w:proofErr w:type="gramStart"/>
      <w:r w:rsidRPr="00454B4C">
        <w:rPr>
          <w:rFonts w:asciiTheme="majorBidi" w:hAnsiTheme="majorBidi" w:cstheme="majorBidi"/>
          <w:sz w:val="28"/>
          <w:szCs w:val="28"/>
          <w:lang w:bidi="ar-MA"/>
        </w:rPr>
        <w:t>retenues</w:t>
      </w:r>
      <w:proofErr w:type="gramEnd"/>
      <w:r w:rsidRPr="00454B4C">
        <w:rPr>
          <w:rFonts w:asciiTheme="majorBidi" w:hAnsiTheme="majorBidi" w:cstheme="majorBidi"/>
          <w:sz w:val="28"/>
          <w:szCs w:val="28"/>
          <w:lang w:bidi="ar-MA"/>
        </w:rPr>
        <w:t xml:space="preserve"> par le filtre.</w:t>
      </w:r>
    </w:p>
    <w:p w:rsidR="00D430EB" w:rsidRDefault="00D430EB" w:rsidP="00D430EB">
      <w:pPr>
        <w:rPr>
          <w:rFonts w:asciiTheme="majorBidi" w:hAnsiTheme="majorBidi" w:cstheme="majorBidi"/>
          <w:b/>
          <w:bCs/>
          <w:sz w:val="24"/>
          <w:szCs w:val="24"/>
          <w:lang w:bidi="ar-MA"/>
        </w:rPr>
      </w:pPr>
    </w:p>
    <w:p w:rsidR="00D430EB" w:rsidRPr="00D430EB" w:rsidRDefault="00D949E2" w:rsidP="00B04E29">
      <w:pPr>
        <w:rPr>
          <w:rFonts w:asciiTheme="majorBidi" w:hAnsiTheme="majorBidi" w:cstheme="majorBidi"/>
          <w:b/>
          <w:bCs/>
          <w:color w:val="FF0000"/>
          <w:sz w:val="28"/>
          <w:szCs w:val="28"/>
          <w:lang w:bidi="ar-MA"/>
        </w:rPr>
      </w:pPr>
      <w:r>
        <w:rPr>
          <w:rFonts w:asciiTheme="majorBidi" w:hAnsiTheme="majorBidi" w:cstheme="majorBidi"/>
          <w:noProof/>
          <w:sz w:val="28"/>
          <w:szCs w:val="28"/>
          <w:lang w:eastAsia="fr-FR"/>
        </w:rPr>
        <w:lastRenderedPageBreak/>
        <w:pict>
          <v:shape id="_x0000_s1026" type="#_x0000_t202" alt="" style="position:absolute;margin-left:271.15pt;margin-top:27.5pt;width:235.9pt;height:166.3pt;z-index:251673600;mso-wrap-style:none;mso-wrap-edited:f;mso-width-percent:0;mso-height-percent:0;mso-width-percent:0;mso-height-percent:0;v-text-anchor:top">
            <v:textbox style="mso-fit-shape-to-text:t">
              <w:txbxContent>
                <w:p w:rsidR="00752982" w:rsidRDefault="00752982">
                  <w:r>
                    <w:rPr>
                      <w:noProof/>
                      <w:lang w:eastAsia="fr-FR"/>
                    </w:rPr>
                    <w:drawing>
                      <wp:inline distT="0" distB="0" distL="0" distR="0" wp14:anchorId="1AF4E856" wp14:editId="4081DF8B">
                        <wp:extent cx="2804160" cy="1859280"/>
                        <wp:effectExtent l="0" t="0" r="0" b="0"/>
                        <wp:docPr id="21" name="Picture 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21" name="Picture 2">
                                  <a:hlinkClick r:id="rId7"/>
                                </pic:cNvPr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1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804160" cy="185928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 w:rsidR="00D430EB" w:rsidRPr="00D430EB">
        <w:rPr>
          <w:rFonts w:asciiTheme="majorBidi" w:hAnsiTheme="majorBidi" w:cstheme="majorBidi"/>
          <w:b/>
          <w:bCs/>
          <w:color w:val="FF0000"/>
          <w:sz w:val="28"/>
          <w:szCs w:val="28"/>
          <w:lang w:bidi="ar-MA"/>
        </w:rPr>
        <w:t>II - Séparation des constituants d’un mélange homogène :</w:t>
      </w:r>
      <w:r w:rsidR="00B04E29">
        <w:rPr>
          <w:rFonts w:asciiTheme="majorBidi" w:hAnsiTheme="majorBidi" w:cstheme="majorBidi"/>
          <w:b/>
          <w:bCs/>
          <w:color w:val="FF0000"/>
          <w:sz w:val="28"/>
          <w:szCs w:val="28"/>
          <w:lang w:bidi="ar-MA"/>
        </w:rPr>
        <w:t xml:space="preserve">          </w:t>
      </w:r>
    </w:p>
    <w:p w:rsidR="00D430EB" w:rsidRPr="00D430EB" w:rsidRDefault="00D430EB" w:rsidP="00D430EB">
      <w:pPr>
        <w:rPr>
          <w:rFonts w:ascii="Arabic Typesetting" w:hAnsi="Arabic Typesetting" w:cs="Arabic Typesetting"/>
          <w:b/>
          <w:bCs/>
          <w:color w:val="FF0000"/>
          <w:sz w:val="44"/>
          <w:szCs w:val="44"/>
          <w:lang w:bidi="ar-MA"/>
        </w:rPr>
      </w:pPr>
      <w:r w:rsidRPr="00D430EB">
        <w:rPr>
          <w:rFonts w:ascii="Arabic Typesetting" w:hAnsi="Arabic Typesetting" w:cs="Arabic Typesetting"/>
          <w:b/>
          <w:bCs/>
          <w:color w:val="00B050"/>
          <w:sz w:val="44"/>
          <w:szCs w:val="44"/>
          <w:lang w:bidi="ar-MA"/>
        </w:rPr>
        <w:t>La distillation</w:t>
      </w:r>
      <w:r w:rsidRPr="00D430EB">
        <w:rPr>
          <w:rFonts w:ascii="Arabic Typesetting" w:hAnsi="Arabic Typesetting" w:cs="Arabic Typesetting"/>
          <w:b/>
          <w:bCs/>
          <w:color w:val="FF0000"/>
          <w:sz w:val="44"/>
          <w:szCs w:val="44"/>
          <w:lang w:bidi="ar-MA"/>
        </w:rPr>
        <w:t> </w:t>
      </w:r>
    </w:p>
    <w:p w:rsidR="00752982" w:rsidRDefault="00D430EB" w:rsidP="00D430EB">
      <w:pPr>
        <w:ind w:left="-284" w:hanging="142"/>
        <w:rPr>
          <w:rFonts w:asciiTheme="majorBidi" w:hAnsiTheme="majorBidi" w:cstheme="majorBidi"/>
          <w:sz w:val="28"/>
          <w:szCs w:val="28"/>
          <w:lang w:bidi="ar-MA"/>
        </w:rPr>
      </w:pPr>
      <w:r w:rsidRPr="00D430EB">
        <w:rPr>
          <w:rFonts w:asciiTheme="majorBidi" w:hAnsiTheme="majorBidi" w:cstheme="majorBidi"/>
          <w:sz w:val="28"/>
          <w:szCs w:val="28"/>
          <w:lang w:bidi="ar-MA"/>
        </w:rPr>
        <w:t xml:space="preserve">Pour séparer les constituants d’un </w:t>
      </w:r>
      <w:proofErr w:type="gramStart"/>
      <w:r w:rsidRPr="00D430EB">
        <w:rPr>
          <w:rFonts w:asciiTheme="majorBidi" w:hAnsiTheme="majorBidi" w:cstheme="majorBidi"/>
          <w:sz w:val="28"/>
          <w:szCs w:val="28"/>
          <w:lang w:bidi="ar-MA"/>
        </w:rPr>
        <w:t>mélanges</w:t>
      </w:r>
      <w:proofErr w:type="gramEnd"/>
      <w:r w:rsidRPr="00D430EB">
        <w:rPr>
          <w:rFonts w:asciiTheme="majorBidi" w:hAnsiTheme="majorBidi" w:cstheme="majorBidi"/>
          <w:sz w:val="28"/>
          <w:szCs w:val="28"/>
          <w:lang w:bidi="ar-MA"/>
        </w:rPr>
        <w:t xml:space="preserve"> </w:t>
      </w:r>
    </w:p>
    <w:p w:rsidR="00752982" w:rsidRDefault="00D430EB" w:rsidP="00D430EB">
      <w:pPr>
        <w:ind w:left="-284" w:hanging="142"/>
        <w:rPr>
          <w:rFonts w:asciiTheme="majorBidi" w:hAnsiTheme="majorBidi" w:cstheme="majorBidi"/>
          <w:sz w:val="28"/>
          <w:szCs w:val="28"/>
          <w:lang w:bidi="ar-MA"/>
        </w:rPr>
      </w:pPr>
      <w:proofErr w:type="gramStart"/>
      <w:r w:rsidRPr="00D430EB">
        <w:rPr>
          <w:rFonts w:asciiTheme="majorBidi" w:hAnsiTheme="majorBidi" w:cstheme="majorBidi"/>
          <w:sz w:val="28"/>
          <w:szCs w:val="28"/>
          <w:lang w:bidi="ar-MA"/>
        </w:rPr>
        <w:t>homogène</w:t>
      </w:r>
      <w:proofErr w:type="gramEnd"/>
      <w:r w:rsidRPr="00D430EB">
        <w:rPr>
          <w:rFonts w:asciiTheme="majorBidi" w:hAnsiTheme="majorBidi" w:cstheme="majorBidi"/>
          <w:sz w:val="28"/>
          <w:szCs w:val="28"/>
          <w:lang w:bidi="ar-MA"/>
        </w:rPr>
        <w:t xml:space="preserve">, on procède à la distillation : </w:t>
      </w:r>
    </w:p>
    <w:p w:rsidR="00752982" w:rsidRDefault="00D430EB" w:rsidP="00752982">
      <w:pPr>
        <w:ind w:left="-284" w:hanging="142"/>
        <w:rPr>
          <w:rFonts w:asciiTheme="majorBidi" w:hAnsiTheme="majorBidi" w:cstheme="majorBidi"/>
          <w:sz w:val="28"/>
          <w:szCs w:val="28"/>
          <w:lang w:bidi="ar-MA"/>
        </w:rPr>
      </w:pPr>
      <w:proofErr w:type="gramStart"/>
      <w:r w:rsidRPr="00D430EB">
        <w:rPr>
          <w:rFonts w:asciiTheme="majorBidi" w:hAnsiTheme="majorBidi" w:cstheme="majorBidi"/>
          <w:sz w:val="28"/>
          <w:szCs w:val="28"/>
          <w:lang w:bidi="ar-MA"/>
        </w:rPr>
        <w:t>c’est</w:t>
      </w:r>
      <w:proofErr w:type="gramEnd"/>
      <w:r w:rsidR="00CB0E60">
        <w:rPr>
          <w:rFonts w:asciiTheme="majorBidi" w:hAnsiTheme="majorBidi" w:cstheme="majorBidi"/>
          <w:sz w:val="28"/>
          <w:szCs w:val="28"/>
          <w:lang w:bidi="ar-MA"/>
        </w:rPr>
        <w:t xml:space="preserve"> </w:t>
      </w:r>
      <w:r w:rsidRPr="00D430EB">
        <w:rPr>
          <w:rFonts w:asciiTheme="majorBidi" w:hAnsiTheme="majorBidi" w:cstheme="majorBidi"/>
          <w:sz w:val="28"/>
          <w:szCs w:val="28"/>
          <w:lang w:bidi="ar-MA"/>
        </w:rPr>
        <w:t>une évaporation suivie d’une condensation.</w:t>
      </w:r>
    </w:p>
    <w:p w:rsidR="00752982" w:rsidRDefault="00D430EB" w:rsidP="00752982">
      <w:pPr>
        <w:ind w:left="-284" w:hanging="142"/>
        <w:rPr>
          <w:rFonts w:asciiTheme="majorBidi" w:hAnsiTheme="majorBidi" w:cstheme="majorBidi"/>
          <w:sz w:val="28"/>
          <w:szCs w:val="28"/>
          <w:lang w:bidi="ar-MA"/>
        </w:rPr>
      </w:pPr>
      <w:r w:rsidRPr="00D430EB">
        <w:rPr>
          <w:rFonts w:asciiTheme="majorBidi" w:hAnsiTheme="majorBidi" w:cstheme="majorBidi"/>
          <w:sz w:val="28"/>
          <w:szCs w:val="28"/>
          <w:lang w:bidi="ar-MA"/>
        </w:rPr>
        <w:t xml:space="preserve">Après la distillation, on obtient </w:t>
      </w:r>
      <w:r w:rsidRPr="00D430EB">
        <w:rPr>
          <w:rFonts w:asciiTheme="majorBidi" w:hAnsiTheme="majorBidi" w:cstheme="majorBidi"/>
          <w:color w:val="C0504D" w:themeColor="accent2"/>
          <w:sz w:val="28"/>
          <w:szCs w:val="28"/>
          <w:lang w:bidi="ar-MA"/>
        </w:rPr>
        <w:t>l’eau distillée</w:t>
      </w:r>
      <w:r w:rsidRPr="00D430EB">
        <w:rPr>
          <w:rFonts w:asciiTheme="majorBidi" w:hAnsiTheme="majorBidi" w:cstheme="majorBidi"/>
          <w:sz w:val="28"/>
          <w:szCs w:val="28"/>
          <w:lang w:bidi="ar-MA"/>
        </w:rPr>
        <w:t xml:space="preserve"> </w:t>
      </w:r>
    </w:p>
    <w:p w:rsidR="00752982" w:rsidRDefault="00D430EB" w:rsidP="00752982">
      <w:pPr>
        <w:ind w:left="-284" w:hanging="142"/>
        <w:rPr>
          <w:rFonts w:asciiTheme="majorBidi" w:hAnsiTheme="majorBidi" w:cstheme="majorBidi"/>
          <w:sz w:val="28"/>
          <w:szCs w:val="28"/>
          <w:lang w:bidi="ar-MA"/>
        </w:rPr>
      </w:pPr>
      <w:proofErr w:type="gramStart"/>
      <w:r w:rsidRPr="00D430EB">
        <w:rPr>
          <w:rFonts w:asciiTheme="majorBidi" w:hAnsiTheme="majorBidi" w:cstheme="majorBidi"/>
          <w:sz w:val="28"/>
          <w:szCs w:val="28"/>
          <w:lang w:bidi="ar-MA"/>
        </w:rPr>
        <w:t>ou</w:t>
      </w:r>
      <w:proofErr w:type="gramEnd"/>
      <w:r w:rsidRPr="00D430EB">
        <w:rPr>
          <w:rFonts w:asciiTheme="majorBidi" w:hAnsiTheme="majorBidi" w:cstheme="majorBidi"/>
          <w:sz w:val="28"/>
          <w:szCs w:val="28"/>
          <w:lang w:bidi="ar-MA"/>
        </w:rPr>
        <w:t xml:space="preserve"> </w:t>
      </w:r>
      <w:r w:rsidRPr="00D430EB">
        <w:rPr>
          <w:rFonts w:asciiTheme="majorBidi" w:hAnsiTheme="majorBidi" w:cstheme="majorBidi"/>
          <w:color w:val="C0504D" w:themeColor="accent2"/>
          <w:sz w:val="28"/>
          <w:szCs w:val="28"/>
          <w:lang w:bidi="ar-MA"/>
        </w:rPr>
        <w:t>distillat</w:t>
      </w:r>
      <w:r w:rsidRPr="00D430EB">
        <w:rPr>
          <w:rFonts w:asciiTheme="majorBidi" w:hAnsiTheme="majorBidi" w:cstheme="majorBidi"/>
          <w:sz w:val="28"/>
          <w:szCs w:val="28"/>
          <w:lang w:bidi="ar-MA"/>
        </w:rPr>
        <w:t xml:space="preserve"> </w:t>
      </w:r>
      <w:r w:rsidR="00CB0E60">
        <w:rPr>
          <w:rFonts w:asciiTheme="majorBidi" w:hAnsiTheme="majorBidi" w:cstheme="majorBidi"/>
          <w:sz w:val="28"/>
          <w:szCs w:val="28"/>
          <w:lang w:bidi="ar-MA"/>
        </w:rPr>
        <w:t>(</w:t>
      </w:r>
      <w:r w:rsidR="00CB0E60">
        <w:rPr>
          <w:rFonts w:asciiTheme="majorBidi" w:hAnsiTheme="majorBidi" w:cstheme="majorBidi"/>
          <w:color w:val="C0504D" w:themeColor="accent2"/>
          <w:sz w:val="28"/>
          <w:szCs w:val="28"/>
          <w:lang w:bidi="ar-MA"/>
        </w:rPr>
        <w:t>eau pure</w:t>
      </w:r>
      <w:r w:rsidR="00CB0E60" w:rsidRPr="00CB0E60">
        <w:rPr>
          <w:rFonts w:asciiTheme="majorBidi" w:hAnsiTheme="majorBidi" w:cstheme="majorBidi"/>
          <w:sz w:val="28"/>
          <w:szCs w:val="28"/>
          <w:lang w:bidi="ar-MA"/>
        </w:rPr>
        <w:t>)</w:t>
      </w:r>
      <w:r w:rsidRPr="00D430EB">
        <w:rPr>
          <w:rFonts w:asciiTheme="majorBidi" w:hAnsiTheme="majorBidi" w:cstheme="majorBidi"/>
          <w:sz w:val="28"/>
          <w:szCs w:val="28"/>
          <w:lang w:bidi="ar-MA"/>
        </w:rPr>
        <w:t>.</w:t>
      </w:r>
    </w:p>
    <w:p w:rsidR="00752982" w:rsidRDefault="002C4BFF" w:rsidP="00752982">
      <w:pPr>
        <w:ind w:left="-284" w:hanging="142"/>
        <w:rPr>
          <w:rFonts w:asciiTheme="majorBidi" w:hAnsiTheme="majorBidi" w:cstheme="majorBidi"/>
          <w:b/>
          <w:bCs/>
          <w:color w:val="C00000"/>
          <w:sz w:val="28"/>
          <w:szCs w:val="28"/>
          <w:u w:val="single"/>
        </w:rPr>
      </w:pPr>
      <w:r w:rsidRPr="002C4BFF">
        <w:rPr>
          <w:rFonts w:asciiTheme="majorBidi" w:hAnsiTheme="majorBidi" w:cstheme="majorBidi"/>
          <w:b/>
          <w:bCs/>
          <w:color w:val="C00000"/>
          <w:sz w:val="28"/>
          <w:szCs w:val="28"/>
          <w:u w:val="single"/>
        </w:rPr>
        <w:t>Remarqu</w:t>
      </w:r>
      <w:r w:rsidR="00752982">
        <w:rPr>
          <w:rFonts w:asciiTheme="majorBidi" w:hAnsiTheme="majorBidi" w:cstheme="majorBidi"/>
          <w:b/>
          <w:bCs/>
          <w:color w:val="C00000"/>
          <w:sz w:val="28"/>
          <w:szCs w:val="28"/>
          <w:u w:val="single"/>
        </w:rPr>
        <w:t xml:space="preserve">e </w:t>
      </w:r>
    </w:p>
    <w:p w:rsidR="00752982" w:rsidRDefault="002C4BFF" w:rsidP="00752982">
      <w:pPr>
        <w:ind w:left="-284" w:hanging="142"/>
        <w:rPr>
          <w:rFonts w:asciiTheme="majorBidi" w:hAnsiTheme="majorBidi" w:cstheme="majorBidi"/>
          <w:sz w:val="28"/>
          <w:szCs w:val="28"/>
          <w:lang w:bidi="ar-MA"/>
        </w:rPr>
      </w:pPr>
      <w:r w:rsidRPr="002C4BFF">
        <w:rPr>
          <w:rFonts w:asciiTheme="majorBidi" w:hAnsiTheme="majorBidi" w:cstheme="majorBidi"/>
          <w:sz w:val="28"/>
          <w:szCs w:val="28"/>
        </w:rPr>
        <w:t>Il y a autre méthode</w:t>
      </w:r>
      <w:r>
        <w:rPr>
          <w:rFonts w:asciiTheme="majorBidi" w:hAnsiTheme="majorBidi" w:cstheme="majorBidi"/>
          <w:sz w:val="28"/>
          <w:szCs w:val="28"/>
        </w:rPr>
        <w:t>s</w:t>
      </w:r>
      <w:r w:rsidRPr="002C4BFF">
        <w:rPr>
          <w:rFonts w:asciiTheme="majorBidi" w:hAnsiTheme="majorBidi" w:cstheme="majorBidi"/>
          <w:sz w:val="28"/>
          <w:szCs w:val="28"/>
        </w:rPr>
        <w:t xml:space="preserve"> de séparation comme </w:t>
      </w:r>
      <w:r w:rsidRPr="002C4BFF">
        <w:rPr>
          <w:rFonts w:asciiTheme="majorBidi" w:hAnsiTheme="majorBidi" w:cstheme="majorBidi"/>
          <w:b/>
          <w:bCs/>
          <w:sz w:val="28"/>
          <w:szCs w:val="28"/>
        </w:rPr>
        <w:t xml:space="preserve">le </w:t>
      </w:r>
      <w:proofErr w:type="spellStart"/>
      <w:proofErr w:type="gramStart"/>
      <w:r w:rsidRPr="002C4BFF">
        <w:rPr>
          <w:rFonts w:asciiTheme="majorBidi" w:hAnsiTheme="majorBidi" w:cstheme="majorBidi"/>
          <w:b/>
          <w:bCs/>
          <w:sz w:val="28"/>
          <w:szCs w:val="28"/>
        </w:rPr>
        <w:t>cheffage</w:t>
      </w:r>
      <w:proofErr w:type="spellEnd"/>
      <w:r w:rsidRPr="002C4BFF">
        <w:rPr>
          <w:rFonts w:asciiTheme="majorBidi" w:hAnsiTheme="majorBidi" w:cstheme="majorBidi"/>
          <w:sz w:val="28"/>
          <w:szCs w:val="28"/>
        </w:rPr>
        <w:t xml:space="preserve"> ,</w:t>
      </w:r>
      <w:proofErr w:type="gramEnd"/>
      <w:r w:rsidRPr="002C4BFF">
        <w:rPr>
          <w:rFonts w:asciiTheme="majorBidi" w:hAnsiTheme="majorBidi" w:cstheme="majorBidi"/>
          <w:sz w:val="28"/>
          <w:szCs w:val="28"/>
        </w:rPr>
        <w:t xml:space="preserve"> </w:t>
      </w:r>
      <w:r w:rsidRPr="002C4BFF">
        <w:rPr>
          <w:rFonts w:asciiTheme="majorBidi" w:hAnsiTheme="majorBidi" w:cstheme="majorBidi"/>
          <w:b/>
          <w:bCs/>
          <w:sz w:val="28"/>
          <w:szCs w:val="28"/>
        </w:rPr>
        <w:t xml:space="preserve">l’agitation </w:t>
      </w:r>
      <w:r>
        <w:rPr>
          <w:rFonts w:asciiTheme="majorBidi" w:hAnsiTheme="majorBidi" w:cstheme="majorBidi"/>
          <w:b/>
          <w:bCs/>
          <w:sz w:val="28"/>
          <w:szCs w:val="28"/>
        </w:rPr>
        <w:t xml:space="preserve">, </w:t>
      </w:r>
      <w:r w:rsidR="00752982">
        <w:rPr>
          <w:rFonts w:asciiTheme="majorBidi" w:hAnsiTheme="majorBidi" w:cstheme="majorBidi"/>
          <w:b/>
          <w:bCs/>
          <w:sz w:val="28"/>
          <w:szCs w:val="28"/>
        </w:rPr>
        <w:t xml:space="preserve">le </w:t>
      </w:r>
      <w:proofErr w:type="spellStart"/>
      <w:r w:rsidR="00752982">
        <w:rPr>
          <w:rFonts w:asciiTheme="majorBidi" w:hAnsiTheme="majorBidi" w:cstheme="majorBidi"/>
          <w:b/>
          <w:bCs/>
          <w:sz w:val="28"/>
          <w:szCs w:val="28"/>
        </w:rPr>
        <w:t>cheffage</w:t>
      </w:r>
      <w:proofErr w:type="spellEnd"/>
      <w:r w:rsidR="00752982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2C4BFF">
        <w:rPr>
          <w:rFonts w:asciiTheme="majorBidi" w:hAnsiTheme="majorBidi" w:cstheme="majorBidi"/>
          <w:b/>
          <w:bCs/>
          <w:sz w:val="28"/>
          <w:szCs w:val="28"/>
        </w:rPr>
        <w:t>sans atteint  l’</w:t>
      </w:r>
      <w:proofErr w:type="spellStart"/>
      <w:r w:rsidRPr="002C4BFF">
        <w:rPr>
          <w:rFonts w:asciiTheme="majorBidi" w:hAnsiTheme="majorBidi" w:cstheme="majorBidi"/>
          <w:b/>
          <w:bCs/>
          <w:sz w:val="28"/>
          <w:szCs w:val="28"/>
        </w:rPr>
        <w:t>ébulition</w:t>
      </w:r>
      <w:proofErr w:type="spellEnd"/>
      <w:r w:rsidRPr="002C4BFF">
        <w:rPr>
          <w:rFonts w:asciiTheme="majorBidi" w:hAnsiTheme="majorBidi" w:cstheme="majorBidi"/>
          <w:b/>
          <w:bCs/>
          <w:sz w:val="28"/>
          <w:szCs w:val="28"/>
        </w:rPr>
        <w:t xml:space="preserve">  …</w:t>
      </w:r>
    </w:p>
    <w:p w:rsidR="00D430EB" w:rsidRDefault="00D430EB">
      <w:pPr>
        <w:rPr>
          <w:rFonts w:asciiTheme="majorBidi" w:hAnsiTheme="majorBidi" w:cstheme="majorBidi"/>
          <w:sz w:val="28"/>
          <w:szCs w:val="28"/>
        </w:rPr>
      </w:pPr>
      <w:bookmarkStart w:id="0" w:name="_GoBack"/>
      <w:bookmarkEnd w:id="0"/>
    </w:p>
    <w:p w:rsidR="00D430EB" w:rsidRDefault="00D430EB">
      <w:pPr>
        <w:rPr>
          <w:rFonts w:asciiTheme="majorBidi" w:hAnsiTheme="majorBidi" w:cstheme="majorBidi"/>
          <w:sz w:val="28"/>
          <w:szCs w:val="28"/>
        </w:rPr>
      </w:pPr>
    </w:p>
    <w:p w:rsidR="00D430EB" w:rsidRPr="009C7ACE" w:rsidRDefault="009C7ACE" w:rsidP="005B5E62">
      <w:pPr>
        <w:jc w:val="center"/>
        <w:rPr>
          <w:rFonts w:asciiTheme="majorBidi" w:hAnsiTheme="majorBidi" w:cstheme="majorBidi"/>
          <w:sz w:val="44"/>
          <w:szCs w:val="44"/>
          <w:u w:val="single"/>
        </w:rPr>
      </w:pPr>
      <w:r w:rsidRPr="009C7ACE">
        <w:rPr>
          <w:rFonts w:asciiTheme="majorBidi" w:hAnsiTheme="majorBidi" w:cstheme="majorBidi"/>
          <w:b/>
          <w:bCs/>
          <w:color w:val="FF0000"/>
          <w:sz w:val="36"/>
          <w:szCs w:val="36"/>
          <w:u w:val="single"/>
          <w:lang w:bidi="ar-MA"/>
        </w:rPr>
        <w:t>www.coursfacile.com</w:t>
      </w:r>
    </w:p>
    <w:sectPr w:rsidR="00D430EB" w:rsidRPr="009C7ACE" w:rsidSect="00454B4C">
      <w:headerReference w:type="default" r:id="rId12"/>
      <w:footerReference w:type="default" r:id="rId13"/>
      <w:pgSz w:w="11906" w:h="16838"/>
      <w:pgMar w:top="993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949E2" w:rsidRDefault="00D949E2" w:rsidP="002B5A4E">
      <w:pPr>
        <w:spacing w:after="0" w:line="240" w:lineRule="auto"/>
      </w:pPr>
      <w:r>
        <w:separator/>
      </w:r>
    </w:p>
  </w:endnote>
  <w:endnote w:type="continuationSeparator" w:id="0">
    <w:p w:rsidR="00D949E2" w:rsidRDefault="00D949E2" w:rsidP="002B5A4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abic Typesetting">
    <w:altName w:val="Courier New"/>
    <w:charset w:val="B2"/>
    <w:family w:val="script"/>
    <w:pitch w:val="variable"/>
    <w:sig w:usb0="00000000" w:usb1="80000000" w:usb2="00000008" w:usb3="00000000" w:csb0="000000D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B5A4E" w:rsidRDefault="002B5A4E">
    <w:pPr>
      <w:pStyle w:val="Pieddepage"/>
    </w:pPr>
    <w:r>
      <w:rPr>
        <w:b/>
        <w:bCs/>
        <w:sz w:val="20"/>
        <w:szCs w:val="20"/>
      </w:rPr>
      <w:t>Prof </w:t>
    </w:r>
    <w:proofErr w:type="gramStart"/>
    <w:r>
      <w:rPr>
        <w:b/>
        <w:bCs/>
        <w:sz w:val="20"/>
        <w:szCs w:val="20"/>
      </w:rPr>
      <w:t>:Ahmed</w:t>
    </w:r>
    <w:proofErr w:type="gramEnd"/>
    <w:r>
      <w:rPr>
        <w:b/>
        <w:bCs/>
        <w:sz w:val="20"/>
        <w:szCs w:val="20"/>
      </w:rPr>
      <w:t xml:space="preserve"> </w:t>
    </w:r>
    <w:proofErr w:type="spellStart"/>
    <w:r>
      <w:rPr>
        <w:b/>
        <w:bCs/>
        <w:sz w:val="20"/>
        <w:szCs w:val="20"/>
      </w:rPr>
      <w:t>Elqoraychi</w:t>
    </w:r>
    <w:proofErr w:type="spellEnd"/>
    <w:r>
      <w:rPr>
        <w:b/>
        <w:bCs/>
        <w:sz w:val="20"/>
        <w:szCs w:val="20"/>
      </w:rPr>
      <w:t xml:space="preserve"> ;  Etablissement :Lycée </w:t>
    </w:r>
    <w:proofErr w:type="spellStart"/>
    <w:r>
      <w:rPr>
        <w:b/>
        <w:bCs/>
        <w:sz w:val="20"/>
        <w:szCs w:val="20"/>
      </w:rPr>
      <w:t>collègial</w:t>
    </w:r>
    <w:proofErr w:type="spellEnd"/>
    <w:r>
      <w:rPr>
        <w:b/>
        <w:bCs/>
        <w:sz w:val="20"/>
        <w:szCs w:val="20"/>
      </w:rPr>
      <w:t xml:space="preserve">  JBIEL </w:t>
    </w:r>
    <w:proofErr w:type="spellStart"/>
    <w:r>
      <w:rPr>
        <w:b/>
        <w:bCs/>
        <w:sz w:val="20"/>
        <w:szCs w:val="20"/>
      </w:rPr>
      <w:t>Elkelàa</w:t>
    </w:r>
    <w:proofErr w:type="spellEnd"/>
    <w:r>
      <w:rPr>
        <w:b/>
        <w:bCs/>
        <w:sz w:val="20"/>
        <w:szCs w:val="20"/>
      </w:rPr>
      <w:t xml:space="preserve"> des </w:t>
    </w:r>
    <w:proofErr w:type="spellStart"/>
    <w:r>
      <w:rPr>
        <w:b/>
        <w:bCs/>
        <w:sz w:val="20"/>
        <w:szCs w:val="20"/>
      </w:rPr>
      <w:t>sraghna</w:t>
    </w:r>
    <w:proofErr w:type="spellEnd"/>
    <w:r>
      <w:rPr>
        <w:b/>
        <w:bCs/>
        <w:sz w:val="20"/>
        <w:szCs w:val="20"/>
      </w:rPr>
      <w:t xml:space="preserve"> ; </w:t>
    </w:r>
    <w:r w:rsidR="009C7ACE" w:rsidRPr="009C7ACE">
      <w:rPr>
        <w:rFonts w:asciiTheme="majorBidi" w:hAnsiTheme="majorBidi" w:cstheme="majorBidi"/>
        <w:b/>
        <w:bCs/>
        <w:color w:val="7030A0"/>
        <w:u w:val="single"/>
        <w:lang w:bidi="ar-MA"/>
      </w:rPr>
      <w:t>www.coursfacile.com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949E2" w:rsidRDefault="00D949E2" w:rsidP="002B5A4E">
      <w:pPr>
        <w:spacing w:after="0" w:line="240" w:lineRule="auto"/>
      </w:pPr>
      <w:r>
        <w:separator/>
      </w:r>
    </w:p>
  </w:footnote>
  <w:footnote w:type="continuationSeparator" w:id="0">
    <w:p w:rsidR="00D949E2" w:rsidRDefault="00D949E2" w:rsidP="002B5A4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B5A4E" w:rsidRDefault="002B5A4E">
    <w:pPr>
      <w:pStyle w:val="En-tte"/>
    </w:pPr>
    <w:r>
      <w:rPr>
        <w:b/>
        <w:bCs/>
        <w:sz w:val="20"/>
        <w:szCs w:val="20"/>
      </w:rPr>
      <w:t>Prof </w:t>
    </w:r>
    <w:proofErr w:type="gramStart"/>
    <w:r>
      <w:rPr>
        <w:b/>
        <w:bCs/>
        <w:sz w:val="20"/>
        <w:szCs w:val="20"/>
      </w:rPr>
      <w:t>:Ahmed</w:t>
    </w:r>
    <w:proofErr w:type="gramEnd"/>
    <w:r>
      <w:rPr>
        <w:b/>
        <w:bCs/>
        <w:sz w:val="20"/>
        <w:szCs w:val="20"/>
      </w:rPr>
      <w:t xml:space="preserve"> </w:t>
    </w:r>
    <w:proofErr w:type="spellStart"/>
    <w:r>
      <w:rPr>
        <w:b/>
        <w:bCs/>
        <w:sz w:val="20"/>
        <w:szCs w:val="20"/>
      </w:rPr>
      <w:t>Elqoraychi</w:t>
    </w:r>
    <w:proofErr w:type="spellEnd"/>
    <w:r>
      <w:rPr>
        <w:b/>
        <w:bCs/>
        <w:sz w:val="20"/>
        <w:szCs w:val="20"/>
      </w:rPr>
      <w:t xml:space="preserve"> ;  Etablissement :Lycée </w:t>
    </w:r>
    <w:proofErr w:type="spellStart"/>
    <w:r>
      <w:rPr>
        <w:b/>
        <w:bCs/>
        <w:sz w:val="20"/>
        <w:szCs w:val="20"/>
      </w:rPr>
      <w:t>collègial</w:t>
    </w:r>
    <w:proofErr w:type="spellEnd"/>
    <w:r>
      <w:rPr>
        <w:b/>
        <w:bCs/>
        <w:sz w:val="20"/>
        <w:szCs w:val="20"/>
      </w:rPr>
      <w:t xml:space="preserve">  JBIEL </w:t>
    </w:r>
    <w:proofErr w:type="spellStart"/>
    <w:r>
      <w:rPr>
        <w:b/>
        <w:bCs/>
        <w:sz w:val="20"/>
        <w:szCs w:val="20"/>
      </w:rPr>
      <w:t>Elkelàa</w:t>
    </w:r>
    <w:proofErr w:type="spellEnd"/>
    <w:r>
      <w:rPr>
        <w:b/>
        <w:bCs/>
        <w:sz w:val="20"/>
        <w:szCs w:val="20"/>
      </w:rPr>
      <w:t xml:space="preserve"> des </w:t>
    </w:r>
    <w:proofErr w:type="spellStart"/>
    <w:r>
      <w:rPr>
        <w:b/>
        <w:bCs/>
        <w:sz w:val="20"/>
        <w:szCs w:val="20"/>
      </w:rPr>
      <w:t>sraghna</w:t>
    </w:r>
    <w:proofErr w:type="spellEnd"/>
    <w:r>
      <w:rPr>
        <w:b/>
        <w:bCs/>
        <w:sz w:val="20"/>
        <w:szCs w:val="20"/>
      </w:rPr>
      <w:t> </w:t>
    </w:r>
    <w:r w:rsidR="005B5E62">
      <w:rPr>
        <w:b/>
        <w:bCs/>
        <w:sz w:val="20"/>
        <w:szCs w:val="20"/>
      </w:rPr>
      <w:t xml:space="preserve"> </w:t>
    </w:r>
    <w:r>
      <w:rPr>
        <w:b/>
        <w:bCs/>
        <w:sz w:val="20"/>
        <w:szCs w:val="20"/>
      </w:rPr>
      <w:t xml:space="preserve"> </w:t>
    </w:r>
    <w:r w:rsidR="005B5E62">
      <w:rPr>
        <w:b/>
        <w:bCs/>
        <w:sz w:val="20"/>
        <w:szCs w:val="20"/>
      </w:rPr>
      <w:t xml:space="preserve">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A6F6C6A"/>
    <w:multiLevelType w:val="hybridMultilevel"/>
    <w:tmpl w:val="93BE77F2"/>
    <w:lvl w:ilvl="0" w:tplc="EAB001F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938" w:hanging="360"/>
      </w:pPr>
    </w:lvl>
    <w:lvl w:ilvl="2" w:tplc="040C001B" w:tentative="1">
      <w:start w:val="1"/>
      <w:numFmt w:val="lowerRoman"/>
      <w:lvlText w:val="%3."/>
      <w:lvlJc w:val="right"/>
      <w:pPr>
        <w:ind w:left="1658" w:hanging="180"/>
      </w:pPr>
    </w:lvl>
    <w:lvl w:ilvl="3" w:tplc="040C000F" w:tentative="1">
      <w:start w:val="1"/>
      <w:numFmt w:val="decimal"/>
      <w:lvlText w:val="%4."/>
      <w:lvlJc w:val="left"/>
      <w:pPr>
        <w:ind w:left="2378" w:hanging="360"/>
      </w:pPr>
    </w:lvl>
    <w:lvl w:ilvl="4" w:tplc="040C0019" w:tentative="1">
      <w:start w:val="1"/>
      <w:numFmt w:val="lowerLetter"/>
      <w:lvlText w:val="%5."/>
      <w:lvlJc w:val="left"/>
      <w:pPr>
        <w:ind w:left="3098" w:hanging="360"/>
      </w:pPr>
    </w:lvl>
    <w:lvl w:ilvl="5" w:tplc="040C001B" w:tentative="1">
      <w:start w:val="1"/>
      <w:numFmt w:val="lowerRoman"/>
      <w:lvlText w:val="%6."/>
      <w:lvlJc w:val="right"/>
      <w:pPr>
        <w:ind w:left="3818" w:hanging="180"/>
      </w:pPr>
    </w:lvl>
    <w:lvl w:ilvl="6" w:tplc="040C000F" w:tentative="1">
      <w:start w:val="1"/>
      <w:numFmt w:val="decimal"/>
      <w:lvlText w:val="%7."/>
      <w:lvlJc w:val="left"/>
      <w:pPr>
        <w:ind w:left="4538" w:hanging="360"/>
      </w:pPr>
    </w:lvl>
    <w:lvl w:ilvl="7" w:tplc="040C0019" w:tentative="1">
      <w:start w:val="1"/>
      <w:numFmt w:val="lowerLetter"/>
      <w:lvlText w:val="%8."/>
      <w:lvlJc w:val="left"/>
      <w:pPr>
        <w:ind w:left="5258" w:hanging="360"/>
      </w:pPr>
    </w:lvl>
    <w:lvl w:ilvl="8" w:tplc="040C001B" w:tentative="1">
      <w:start w:val="1"/>
      <w:numFmt w:val="lowerRoman"/>
      <w:lvlText w:val="%9."/>
      <w:lvlJc w:val="right"/>
      <w:pPr>
        <w:ind w:left="5978" w:hanging="180"/>
      </w:pPr>
    </w:lvl>
  </w:abstractNum>
  <w:abstractNum w:abstractNumId="1">
    <w:nsid w:val="169F0B0B"/>
    <w:multiLevelType w:val="hybridMultilevel"/>
    <w:tmpl w:val="BF9AF4DE"/>
    <w:lvl w:ilvl="0" w:tplc="9C88B0F8">
      <w:start w:val="2"/>
      <w:numFmt w:val="bullet"/>
      <w:lvlText w:val="-"/>
      <w:lvlJc w:val="left"/>
      <w:pPr>
        <w:ind w:left="-491" w:hanging="360"/>
      </w:pPr>
      <w:rPr>
        <w:rFonts w:ascii="Times New Roman" w:eastAsiaTheme="minorHAnsi" w:hAnsi="Times New Roman" w:cs="Times New Roman" w:hint="default"/>
        <w:color w:val="FF0000"/>
      </w:rPr>
    </w:lvl>
    <w:lvl w:ilvl="1" w:tplc="040C0003" w:tentative="1">
      <w:start w:val="1"/>
      <w:numFmt w:val="bullet"/>
      <w:lvlText w:val="o"/>
      <w:lvlJc w:val="left"/>
      <w:pPr>
        <w:ind w:left="229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949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1669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2389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109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3829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4549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5269" w:hanging="360"/>
      </w:pPr>
      <w:rPr>
        <w:rFonts w:ascii="Wingdings" w:hAnsi="Wingdings" w:hint="default"/>
      </w:rPr>
    </w:lvl>
  </w:abstractNum>
  <w:abstractNum w:abstractNumId="2">
    <w:nsid w:val="21AA350B"/>
    <w:multiLevelType w:val="hybridMultilevel"/>
    <w:tmpl w:val="CE60DC58"/>
    <w:lvl w:ilvl="0" w:tplc="9BD8264C">
      <w:start w:val="1"/>
      <w:numFmt w:val="bullet"/>
      <w:lvlText w:val=""/>
      <w:lvlJc w:val="left"/>
      <w:pPr>
        <w:ind w:left="360" w:hanging="360"/>
      </w:pPr>
      <w:rPr>
        <w:rFonts w:ascii="Symbol" w:hAnsi="Symbol" w:hint="default"/>
        <w:b/>
        <w:bCs w:val="0"/>
        <w:color w:val="B2A1C7" w:themeColor="accent4" w:themeTint="99"/>
        <w:sz w:val="32"/>
        <w:szCs w:val="32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2FF873F8"/>
    <w:multiLevelType w:val="hybridMultilevel"/>
    <w:tmpl w:val="FEDE1586"/>
    <w:lvl w:ilvl="0" w:tplc="158860B6">
      <w:start w:val="1"/>
      <w:numFmt w:val="bullet"/>
      <w:lvlText w:val=""/>
      <w:lvlJc w:val="left"/>
      <w:pPr>
        <w:ind w:left="360" w:hanging="360"/>
      </w:pPr>
      <w:rPr>
        <w:rFonts w:ascii="Symbol" w:hAnsi="Symbol" w:hint="default"/>
        <w:color w:val="B2A1C7" w:themeColor="accent4" w:themeTint="99"/>
        <w:sz w:val="32"/>
        <w:szCs w:val="32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4A2F2C1A"/>
    <w:multiLevelType w:val="hybridMultilevel"/>
    <w:tmpl w:val="93BE77F2"/>
    <w:lvl w:ilvl="0" w:tplc="EAB001F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938" w:hanging="360"/>
      </w:pPr>
    </w:lvl>
    <w:lvl w:ilvl="2" w:tplc="040C001B" w:tentative="1">
      <w:start w:val="1"/>
      <w:numFmt w:val="lowerRoman"/>
      <w:lvlText w:val="%3."/>
      <w:lvlJc w:val="right"/>
      <w:pPr>
        <w:ind w:left="1658" w:hanging="180"/>
      </w:pPr>
    </w:lvl>
    <w:lvl w:ilvl="3" w:tplc="040C000F" w:tentative="1">
      <w:start w:val="1"/>
      <w:numFmt w:val="decimal"/>
      <w:lvlText w:val="%4."/>
      <w:lvlJc w:val="left"/>
      <w:pPr>
        <w:ind w:left="2378" w:hanging="360"/>
      </w:pPr>
    </w:lvl>
    <w:lvl w:ilvl="4" w:tplc="040C0019" w:tentative="1">
      <w:start w:val="1"/>
      <w:numFmt w:val="lowerLetter"/>
      <w:lvlText w:val="%5."/>
      <w:lvlJc w:val="left"/>
      <w:pPr>
        <w:ind w:left="3098" w:hanging="360"/>
      </w:pPr>
    </w:lvl>
    <w:lvl w:ilvl="5" w:tplc="040C001B" w:tentative="1">
      <w:start w:val="1"/>
      <w:numFmt w:val="lowerRoman"/>
      <w:lvlText w:val="%6."/>
      <w:lvlJc w:val="right"/>
      <w:pPr>
        <w:ind w:left="3818" w:hanging="180"/>
      </w:pPr>
    </w:lvl>
    <w:lvl w:ilvl="6" w:tplc="040C000F" w:tentative="1">
      <w:start w:val="1"/>
      <w:numFmt w:val="decimal"/>
      <w:lvlText w:val="%7."/>
      <w:lvlJc w:val="left"/>
      <w:pPr>
        <w:ind w:left="4538" w:hanging="360"/>
      </w:pPr>
    </w:lvl>
    <w:lvl w:ilvl="7" w:tplc="040C0019" w:tentative="1">
      <w:start w:val="1"/>
      <w:numFmt w:val="lowerLetter"/>
      <w:lvlText w:val="%8."/>
      <w:lvlJc w:val="left"/>
      <w:pPr>
        <w:ind w:left="5258" w:hanging="360"/>
      </w:pPr>
    </w:lvl>
    <w:lvl w:ilvl="8" w:tplc="040C001B" w:tentative="1">
      <w:start w:val="1"/>
      <w:numFmt w:val="lowerRoman"/>
      <w:lvlText w:val="%9."/>
      <w:lvlJc w:val="right"/>
      <w:pPr>
        <w:ind w:left="5978" w:hanging="180"/>
      </w:pPr>
    </w:lvl>
  </w:abstractNum>
  <w:abstractNum w:abstractNumId="5">
    <w:nsid w:val="4BE3166B"/>
    <w:multiLevelType w:val="hybridMultilevel"/>
    <w:tmpl w:val="FAF407FA"/>
    <w:lvl w:ilvl="0" w:tplc="829AEA9E">
      <w:start w:val="1"/>
      <w:numFmt w:val="bullet"/>
      <w:lvlText w:val=""/>
      <w:lvlJc w:val="left"/>
      <w:pPr>
        <w:ind w:left="360" w:hanging="360"/>
      </w:pPr>
      <w:rPr>
        <w:rFonts w:ascii="Symbol" w:hAnsi="Symbol" w:hint="default"/>
        <w:color w:val="B2A1C7" w:themeColor="accent4" w:themeTint="99"/>
        <w:sz w:val="32"/>
        <w:szCs w:val="32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523206F2"/>
    <w:multiLevelType w:val="hybridMultilevel"/>
    <w:tmpl w:val="41AE194A"/>
    <w:lvl w:ilvl="0" w:tplc="040C0009">
      <w:start w:val="1"/>
      <w:numFmt w:val="bullet"/>
      <w:lvlText w:val=""/>
      <w:lvlJc w:val="left"/>
      <w:pPr>
        <w:ind w:left="873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593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313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033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753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473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93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913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633" w:hanging="360"/>
      </w:pPr>
      <w:rPr>
        <w:rFonts w:ascii="Wingdings" w:hAnsi="Wingdings" w:hint="default"/>
      </w:rPr>
    </w:lvl>
  </w:abstractNum>
  <w:abstractNum w:abstractNumId="7">
    <w:nsid w:val="62E4146B"/>
    <w:multiLevelType w:val="hybridMultilevel"/>
    <w:tmpl w:val="B60EC418"/>
    <w:lvl w:ilvl="0" w:tplc="8AB85748">
      <w:start w:val="1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4"/>
  </w:num>
  <w:num w:numId="2">
    <w:abstractNumId w:val="0"/>
  </w:num>
  <w:num w:numId="3">
    <w:abstractNumId w:val="1"/>
  </w:num>
  <w:num w:numId="4">
    <w:abstractNumId w:val="7"/>
  </w:num>
  <w:num w:numId="5">
    <w:abstractNumId w:val="6"/>
  </w:num>
  <w:num w:numId="6">
    <w:abstractNumId w:val="2"/>
  </w:num>
  <w:num w:numId="7">
    <w:abstractNumId w:val="5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454B4C"/>
    <w:rsid w:val="000E39DE"/>
    <w:rsid w:val="00103EC7"/>
    <w:rsid w:val="001A5A50"/>
    <w:rsid w:val="001E0CC5"/>
    <w:rsid w:val="00243281"/>
    <w:rsid w:val="0025101A"/>
    <w:rsid w:val="0029377E"/>
    <w:rsid w:val="002B5A4E"/>
    <w:rsid w:val="002C4BFF"/>
    <w:rsid w:val="003B04A2"/>
    <w:rsid w:val="00424437"/>
    <w:rsid w:val="0043012B"/>
    <w:rsid w:val="00433F01"/>
    <w:rsid w:val="00454B4C"/>
    <w:rsid w:val="00493355"/>
    <w:rsid w:val="00512B6C"/>
    <w:rsid w:val="005B5E62"/>
    <w:rsid w:val="006372BE"/>
    <w:rsid w:val="006B6096"/>
    <w:rsid w:val="00752982"/>
    <w:rsid w:val="00936C1C"/>
    <w:rsid w:val="009C7ACE"/>
    <w:rsid w:val="00B04E29"/>
    <w:rsid w:val="00B25412"/>
    <w:rsid w:val="00B82BAD"/>
    <w:rsid w:val="00BE07D3"/>
    <w:rsid w:val="00C902F3"/>
    <w:rsid w:val="00CB0E60"/>
    <w:rsid w:val="00D430EB"/>
    <w:rsid w:val="00D949E2"/>
    <w:rsid w:val="00DA2572"/>
    <w:rsid w:val="00E91298"/>
    <w:rsid w:val="00EE36AE"/>
    <w:rsid w:val="00F844EE"/>
    <w:rsid w:val="00F95E65"/>
    <w:rsid w:val="00FB3E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913CF0BF-6994-1B4A-B443-85DDD42B82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54B4C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454B4C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454B4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454B4C"/>
    <w:rPr>
      <w:rFonts w:ascii="Tahoma" w:hAnsi="Tahoma" w:cs="Tahoma"/>
      <w:sz w:val="16"/>
      <w:szCs w:val="16"/>
    </w:rPr>
  </w:style>
  <w:style w:type="paragraph" w:styleId="En-tte">
    <w:name w:val="header"/>
    <w:basedOn w:val="Normal"/>
    <w:link w:val="En-tteCar"/>
    <w:uiPriority w:val="99"/>
    <w:unhideWhenUsed/>
    <w:rsid w:val="002B5A4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2B5A4E"/>
  </w:style>
  <w:style w:type="paragraph" w:styleId="Pieddepage">
    <w:name w:val="footer"/>
    <w:basedOn w:val="Normal"/>
    <w:link w:val="PieddepageCar"/>
    <w:uiPriority w:val="99"/>
    <w:unhideWhenUsed/>
    <w:rsid w:val="002B5A4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2B5A4E"/>
  </w:style>
  <w:style w:type="character" w:styleId="Lienhypertexte">
    <w:name w:val="Hyperlink"/>
    <w:basedOn w:val="Policepardfaut"/>
    <w:uiPriority w:val="99"/>
    <w:unhideWhenUsed/>
    <w:rsid w:val="002B5A4E"/>
    <w:rPr>
      <w:color w:val="0000FF" w:themeColor="hyperlink"/>
      <w:u w:val="single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5B5E6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://www.adrarphysic.fr/" TargetMode="External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png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openxmlformats.org/officeDocument/2006/relationships/webSettings" Target="webSettings.xml"/><Relationship Id="rId9" Type="http://schemas.openxmlformats.org/officeDocument/2006/relationships/image" Target="media/image2.emf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184</Words>
  <Characters>1018</Characters>
  <Application>Microsoft Office Word</Application>
  <DocSecurity>0</DocSecurity>
  <Lines>8</Lines>
  <Paragraphs>2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Home</Company>
  <LinksUpToDate>false</LinksUpToDate>
  <CharactersWithSpaces>1200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hmd</dc:creator>
  <cp:lastModifiedBy>widad</cp:lastModifiedBy>
  <cp:revision>4</cp:revision>
  <cp:lastPrinted>2020-01-22T18:25:00Z</cp:lastPrinted>
  <dcterms:created xsi:type="dcterms:W3CDTF">2020-01-22T18:25:00Z</dcterms:created>
  <dcterms:modified xsi:type="dcterms:W3CDTF">2025-06-29T10:39:00Z</dcterms:modified>
</cp:coreProperties>
</file>