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579" w:rsidRDefault="004A1986" w:rsidP="00372579">
      <w:pPr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</w:pP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w:pict>
          <v:rect id="_x0000_s1046" style="position:absolute;margin-left:80.65pt;margin-top:-22.55pt;width:299.25pt;height:54pt;z-index:251661824" fillcolor="white [3201]" strokecolor="#4472c4 [3208]" strokeweight="5pt">
            <v:stroke linestyle="thickThin"/>
            <v:shadow color="#868686"/>
            <v:textbox>
              <w:txbxContent>
                <w:p w:rsidR="00372579" w:rsidRDefault="00372579" w:rsidP="00372579">
                  <w:pPr>
                    <w:jc w:val="center"/>
                  </w:pPr>
                  <w:r w:rsidRPr="00686E46">
                    <w:rPr>
                      <w:rFonts w:ascii="Arial Rounded MT Bold" w:hAnsi="Arial Rounded MT Bold" w:cs="Arial"/>
                      <w:color w:val="FF0000"/>
                      <w:sz w:val="56"/>
                      <w:szCs w:val="56"/>
                      <w:shd w:val="clear" w:color="auto" w:fill="FFFFFF"/>
                    </w:rPr>
                    <w:t xml:space="preserve">Les mélanges  </w:t>
                  </w:r>
                  <w:proofErr w:type="spellStart"/>
                  <w:r w:rsidRPr="00686E46">
                    <w:rPr>
                      <w:rFonts w:ascii="Arial Rounded MT Bold" w:hAnsi="Arial Rounded MT Bold" w:cs="Arial" w:hint="cs"/>
                      <w:color w:val="00B050"/>
                      <w:sz w:val="56"/>
                      <w:szCs w:val="56"/>
                      <w:shd w:val="clear" w:color="auto" w:fill="FFFFFF"/>
                      <w:rtl/>
                    </w:rPr>
                    <w:t>الخلائط</w:t>
                  </w:r>
                  <w:proofErr w:type="spellEnd"/>
                  <w:r w:rsidRPr="00686E46">
                    <w:rPr>
                      <w:rFonts w:ascii="Arial Rounded MT Bold" w:hAnsi="Arial Rounded MT Bold" w:cs="Arial"/>
                      <w:color w:val="00B050"/>
                      <w:sz w:val="56"/>
                      <w:szCs w:val="56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Arial Rounded MT Bold" w:hAnsi="Arial Rounded MT Bold" w:cs="Arial"/>
                      <w:color w:val="00B050"/>
                      <w:sz w:val="72"/>
                      <w:szCs w:val="72"/>
                      <w:shd w:val="clear" w:color="auto" w:fill="FFFFFF"/>
                    </w:rPr>
                    <w:t xml:space="preserve">  </w:t>
                  </w:r>
                </w:p>
                <w:p w:rsidR="00372579" w:rsidRDefault="00372579"/>
              </w:txbxContent>
            </v:textbox>
          </v:rect>
        </w:pict>
      </w:r>
    </w:p>
    <w:p w:rsidR="00372579" w:rsidRDefault="004A1986" w:rsidP="00372579">
      <w:pPr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</w:pP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293.65pt;margin-top:13.35pt;width:223.5pt;height:30.75pt;z-index:251665920" filled="f" stroked="f">
            <v:textbox>
              <w:txbxContent>
                <w:p w:rsidR="005B2E3D" w:rsidRPr="007E4A57" w:rsidRDefault="00FA4441" w:rsidP="005B2E3D">
                  <w:pPr>
                    <w:jc w:val="center"/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</w:pPr>
                  <w:r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p w:rsidR="0002740E" w:rsidRPr="005666D6" w:rsidRDefault="00EF00CF" w:rsidP="0002740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</w:pPr>
      <w:r w:rsidRPr="005666D6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  <w:t>Qu’est-ce qu’un mélange ?</w:t>
      </w:r>
    </w:p>
    <w:p w:rsidR="00B234E7" w:rsidRPr="0002740E" w:rsidRDefault="00EF00CF" w:rsidP="0002740E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sz w:val="32"/>
          <w:szCs w:val="32"/>
          <w:u w:val="dotted"/>
          <w:shd w:val="clear" w:color="auto" w:fill="FFFFFF"/>
        </w:rPr>
      </w:pPr>
      <w:r w:rsidRPr="0002740E">
        <w:rPr>
          <w:rFonts w:asciiTheme="majorBidi" w:hAnsiTheme="majorBidi" w:cstheme="majorBidi"/>
          <w:b/>
          <w:bCs/>
          <w:color w:val="00B050"/>
          <w:sz w:val="28"/>
          <w:szCs w:val="28"/>
          <w:u w:val="dash"/>
          <w:shd w:val="clear" w:color="auto" w:fill="FFFFFF"/>
        </w:rPr>
        <w:t>Définition :</w:t>
      </w:r>
    </w:p>
    <w:p w:rsidR="00B234E7" w:rsidRPr="0002740E" w:rsidRDefault="00D00E9E" w:rsidP="00D00E9E">
      <w:pPr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</w:pPr>
      <w:r w:rsidRPr="0002740E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Un mélange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est formé de deux ou plusieurs constituants différents.</w:t>
      </w:r>
    </w:p>
    <w:p w:rsidR="00B234E7" w:rsidRPr="0002740E" w:rsidRDefault="00D00E9E" w:rsidP="00D00E9E">
      <w:pPr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</w:pP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Un mélange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peut être formé d’un 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liquide et d’un solide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, d’un 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liquide et d’un gaz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ou de 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deux liquides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, il peut être également formé 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des gaz.</w:t>
      </w:r>
    </w:p>
    <w:p w:rsidR="00686E46" w:rsidRDefault="00D00E9E" w:rsidP="00686E46">
      <w:pPr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</w:pPr>
      <w:r w:rsidRPr="0002740E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shd w:val="clear" w:color="auto" w:fill="FFFFFF"/>
        </w:rPr>
        <w:t xml:space="preserve">Exemples : 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 xml:space="preserve">(sable + eau), (huile + vinaigre), (air + vapeur d’eau), (farine + sel)… </w:t>
      </w:r>
    </w:p>
    <w:p w:rsidR="0002740E" w:rsidRPr="005666D6" w:rsidRDefault="004A1986" w:rsidP="00563E3F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</w:pPr>
      <w:r>
        <w:rPr>
          <w:shd w:val="clear" w:color="auto" w:fill="FFFFFF"/>
        </w:rPr>
        <w:pict>
          <v:rect id="Rectangle 2" o:spid="_x0000_s1027" style="position:absolute;left:0;text-align:left;margin-left:384.4pt;margin-top:17.5pt;width:127.95pt;height:131.25pt;z-index:251653632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Zs7ZwIAABsFAAAOAAAAZHJzL2Uyb0RvYy54bWysVEtv2zAMvg/YfxB0Xx0bfaxBnSJo0WFA&#10;0RZth54VWUqMSaJAqbGzXz9KdpyiK3YYdrFF8ePrI6mLy94atlUYWnA1L49mnCknoWnduuY/nm++&#10;fOUsROEaYcCpmu9U4JeLz58uOj9XFWzANAoZOXFh3vmab2L086IIcqOsCEfglSOlBrQikojrokHR&#10;kXdrimo2Oy06wMYjSBUC3V4PSr7I/rVWMt5rHVRkpuaUW8xfzN9V+haLCzFfo/CbVo5piH/IworW&#10;UdDJ1bWIgr1i+4cr20qEADoeSbAFaN1KlWugasrZu2qeNsKrXAuRE/xEU/h/buXd9gFZ29S84swJ&#10;Sy16JNKEWxvFqkRP58OcUE/+AUcp0DHV2mu06U9VsD5TupsoVX1kki7L0/K8OiHmJenKs5PqdJZJ&#10;Lw7mHkP8psCydKg5UvhMpdjehkghCbqHkJDSGRLIp7gzKuVg3KPSVAeFrLJ1niB1ZZBtBfW++Vmm&#10;YshXRiYT3RozGZUfGZm4NxqxyUzlqZoMZx8ZHqJN6BwRXJwMbesA/26sB/y+6qHWVHbsV31uWs4v&#10;3ayg2VEjEYYJD17etETnrQjxQSCNNLWA1jTe00cb6GoO44mzDeCvj+4TniaNtJx1tCI1d7TDnJnv&#10;jibwvDw+ThuVheOTs4oEfKtZvdW4V3sF1IeSngMv8zHho9kfNYJ9oV1eppikEk5S5JrLiHvhKg6L&#10;S6+BVMtlhtEWeRFv3ZOXyXliOQ3Lc/8i0I8TFWkY72C/TGL+brAGbLIMfvka4abNU3dgdeSfNjAP&#10;0PhapBV/K2fU4U1b/AYAAP//AwBQSwMEFAAGAAgAAAAhAGa3gW/gAAAACwEAAA8AAABkcnMvZG93&#10;bnJldi54bWxMj8FOwzAQRO9I/IO1SFwQtUlLWoU4VQXiitQUDr258TYJxOsodtrw92xP9Dg7o9k3&#10;+XpynTjhEFpPGp5mCgRS5W1LtYbP3fvjCkSIhqzpPKGGXwywLm5vcpNZf6YtnspYCy6hkBkNTYx9&#10;JmWoGnQmzHyPxN7RD85ElkMt7WDOXO46mSiVSmda4g+N6fG1weqnHJ0G+/zxPX75xaKcNu3yYV+7&#10;7dvOaX1/N21eQESc4n8YLviMDgUzHfxINohOwzJdMXrUkKS86RJQyZwvBw1zlSiQRS6vNxR/AAAA&#10;//8DAFBLAQItABQABgAIAAAAIQC2gziS/gAAAOEBAAATAAAAAAAAAAAAAAAAAAAAAABbQ29udGVu&#10;dF9UeXBlc10ueG1sUEsBAi0AFAAGAAgAAAAhADj9If/WAAAAlAEAAAsAAAAAAAAAAAAAAAAALwEA&#10;AF9yZWxzLy5yZWxzUEsBAi0AFAAGAAgAAAAhAPE5mztnAgAAGwUAAA4AAAAAAAAAAAAAAAAALgIA&#10;AGRycy9lMm9Eb2MueG1sUEsBAi0AFAAGAAgAAAAhAGa3gW/gAAAACwEAAA8AAAAAAAAAAAAAAAAA&#10;wQQAAGRycy9kb3ducmV2LnhtbFBLBQYAAAAABAAEAPMAAADOBQAAAAA=&#10;" fillcolor="white [3201]" strokecolor="black [3200]" strokeweight="1pt">
            <v:textbox style="mso-fit-shape-to-text:t">
              <w:txbxContent>
                <w:p w:rsidR="00BC6444" w:rsidRDefault="00BC6444" w:rsidP="00BC6444">
                  <w:pPr>
                    <w:jc w:val="center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19225" cy="1447800"/>
                        <wp:effectExtent l="0" t="0" r="9525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9225" cy="1447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02740E" w:rsidRPr="005666D6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FFFFFF"/>
        </w:rPr>
        <w:t xml:space="preserve">Types de mélanges : </w:t>
      </w:r>
    </w:p>
    <w:p w:rsidR="00D00E9E" w:rsidRPr="0002740E" w:rsidRDefault="00D00E9E" w:rsidP="0002740E">
      <w:pPr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</w:pP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Il y a deux sortes de mélanges :</w:t>
      </w:r>
      <w:r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 xml:space="preserve"> mélange homogène et mélange hétérogène.</w:t>
      </w:r>
    </w:p>
    <w:p w:rsidR="00BC6444" w:rsidRPr="00BC6444" w:rsidRDefault="0002740E" w:rsidP="00BC6444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BC6444">
        <w:rPr>
          <w:rFonts w:asciiTheme="majorBidi" w:hAnsiTheme="majorBidi" w:cstheme="majorBidi"/>
          <w:b/>
          <w:bCs/>
          <w:color w:val="002060"/>
          <w:sz w:val="24"/>
          <w:szCs w:val="24"/>
          <w:shd w:val="clear" w:color="auto" w:fill="FFFFFF"/>
        </w:rPr>
        <w:t>Un mélange homogène</w:t>
      </w:r>
      <w:r w:rsidRPr="00BC6444">
        <w:rPr>
          <w:rFonts w:asciiTheme="majorBidi" w:hAnsiTheme="majorBidi" w:cstheme="majorBidi"/>
          <w:color w:val="002060"/>
          <w:sz w:val="24"/>
          <w:szCs w:val="24"/>
          <w:shd w:val="clear" w:color="auto" w:fill="FFFFFF"/>
        </w:rPr>
        <w:t> 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est un mélange dont on ne peut </w:t>
      </w:r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distinguer </w:t>
      </w:r>
    </w:p>
    <w:p w:rsidR="0002740E" w:rsidRPr="00BC6444" w:rsidRDefault="0002740E" w:rsidP="00BC6444">
      <w:pPr>
        <w:pStyle w:val="Paragraphedeliste"/>
        <w:ind w:left="501"/>
        <w:rPr>
          <w:rFonts w:asciiTheme="majorBidi" w:hAnsiTheme="majorBidi" w:cstheme="majorBidi"/>
          <w:sz w:val="24"/>
          <w:szCs w:val="24"/>
        </w:rPr>
      </w:pPr>
      <w:proofErr w:type="gramStart"/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à</w:t>
      </w:r>
      <w:proofErr w:type="gramEnd"/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l'œil </w:t>
      </w:r>
      <w:r w:rsidR="00BC6444"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n</w:t>
      </w:r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u</w:t>
      </w:r>
      <w:r w:rsidR="00686E46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</w:t>
      </w:r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les différents constituants.</w:t>
      </w:r>
    </w:p>
    <w:p w:rsidR="00BC6444" w:rsidRPr="00BC6444" w:rsidRDefault="00BC6444" w:rsidP="00BC6444">
      <w:pPr>
        <w:pStyle w:val="Paragraphedeliste"/>
        <w:ind w:left="501"/>
        <w:rPr>
          <w:rFonts w:asciiTheme="majorBidi" w:hAnsiTheme="majorBidi" w:cstheme="majorBidi"/>
          <w:sz w:val="24"/>
          <w:szCs w:val="24"/>
        </w:rPr>
      </w:pPr>
      <w:r w:rsidRPr="00BC644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shd w:val="clear" w:color="auto" w:fill="FFFFFF"/>
        </w:rPr>
        <w:t>Exemples </w:t>
      </w:r>
      <w:r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: </w:t>
      </w:r>
      <w:r w:rsidRPr="00BC6444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eau de robinet, limonades, farine et sucre poudre</w:t>
      </w:r>
      <w:r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…..</w:t>
      </w:r>
    </w:p>
    <w:p w:rsidR="00BC6444" w:rsidRPr="00BC6444" w:rsidRDefault="00B234E7" w:rsidP="00BC6444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BC6444">
        <w:rPr>
          <w:rFonts w:asciiTheme="majorBidi" w:hAnsiTheme="majorBidi" w:cstheme="majorBidi"/>
          <w:b/>
          <w:bCs/>
          <w:color w:val="002060"/>
          <w:sz w:val="24"/>
          <w:szCs w:val="24"/>
          <w:shd w:val="clear" w:color="auto" w:fill="FFFFFF"/>
        </w:rPr>
        <w:t>Un mélange hétérogène</w:t>
      </w:r>
      <w:r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 est un mélange dont on peut </w:t>
      </w:r>
      <w:r w:rsidR="00BC6444" w:rsidRPr="0002740E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distinguer</w:t>
      </w:r>
    </w:p>
    <w:p w:rsidR="0002740E" w:rsidRPr="00BC6444" w:rsidRDefault="00B234E7" w:rsidP="00BC6444">
      <w:pPr>
        <w:pStyle w:val="Paragraphedeliste"/>
        <w:ind w:left="501"/>
        <w:rPr>
          <w:rFonts w:asciiTheme="majorBidi" w:hAnsiTheme="majorBidi" w:cstheme="majorBidi"/>
          <w:sz w:val="24"/>
          <w:szCs w:val="24"/>
        </w:rPr>
      </w:pPr>
      <w:proofErr w:type="gramStart"/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à</w:t>
      </w:r>
      <w:proofErr w:type="gramEnd"/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l'œil nu</w:t>
      </w:r>
      <w:r w:rsidR="00686E46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</w:t>
      </w:r>
      <w:r w:rsidRPr="00BC6444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au moins deux constituants.</w:t>
      </w:r>
    </w:p>
    <w:p w:rsidR="00BC6444" w:rsidRDefault="00BC6444" w:rsidP="00BC6444">
      <w:pPr>
        <w:pStyle w:val="Paragraphedeliste"/>
        <w:ind w:left="501"/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</w:pPr>
      <w:r w:rsidRPr="00BC644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shd w:val="clear" w:color="auto" w:fill="FFFFFF"/>
        </w:rPr>
        <w:t>Exemples :</w:t>
      </w:r>
      <w:r w:rsidRPr="00BC6444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 xml:space="preserve"> eau et huile, eau et sable, eau et farine, eau et terre… </w:t>
      </w:r>
    </w:p>
    <w:p w:rsidR="00E27AE7" w:rsidRPr="00BC6444" w:rsidRDefault="00E27AE7" w:rsidP="00BC6444">
      <w:pPr>
        <w:pStyle w:val="Paragraphedeliste"/>
        <w:ind w:left="501"/>
        <w:rPr>
          <w:rFonts w:asciiTheme="majorBidi" w:hAnsiTheme="majorBidi" w:cstheme="majorBidi"/>
          <w:b/>
          <w:bCs/>
          <w:sz w:val="24"/>
          <w:szCs w:val="24"/>
        </w:rPr>
      </w:pPr>
    </w:p>
    <w:p w:rsidR="003B0728" w:rsidRPr="00161071" w:rsidRDefault="001E5DB6" w:rsidP="003A78A5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</w:pPr>
      <w:r w:rsidRPr="00161071"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  <w:t xml:space="preserve">Etude </w:t>
      </w:r>
      <w:r w:rsidR="00E27AE7" w:rsidRPr="00161071"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  <w:t>de</w:t>
      </w:r>
      <w:r w:rsidRPr="00161071">
        <w:rPr>
          <w:rFonts w:asciiTheme="majorBidi" w:hAnsiTheme="majorBidi" w:cstheme="majorBidi"/>
          <w:b/>
          <w:bCs/>
          <w:color w:val="00B050"/>
          <w:sz w:val="28"/>
          <w:szCs w:val="28"/>
          <w:shd w:val="clear" w:color="auto" w:fill="FFFFFF"/>
        </w:rPr>
        <w:t xml:space="preserve"> quelques mélanges : </w:t>
      </w:r>
    </w:p>
    <w:tbl>
      <w:tblPr>
        <w:tblStyle w:val="Grilledutableau"/>
        <w:tblW w:w="10348" w:type="dxa"/>
        <w:tblInd w:w="-459" w:type="dxa"/>
        <w:tblLook w:val="04A0" w:firstRow="1" w:lastRow="0" w:firstColumn="1" w:lastColumn="0" w:noHBand="0" w:noVBand="1"/>
      </w:tblPr>
      <w:tblGrid>
        <w:gridCol w:w="1561"/>
        <w:gridCol w:w="1983"/>
        <w:gridCol w:w="2268"/>
        <w:gridCol w:w="2177"/>
        <w:gridCol w:w="2359"/>
      </w:tblGrid>
      <w:tr w:rsidR="00161071" w:rsidTr="00285FF5">
        <w:tc>
          <w:tcPr>
            <w:tcW w:w="1561" w:type="dxa"/>
            <w:vAlign w:val="center"/>
          </w:tcPr>
          <w:p w:rsidR="00161071" w:rsidRPr="007A195B" w:rsidRDefault="00161071" w:rsidP="00285FF5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7A195B"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  <w:t>Mélanges</w:t>
            </w:r>
          </w:p>
        </w:tc>
        <w:tc>
          <w:tcPr>
            <w:tcW w:w="1983" w:type="dxa"/>
            <w:vAlign w:val="center"/>
          </w:tcPr>
          <w:p w:rsidR="00161071" w:rsidRPr="006D5385" w:rsidRDefault="00161071" w:rsidP="00161071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 + sel</w:t>
            </w:r>
          </w:p>
        </w:tc>
        <w:tc>
          <w:tcPr>
            <w:tcW w:w="2268" w:type="dxa"/>
            <w:vAlign w:val="center"/>
          </w:tcPr>
          <w:p w:rsidR="00161071" w:rsidRPr="006D5385" w:rsidRDefault="00161071" w:rsidP="00285FF5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 + alcool</w:t>
            </w:r>
          </w:p>
        </w:tc>
        <w:tc>
          <w:tcPr>
            <w:tcW w:w="2177" w:type="dxa"/>
            <w:vAlign w:val="center"/>
          </w:tcPr>
          <w:p w:rsidR="00161071" w:rsidRPr="006D5385" w:rsidRDefault="00161071" w:rsidP="00161071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Huile</w:t>
            </w:r>
          </w:p>
        </w:tc>
        <w:tc>
          <w:tcPr>
            <w:tcW w:w="2359" w:type="dxa"/>
            <w:vAlign w:val="center"/>
          </w:tcPr>
          <w:p w:rsidR="00161071" w:rsidRPr="006D5385" w:rsidRDefault="00161071" w:rsidP="00161071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sable</w:t>
            </w:r>
          </w:p>
        </w:tc>
      </w:tr>
      <w:tr w:rsidR="00161071" w:rsidTr="00285FF5">
        <w:tc>
          <w:tcPr>
            <w:tcW w:w="1561" w:type="dxa"/>
            <w:vAlign w:val="center"/>
          </w:tcPr>
          <w:p w:rsidR="00161071" w:rsidRPr="00161071" w:rsidRDefault="00161071" w:rsidP="00285FF5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Expérience</w:t>
            </w:r>
          </w:p>
        </w:tc>
        <w:tc>
          <w:tcPr>
            <w:tcW w:w="1983" w:type="dxa"/>
          </w:tcPr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0560" behindDoc="0" locked="0" layoutInCell="1" allowOverlap="1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</w:tcPr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355FC0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49536" behindDoc="0" locked="0" layoutInCell="1" allowOverlap="1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1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77" w:type="dxa"/>
          </w:tcPr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E83CFA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1584" behindDoc="0" locked="0" layoutInCell="1" allowOverlap="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66675</wp:posOffset>
                  </wp:positionV>
                  <wp:extent cx="704850" cy="952500"/>
                  <wp:effectExtent l="19050" t="0" r="0" b="0"/>
                  <wp:wrapNone/>
                  <wp:docPr id="1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9" w:type="dxa"/>
          </w:tcPr>
          <w:p w:rsidR="00161071" w:rsidRDefault="00161071" w:rsidP="00285FF5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C76EBB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shd w:val="clear" w:color="auto" w:fill="FFFFFF"/>
                <w:lang w:eastAsia="fr-FR"/>
              </w:rPr>
              <w:drawing>
                <wp:anchor distT="0" distB="0" distL="114300" distR="114300" simplePos="0" relativeHeight="251652608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0</wp:posOffset>
                  </wp:positionV>
                  <wp:extent cx="640715" cy="971550"/>
                  <wp:effectExtent l="19050" t="0" r="6985" b="0"/>
                  <wp:wrapNone/>
                  <wp:docPr id="15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61071" w:rsidTr="00285FF5">
        <w:trPr>
          <w:trHeight w:val="641"/>
        </w:trPr>
        <w:tc>
          <w:tcPr>
            <w:tcW w:w="1561" w:type="dxa"/>
            <w:vAlign w:val="center"/>
          </w:tcPr>
          <w:p w:rsidR="00161071" w:rsidRPr="00161071" w:rsidRDefault="00161071" w:rsidP="00285FF5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Observation</w:t>
            </w:r>
          </w:p>
        </w:tc>
        <w:tc>
          <w:tcPr>
            <w:tcW w:w="4251" w:type="dxa"/>
            <w:gridSpan w:val="2"/>
          </w:tcPr>
          <w:p w:rsidR="00161071" w:rsidRPr="00AC4608" w:rsidRDefault="00161071" w:rsidP="00161071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On ne peut pas distinguer leurs constituants</w:t>
            </w:r>
          </w:p>
        </w:tc>
        <w:tc>
          <w:tcPr>
            <w:tcW w:w="4536" w:type="dxa"/>
            <w:gridSpan w:val="2"/>
          </w:tcPr>
          <w:p w:rsidR="00161071" w:rsidRPr="00AC4608" w:rsidRDefault="00161071" w:rsidP="00161071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On peut distinguer leurs constituants</w:t>
            </w:r>
          </w:p>
        </w:tc>
      </w:tr>
      <w:tr w:rsidR="00161071" w:rsidTr="00285FF5">
        <w:trPr>
          <w:trHeight w:val="1388"/>
        </w:trPr>
        <w:tc>
          <w:tcPr>
            <w:tcW w:w="1561" w:type="dxa"/>
            <w:vAlign w:val="center"/>
          </w:tcPr>
          <w:p w:rsidR="00161071" w:rsidRPr="00161071" w:rsidRDefault="00161071" w:rsidP="00285FF5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 xml:space="preserve">Interprétation </w:t>
            </w:r>
          </w:p>
        </w:tc>
        <w:tc>
          <w:tcPr>
            <w:tcW w:w="1983" w:type="dxa"/>
          </w:tcPr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Le sel est </w:t>
            </w:r>
          </w:p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soluble dans l’eau donc c’est un mélange homogène </w:t>
            </w:r>
          </w:p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</w:tcPr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L’alcool est l’eau sont deux liquides miscibles</w:t>
            </w:r>
          </w:p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donc c’est un mélange homogène  </w:t>
            </w:r>
          </w:p>
        </w:tc>
        <w:tc>
          <w:tcPr>
            <w:tcW w:w="2177" w:type="dxa"/>
          </w:tcPr>
          <w:p w:rsidR="00161071" w:rsidRPr="00AC4608" w:rsidRDefault="00161071" w:rsidP="00161071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L’huile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est l’eau sont deux liquides non miscibles</w:t>
            </w:r>
          </w:p>
          <w:p w:rsidR="00161071" w:rsidRDefault="00161071" w:rsidP="00161071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donc c’est un mélange hétérogène </w:t>
            </w:r>
          </w:p>
          <w:p w:rsidR="00161071" w:rsidRPr="00AC4608" w:rsidRDefault="00161071" w:rsidP="00161071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59" w:type="dxa"/>
          </w:tcPr>
          <w:p w:rsidR="00161071" w:rsidRPr="00AC4608" w:rsidRDefault="00161071" w:rsidP="00161071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Le sable est</w:t>
            </w:r>
          </w:p>
          <w:p w:rsidR="00161071" w:rsidRPr="00AC4608" w:rsidRDefault="00161071" w:rsidP="00161071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insoluble dans l’eau donc c’est un mélange hétérogène </w:t>
            </w:r>
          </w:p>
          <w:p w:rsidR="00161071" w:rsidRPr="00AC4608" w:rsidRDefault="00161071" w:rsidP="00285F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</w:tbl>
    <w:p w:rsidR="00F552F4" w:rsidRDefault="00161071" w:rsidP="00F552F4">
      <w:pPr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shd w:val="clear" w:color="auto" w:fill="FFFFFF"/>
          <w:lang w:bidi="ar-MA"/>
        </w:rPr>
        <w:t xml:space="preserve">  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shd w:val="clear" w:color="auto" w:fill="FFFFFF"/>
        </w:rPr>
        <w:tab/>
      </w:r>
    </w:p>
    <w:p w:rsidR="005F4DB4" w:rsidRPr="00F552F4" w:rsidRDefault="006275E9" w:rsidP="00F552F4">
      <w:pPr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shd w:val="clear" w:color="auto" w:fill="FFFFFF"/>
          <w:rtl/>
          <w:lang w:bidi="ar-MA"/>
        </w:rPr>
        <w:t xml:space="preserve">مصطلحات                  </w:t>
      </w:r>
    </w:p>
    <w:p w:rsidR="00521F0B" w:rsidRPr="00521F0B" w:rsidRDefault="00521F0B" w:rsidP="00161071">
      <w:pPr>
        <w:pStyle w:val="Paragraphedeliste"/>
        <w:jc w:val="center"/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</w:pPr>
      <w:r w:rsidRPr="00686E46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Mélange</w:t>
      </w:r>
      <w:r w:rsidR="00161071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 xml:space="preserve">                     :               </w:t>
      </w:r>
      <w:r w:rsidRPr="00521F0B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  <w:t xml:space="preserve"> </w:t>
      </w:r>
      <w:r w:rsidRPr="00686E46">
        <w:rPr>
          <w:rFonts w:asciiTheme="majorBidi" w:hAnsiTheme="majorBidi" w:cstheme="majorBidi"/>
          <w:color w:val="00B050"/>
          <w:sz w:val="32"/>
          <w:szCs w:val="32"/>
          <w:shd w:val="clear" w:color="auto" w:fill="FFFFFF"/>
          <w:rtl/>
        </w:rPr>
        <w:t>الخليط</w:t>
      </w:r>
    </w:p>
    <w:p w:rsidR="00521F0B" w:rsidRPr="00521F0B" w:rsidRDefault="00521F0B" w:rsidP="00161071">
      <w:pPr>
        <w:pStyle w:val="Paragraphedeliste"/>
        <w:jc w:val="center"/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rtl/>
        </w:rPr>
      </w:pPr>
      <w:r w:rsidRPr="00686E46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Mélange homogène</w:t>
      </w:r>
      <w:r w:rsidRPr="00521F0B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  <w:t xml:space="preserve"> </w:t>
      </w:r>
      <w:r w:rsidR="00161071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  <w:t xml:space="preserve">   </w:t>
      </w:r>
      <w:r w:rsidR="00161071" w:rsidRPr="00161071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:</w:t>
      </w:r>
      <w:r w:rsidR="00161071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  <w:t xml:space="preserve">    </w:t>
      </w:r>
      <w:r w:rsidRPr="00521F0B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</w:rPr>
        <w:t xml:space="preserve">   </w:t>
      </w:r>
      <w:r w:rsidRPr="00686E46">
        <w:rPr>
          <w:rFonts w:asciiTheme="majorBidi" w:hAnsiTheme="majorBidi" w:cstheme="majorBidi"/>
          <w:color w:val="00B050"/>
          <w:sz w:val="32"/>
          <w:szCs w:val="32"/>
          <w:shd w:val="clear" w:color="auto" w:fill="FFFFFF"/>
          <w:rtl/>
        </w:rPr>
        <w:t>خليط متجانس</w:t>
      </w:r>
    </w:p>
    <w:p w:rsidR="00E309A6" w:rsidRPr="00FA4441" w:rsidRDefault="004A1986" w:rsidP="00FA4441">
      <w:pPr>
        <w:pStyle w:val="Paragraphedeliste"/>
        <w:jc w:val="center"/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w:pict>
          <v:shape id="_x0000_s1048" type="#_x0000_t202" style="position:absolute;left:0;text-align:left;margin-left:125.65pt;margin-top:61.65pt;width:223.5pt;height:30.75pt;z-index:251662848" filled="f" stroked="f">
            <v:textbox>
              <w:txbxContent>
                <w:p w:rsidR="005B2E3D" w:rsidRPr="007E4A57" w:rsidRDefault="00FA4441" w:rsidP="00FA4441">
                  <w:pPr>
                    <w:jc w:val="center"/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</w:pPr>
                  <w:r>
                    <w:rPr>
                      <w:rFonts w:ascii="Georgia" w:hAnsi="Georgia"/>
                      <w:b/>
                      <w:bCs/>
                      <w:color w:val="0070C0"/>
                      <w:sz w:val="32"/>
                      <w:szCs w:val="32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521F0B" w:rsidRPr="00686E46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Mélange</w:t>
      </w:r>
      <w:r w:rsidR="00686E46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 xml:space="preserve"> </w:t>
      </w:r>
      <w:r w:rsidR="00521F0B" w:rsidRPr="00686E46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>hétérogène</w:t>
      </w:r>
      <w:r w:rsidR="00161071">
        <w:rPr>
          <w:rFonts w:asciiTheme="majorBidi" w:hAnsiTheme="majorBidi" w:cstheme="majorBidi"/>
          <w:color w:val="FF0000"/>
          <w:sz w:val="32"/>
          <w:szCs w:val="32"/>
          <w:shd w:val="clear" w:color="auto" w:fill="FFFFFF"/>
        </w:rPr>
        <w:tab/>
        <w:t xml:space="preserve">: </w:t>
      </w:r>
      <w:r w:rsidR="00FA4441">
        <w:rPr>
          <w:rFonts w:asciiTheme="majorBidi" w:hAnsiTheme="majorBidi" w:cstheme="majorBidi"/>
          <w:color w:val="00B050"/>
          <w:sz w:val="32"/>
          <w:szCs w:val="32"/>
          <w:shd w:val="clear" w:color="auto" w:fill="FFFFFF"/>
          <w:rtl/>
        </w:rPr>
        <w:t>خليط غير متجان</w:t>
      </w:r>
      <w:bookmarkStart w:id="0" w:name="_GoBack"/>
      <w:bookmarkEnd w:id="0"/>
      <w:r w:rsidR="00E309A6" w:rsidRPr="00B30DE9"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  <w:t xml:space="preserve"> </w:t>
      </w:r>
    </w:p>
    <w:sectPr w:rsidR="00E309A6" w:rsidRPr="00FA4441" w:rsidSect="00372579">
      <w:headerReference w:type="default" r:id="rId13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986" w:rsidRDefault="004A1986" w:rsidP="001E1AD2">
      <w:pPr>
        <w:spacing w:after="0" w:line="240" w:lineRule="auto"/>
      </w:pPr>
      <w:r>
        <w:separator/>
      </w:r>
    </w:p>
  </w:endnote>
  <w:endnote w:type="continuationSeparator" w:id="0">
    <w:p w:rsidR="004A1986" w:rsidRDefault="004A1986" w:rsidP="001E1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986" w:rsidRDefault="004A1986" w:rsidP="001E1AD2">
      <w:pPr>
        <w:spacing w:after="0" w:line="240" w:lineRule="auto"/>
      </w:pPr>
      <w:r>
        <w:separator/>
      </w:r>
    </w:p>
  </w:footnote>
  <w:footnote w:type="continuationSeparator" w:id="0">
    <w:p w:rsidR="004A1986" w:rsidRDefault="004A1986" w:rsidP="001E1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579" w:rsidRPr="00372579" w:rsidRDefault="00372579" w:rsidP="00372579">
    <w:pPr>
      <w:pStyle w:val="En-tte"/>
      <w:tabs>
        <w:tab w:val="clear" w:pos="9072"/>
      </w:tabs>
      <w:ind w:right="-284" w:hanging="284"/>
      <w:rPr>
        <w:b/>
        <w:bCs/>
        <w:sz w:val="24"/>
        <w:szCs w:val="24"/>
      </w:rPr>
    </w:pPr>
    <w:proofErr w:type="spellStart"/>
    <w:r w:rsidRPr="00372579">
      <w:rPr>
        <w:b/>
        <w:bCs/>
        <w:sz w:val="24"/>
        <w:szCs w:val="24"/>
      </w:rPr>
      <w:t>Pr.Radi</w:t>
    </w:r>
    <w:proofErr w:type="spellEnd"/>
    <w:r w:rsidRPr="00372579">
      <w:rPr>
        <w:b/>
        <w:bCs/>
        <w:sz w:val="24"/>
        <w:szCs w:val="24"/>
      </w:rPr>
      <w:t xml:space="preserve"> Mourad                  </w:t>
    </w:r>
    <w:r>
      <w:rPr>
        <w:b/>
        <w:bCs/>
        <w:sz w:val="24"/>
        <w:szCs w:val="24"/>
      </w:rPr>
      <w:t xml:space="preserve">               </w:t>
    </w:r>
    <w:r w:rsidRPr="00372579">
      <w:rPr>
        <w:b/>
        <w:bCs/>
        <w:sz w:val="24"/>
        <w:szCs w:val="24"/>
      </w:rPr>
      <w:t xml:space="preserve"> Collège Omar </w:t>
    </w:r>
    <w:proofErr w:type="spellStart"/>
    <w:r w:rsidRPr="00372579">
      <w:rPr>
        <w:b/>
        <w:bCs/>
        <w:sz w:val="24"/>
        <w:szCs w:val="24"/>
      </w:rPr>
      <w:t>Bnou</w:t>
    </w:r>
    <w:proofErr w:type="spellEnd"/>
    <w:r w:rsidRPr="00372579">
      <w:rPr>
        <w:b/>
        <w:bCs/>
        <w:sz w:val="24"/>
        <w:szCs w:val="24"/>
      </w:rPr>
      <w:t xml:space="preserve"> </w:t>
    </w:r>
    <w:proofErr w:type="spellStart"/>
    <w:r w:rsidRPr="00372579">
      <w:rPr>
        <w:b/>
        <w:bCs/>
        <w:sz w:val="24"/>
        <w:szCs w:val="24"/>
      </w:rPr>
      <w:t>Elkhattab</w:t>
    </w:r>
    <w:proofErr w:type="spellEnd"/>
    <w:r w:rsidRPr="00372579">
      <w:rPr>
        <w:b/>
        <w:bCs/>
        <w:sz w:val="24"/>
        <w:szCs w:val="24"/>
      </w:rPr>
      <w:t xml:space="preserve">           </w:t>
    </w:r>
    <w:r>
      <w:rPr>
        <w:b/>
        <w:bCs/>
        <w:sz w:val="24"/>
        <w:szCs w:val="24"/>
      </w:rPr>
      <w:t xml:space="preserve">        </w:t>
    </w:r>
    <w:r w:rsidRPr="00372579">
      <w:rPr>
        <w:b/>
        <w:bCs/>
        <w:sz w:val="24"/>
        <w:szCs w:val="24"/>
      </w:rPr>
      <w:t xml:space="preserve">     </w:t>
    </w:r>
    <w:r>
      <w:rPr>
        <w:b/>
        <w:bCs/>
        <w:sz w:val="24"/>
        <w:szCs w:val="24"/>
      </w:rPr>
      <w:t xml:space="preserve">       </w:t>
    </w:r>
    <w:r w:rsidRPr="00372579">
      <w:rPr>
        <w:b/>
        <w:bCs/>
        <w:sz w:val="24"/>
        <w:szCs w:val="24"/>
      </w:rPr>
      <w:t xml:space="preserve">   Sidi Slimane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55754"/>
    <w:multiLevelType w:val="hybridMultilevel"/>
    <w:tmpl w:val="F64C46BE"/>
    <w:lvl w:ilvl="0" w:tplc="6A5480BA">
      <w:start w:val="1"/>
      <w:numFmt w:val="decimal"/>
      <w:lvlText w:val="%1."/>
      <w:lvlJc w:val="left"/>
      <w:pPr>
        <w:ind w:left="171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2" w:hanging="360"/>
      </w:pPr>
    </w:lvl>
    <w:lvl w:ilvl="2" w:tplc="040C001B" w:tentative="1">
      <w:start w:val="1"/>
      <w:numFmt w:val="lowerRoman"/>
      <w:lvlText w:val="%3."/>
      <w:lvlJc w:val="right"/>
      <w:pPr>
        <w:ind w:left="3152" w:hanging="180"/>
      </w:pPr>
    </w:lvl>
    <w:lvl w:ilvl="3" w:tplc="040C000F" w:tentative="1">
      <w:start w:val="1"/>
      <w:numFmt w:val="decimal"/>
      <w:lvlText w:val="%4."/>
      <w:lvlJc w:val="left"/>
      <w:pPr>
        <w:ind w:left="3872" w:hanging="360"/>
      </w:pPr>
    </w:lvl>
    <w:lvl w:ilvl="4" w:tplc="040C0019" w:tentative="1">
      <w:start w:val="1"/>
      <w:numFmt w:val="lowerLetter"/>
      <w:lvlText w:val="%5."/>
      <w:lvlJc w:val="left"/>
      <w:pPr>
        <w:ind w:left="4592" w:hanging="360"/>
      </w:pPr>
    </w:lvl>
    <w:lvl w:ilvl="5" w:tplc="040C001B" w:tentative="1">
      <w:start w:val="1"/>
      <w:numFmt w:val="lowerRoman"/>
      <w:lvlText w:val="%6."/>
      <w:lvlJc w:val="right"/>
      <w:pPr>
        <w:ind w:left="5312" w:hanging="180"/>
      </w:pPr>
    </w:lvl>
    <w:lvl w:ilvl="6" w:tplc="040C000F" w:tentative="1">
      <w:start w:val="1"/>
      <w:numFmt w:val="decimal"/>
      <w:lvlText w:val="%7."/>
      <w:lvlJc w:val="left"/>
      <w:pPr>
        <w:ind w:left="6032" w:hanging="360"/>
      </w:pPr>
    </w:lvl>
    <w:lvl w:ilvl="7" w:tplc="040C0019" w:tentative="1">
      <w:start w:val="1"/>
      <w:numFmt w:val="lowerLetter"/>
      <w:lvlText w:val="%8."/>
      <w:lvlJc w:val="left"/>
      <w:pPr>
        <w:ind w:left="6752" w:hanging="360"/>
      </w:pPr>
    </w:lvl>
    <w:lvl w:ilvl="8" w:tplc="040C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">
    <w:nsid w:val="026C2306"/>
    <w:multiLevelType w:val="hybridMultilevel"/>
    <w:tmpl w:val="8F1ED70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">
    <w:nsid w:val="0B8764D1"/>
    <w:multiLevelType w:val="hybridMultilevel"/>
    <w:tmpl w:val="5C848F36"/>
    <w:lvl w:ilvl="0" w:tplc="040C000F">
      <w:start w:val="1"/>
      <w:numFmt w:val="decimal"/>
      <w:lvlText w:val="%1."/>
      <w:lvlJc w:val="left"/>
      <w:pPr>
        <w:ind w:left="643" w:hanging="360"/>
      </w:p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0EB3278B"/>
    <w:multiLevelType w:val="hybridMultilevel"/>
    <w:tmpl w:val="19D699C4"/>
    <w:lvl w:ilvl="0" w:tplc="EC18028E">
      <w:start w:val="1"/>
      <w:numFmt w:val="decimal"/>
      <w:lvlText w:val="%1-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14332B54"/>
    <w:multiLevelType w:val="hybridMultilevel"/>
    <w:tmpl w:val="FFB8FC4C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14594331"/>
    <w:multiLevelType w:val="hybridMultilevel"/>
    <w:tmpl w:val="C6BA55E0"/>
    <w:lvl w:ilvl="0" w:tplc="040C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16863BD8"/>
    <w:multiLevelType w:val="hybridMultilevel"/>
    <w:tmpl w:val="1D84A3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B803E9"/>
    <w:multiLevelType w:val="hybridMultilevel"/>
    <w:tmpl w:val="DAB038A8"/>
    <w:lvl w:ilvl="0" w:tplc="F804626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8245A"/>
    <w:multiLevelType w:val="hybridMultilevel"/>
    <w:tmpl w:val="A71C82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8E39C3"/>
    <w:multiLevelType w:val="hybridMultilevel"/>
    <w:tmpl w:val="CF00BE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6C7DA9"/>
    <w:multiLevelType w:val="hybridMultilevel"/>
    <w:tmpl w:val="EFDC55E0"/>
    <w:lvl w:ilvl="0" w:tplc="6A42C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6631E1"/>
    <w:multiLevelType w:val="hybridMultilevel"/>
    <w:tmpl w:val="B1664AAC"/>
    <w:lvl w:ilvl="0" w:tplc="0DD86282">
      <w:start w:val="3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E021E0"/>
    <w:multiLevelType w:val="hybridMultilevel"/>
    <w:tmpl w:val="3A70249A"/>
    <w:lvl w:ilvl="0" w:tplc="7E562D02">
      <w:start w:val="1"/>
      <w:numFmt w:val="decimal"/>
      <w:lvlText w:val="%1."/>
      <w:lvlJc w:val="left"/>
      <w:pPr>
        <w:ind w:left="1352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072" w:hanging="360"/>
      </w:pPr>
    </w:lvl>
    <w:lvl w:ilvl="2" w:tplc="040C001B" w:tentative="1">
      <w:start w:val="1"/>
      <w:numFmt w:val="lowerRoman"/>
      <w:lvlText w:val="%3."/>
      <w:lvlJc w:val="right"/>
      <w:pPr>
        <w:ind w:left="2792" w:hanging="180"/>
      </w:pPr>
    </w:lvl>
    <w:lvl w:ilvl="3" w:tplc="040C000F" w:tentative="1">
      <w:start w:val="1"/>
      <w:numFmt w:val="decimal"/>
      <w:lvlText w:val="%4."/>
      <w:lvlJc w:val="left"/>
      <w:pPr>
        <w:ind w:left="3512" w:hanging="360"/>
      </w:pPr>
    </w:lvl>
    <w:lvl w:ilvl="4" w:tplc="040C0019" w:tentative="1">
      <w:start w:val="1"/>
      <w:numFmt w:val="lowerLetter"/>
      <w:lvlText w:val="%5."/>
      <w:lvlJc w:val="left"/>
      <w:pPr>
        <w:ind w:left="4232" w:hanging="360"/>
      </w:pPr>
    </w:lvl>
    <w:lvl w:ilvl="5" w:tplc="040C001B" w:tentative="1">
      <w:start w:val="1"/>
      <w:numFmt w:val="lowerRoman"/>
      <w:lvlText w:val="%6."/>
      <w:lvlJc w:val="right"/>
      <w:pPr>
        <w:ind w:left="4952" w:hanging="180"/>
      </w:pPr>
    </w:lvl>
    <w:lvl w:ilvl="6" w:tplc="040C000F" w:tentative="1">
      <w:start w:val="1"/>
      <w:numFmt w:val="decimal"/>
      <w:lvlText w:val="%7."/>
      <w:lvlJc w:val="left"/>
      <w:pPr>
        <w:ind w:left="5672" w:hanging="360"/>
      </w:pPr>
    </w:lvl>
    <w:lvl w:ilvl="7" w:tplc="040C0019" w:tentative="1">
      <w:start w:val="1"/>
      <w:numFmt w:val="lowerLetter"/>
      <w:lvlText w:val="%8."/>
      <w:lvlJc w:val="left"/>
      <w:pPr>
        <w:ind w:left="6392" w:hanging="360"/>
      </w:pPr>
    </w:lvl>
    <w:lvl w:ilvl="8" w:tplc="040C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3">
    <w:nsid w:val="4F774FEA"/>
    <w:multiLevelType w:val="hybridMultilevel"/>
    <w:tmpl w:val="F65810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0A50B8"/>
    <w:multiLevelType w:val="hybridMultilevel"/>
    <w:tmpl w:val="C44C385A"/>
    <w:lvl w:ilvl="0" w:tplc="C3BED40E">
      <w:start w:val="1"/>
      <w:numFmt w:val="lowerLetter"/>
      <w:lvlText w:val="%1-"/>
      <w:lvlJc w:val="left"/>
      <w:pPr>
        <w:ind w:left="100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3" w:hanging="360"/>
      </w:pPr>
    </w:lvl>
    <w:lvl w:ilvl="2" w:tplc="040C001B" w:tentative="1">
      <w:start w:val="1"/>
      <w:numFmt w:val="lowerRoman"/>
      <w:lvlText w:val="%3."/>
      <w:lvlJc w:val="right"/>
      <w:pPr>
        <w:ind w:left="2443" w:hanging="180"/>
      </w:pPr>
    </w:lvl>
    <w:lvl w:ilvl="3" w:tplc="040C000F" w:tentative="1">
      <w:start w:val="1"/>
      <w:numFmt w:val="decimal"/>
      <w:lvlText w:val="%4."/>
      <w:lvlJc w:val="left"/>
      <w:pPr>
        <w:ind w:left="3163" w:hanging="360"/>
      </w:pPr>
    </w:lvl>
    <w:lvl w:ilvl="4" w:tplc="040C0019" w:tentative="1">
      <w:start w:val="1"/>
      <w:numFmt w:val="lowerLetter"/>
      <w:lvlText w:val="%5."/>
      <w:lvlJc w:val="left"/>
      <w:pPr>
        <w:ind w:left="3883" w:hanging="360"/>
      </w:pPr>
    </w:lvl>
    <w:lvl w:ilvl="5" w:tplc="040C001B" w:tentative="1">
      <w:start w:val="1"/>
      <w:numFmt w:val="lowerRoman"/>
      <w:lvlText w:val="%6."/>
      <w:lvlJc w:val="right"/>
      <w:pPr>
        <w:ind w:left="4603" w:hanging="180"/>
      </w:pPr>
    </w:lvl>
    <w:lvl w:ilvl="6" w:tplc="040C000F" w:tentative="1">
      <w:start w:val="1"/>
      <w:numFmt w:val="decimal"/>
      <w:lvlText w:val="%7."/>
      <w:lvlJc w:val="left"/>
      <w:pPr>
        <w:ind w:left="5323" w:hanging="360"/>
      </w:pPr>
    </w:lvl>
    <w:lvl w:ilvl="7" w:tplc="040C0019" w:tentative="1">
      <w:start w:val="1"/>
      <w:numFmt w:val="lowerLetter"/>
      <w:lvlText w:val="%8."/>
      <w:lvlJc w:val="left"/>
      <w:pPr>
        <w:ind w:left="6043" w:hanging="360"/>
      </w:pPr>
    </w:lvl>
    <w:lvl w:ilvl="8" w:tplc="040C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>
    <w:nsid w:val="61386E41"/>
    <w:multiLevelType w:val="hybridMultilevel"/>
    <w:tmpl w:val="17044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D1338A"/>
    <w:multiLevelType w:val="hybridMultilevel"/>
    <w:tmpl w:val="D6423A1E"/>
    <w:lvl w:ilvl="0" w:tplc="040C0013">
      <w:start w:val="1"/>
      <w:numFmt w:val="upperRoman"/>
      <w:lvlText w:val="%1."/>
      <w:lvlJc w:val="righ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3816D7"/>
    <w:multiLevelType w:val="hybridMultilevel"/>
    <w:tmpl w:val="3BC2FB06"/>
    <w:lvl w:ilvl="0" w:tplc="C59EB530">
      <w:start w:val="1"/>
      <w:numFmt w:val="lowerLetter"/>
      <w:lvlText w:val="%1."/>
      <w:lvlJc w:val="left"/>
      <w:pPr>
        <w:ind w:left="785" w:hanging="360"/>
      </w:pPr>
      <w:rPr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>
    <w:nsid w:val="673933BE"/>
    <w:multiLevelType w:val="hybridMultilevel"/>
    <w:tmpl w:val="5602E1A4"/>
    <w:lvl w:ilvl="0" w:tplc="040C0013">
      <w:start w:val="1"/>
      <w:numFmt w:val="upperRoman"/>
      <w:lvlText w:val="%1."/>
      <w:lvlJc w:val="righ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6975151"/>
    <w:multiLevelType w:val="hybridMultilevel"/>
    <w:tmpl w:val="10CCAE2A"/>
    <w:lvl w:ilvl="0" w:tplc="77D833F8">
      <w:start w:val="3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D4172E7"/>
    <w:multiLevelType w:val="hybridMultilevel"/>
    <w:tmpl w:val="D71284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79204C"/>
    <w:multiLevelType w:val="hybridMultilevel"/>
    <w:tmpl w:val="87F67E9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9"/>
  </w:num>
  <w:num w:numId="4">
    <w:abstractNumId w:val="12"/>
  </w:num>
  <w:num w:numId="5">
    <w:abstractNumId w:val="1"/>
  </w:num>
  <w:num w:numId="6">
    <w:abstractNumId w:val="13"/>
  </w:num>
  <w:num w:numId="7">
    <w:abstractNumId w:val="6"/>
  </w:num>
  <w:num w:numId="8">
    <w:abstractNumId w:val="20"/>
  </w:num>
  <w:num w:numId="9">
    <w:abstractNumId w:val="8"/>
  </w:num>
  <w:num w:numId="10">
    <w:abstractNumId w:val="0"/>
  </w:num>
  <w:num w:numId="11">
    <w:abstractNumId w:val="16"/>
  </w:num>
  <w:num w:numId="12">
    <w:abstractNumId w:val="2"/>
  </w:num>
  <w:num w:numId="13">
    <w:abstractNumId w:val="15"/>
  </w:num>
  <w:num w:numId="14">
    <w:abstractNumId w:val="17"/>
  </w:num>
  <w:num w:numId="15">
    <w:abstractNumId w:val="4"/>
  </w:num>
  <w:num w:numId="16">
    <w:abstractNumId w:val="5"/>
  </w:num>
  <w:num w:numId="17">
    <w:abstractNumId w:val="11"/>
  </w:num>
  <w:num w:numId="18">
    <w:abstractNumId w:val="14"/>
  </w:num>
  <w:num w:numId="19">
    <w:abstractNumId w:val="7"/>
  </w:num>
  <w:num w:numId="20">
    <w:abstractNumId w:val="19"/>
  </w:num>
  <w:num w:numId="21">
    <w:abstractNumId w:val="2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2C60"/>
    <w:rsid w:val="0002740E"/>
    <w:rsid w:val="001207AB"/>
    <w:rsid w:val="00161071"/>
    <w:rsid w:val="00171C5E"/>
    <w:rsid w:val="00194B3B"/>
    <w:rsid w:val="001E1AD2"/>
    <w:rsid w:val="001E5DB6"/>
    <w:rsid w:val="0021605F"/>
    <w:rsid w:val="002551C8"/>
    <w:rsid w:val="002847F7"/>
    <w:rsid w:val="00336667"/>
    <w:rsid w:val="00364AA7"/>
    <w:rsid w:val="00372579"/>
    <w:rsid w:val="003A78A5"/>
    <w:rsid w:val="003B42E0"/>
    <w:rsid w:val="003E7969"/>
    <w:rsid w:val="003F5542"/>
    <w:rsid w:val="00412C60"/>
    <w:rsid w:val="00452D28"/>
    <w:rsid w:val="00465861"/>
    <w:rsid w:val="004A1986"/>
    <w:rsid w:val="00521F0B"/>
    <w:rsid w:val="00563E3F"/>
    <w:rsid w:val="005666D6"/>
    <w:rsid w:val="005B2E3D"/>
    <w:rsid w:val="005B42B9"/>
    <w:rsid w:val="005C3D72"/>
    <w:rsid w:val="005F4DB4"/>
    <w:rsid w:val="00607356"/>
    <w:rsid w:val="006275E9"/>
    <w:rsid w:val="00686E46"/>
    <w:rsid w:val="00707982"/>
    <w:rsid w:val="00782B48"/>
    <w:rsid w:val="009A0653"/>
    <w:rsid w:val="00A2674C"/>
    <w:rsid w:val="00B234E7"/>
    <w:rsid w:val="00B36F58"/>
    <w:rsid w:val="00B524AA"/>
    <w:rsid w:val="00BC6444"/>
    <w:rsid w:val="00C71354"/>
    <w:rsid w:val="00D00E9E"/>
    <w:rsid w:val="00D03A0A"/>
    <w:rsid w:val="00D33A34"/>
    <w:rsid w:val="00D93347"/>
    <w:rsid w:val="00DE12A8"/>
    <w:rsid w:val="00E03D25"/>
    <w:rsid w:val="00E27AE7"/>
    <w:rsid w:val="00E309A6"/>
    <w:rsid w:val="00EF00CF"/>
    <w:rsid w:val="00F06C09"/>
    <w:rsid w:val="00F27266"/>
    <w:rsid w:val="00F552F4"/>
    <w:rsid w:val="00FA4441"/>
    <w:rsid w:val="00FA5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A074B4-9651-4F2E-8CCE-8750E13D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3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B234E7"/>
    <w:rPr>
      <w:b/>
      <w:bCs/>
    </w:rPr>
  </w:style>
  <w:style w:type="paragraph" w:styleId="Paragraphedeliste">
    <w:name w:val="List Paragraph"/>
    <w:basedOn w:val="Normal"/>
    <w:uiPriority w:val="34"/>
    <w:qFormat/>
    <w:rsid w:val="00EF00CF"/>
    <w:pPr>
      <w:ind w:left="720"/>
      <w:contextualSpacing/>
    </w:pPr>
  </w:style>
  <w:style w:type="table" w:styleId="Grilledutableau">
    <w:name w:val="Table Grid"/>
    <w:basedOn w:val="TableauNormal"/>
    <w:uiPriority w:val="59"/>
    <w:rsid w:val="001E5D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E1A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1AD2"/>
  </w:style>
  <w:style w:type="paragraph" w:styleId="Pieddepage">
    <w:name w:val="footer"/>
    <w:basedOn w:val="Normal"/>
    <w:link w:val="PieddepageCar"/>
    <w:uiPriority w:val="99"/>
    <w:unhideWhenUsed/>
    <w:rsid w:val="001E1A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E1AD2"/>
  </w:style>
  <w:style w:type="paragraph" w:styleId="Textedebulles">
    <w:name w:val="Balloon Text"/>
    <w:basedOn w:val="Normal"/>
    <w:link w:val="TextedebullesCar"/>
    <w:uiPriority w:val="99"/>
    <w:semiHidden/>
    <w:unhideWhenUsed/>
    <w:rsid w:val="00686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6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Brahim BEN EL HAJ                                     Collège 20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277265D-A159-4773-840E-2762F3D45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Brahim</dc:creator>
  <cp:lastModifiedBy>widad</cp:lastModifiedBy>
  <cp:revision>11</cp:revision>
  <cp:lastPrinted>2017-12-25T20:37:00Z</cp:lastPrinted>
  <dcterms:created xsi:type="dcterms:W3CDTF">2017-12-24T15:20:00Z</dcterms:created>
  <dcterms:modified xsi:type="dcterms:W3CDTF">2025-06-28T22:22:00Z</dcterms:modified>
</cp:coreProperties>
</file>